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276" w:right="-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B6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</w:t>
      </w:r>
      <w:r w:rsidR="002D0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B6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НАУКИ </w:t>
      </w:r>
      <w:r w:rsidR="002D0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МОЛОДЕЖНОЙ ПОЛИТИКИ </w:t>
      </w:r>
      <w:r w:rsidRPr="00CB6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КРАСНОДАРСКОГО КРАЯ</w:t>
      </w: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B6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 КРАСНОДАРСКОГО КРАЯ АРМАВИРСКИЙ ТЕХНИКУМ ТЕХНОЛОГИИ И СЕРВИСА</w:t>
      </w: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ПРОФЕССИОНАЛЬНОГО МОДУЛЯ</w:t>
      </w: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CB6282" w:rsidRPr="00CB6282" w:rsidRDefault="00CB6282" w:rsidP="00CB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 УПРАВЛЕНИЕ МНОГОКВАРТИРНЫМ ДОМОМ</w:t>
      </w:r>
    </w:p>
    <w:p w:rsidR="00CB6282" w:rsidRPr="00CB6282" w:rsidRDefault="00CB6282" w:rsidP="00CB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B628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ПО СПЕЦИАЛЬНОСТИ  </w:t>
      </w:r>
      <w:r w:rsidR="00D2754E" w:rsidRPr="00D2754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08.02.11 УПРАВЛЕНИЕ, ЭКСПЛУАТАЦИЯ  И ОБСЛУЖИВАНИЕ МНОГОКВАРТИРНОГО ДОМА</w:t>
      </w: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</w:pPr>
    </w:p>
    <w:p w:rsidR="00CB6282" w:rsidRPr="00CB6282" w:rsidRDefault="00CB6282" w:rsidP="00CB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6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B6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CB6282" w:rsidRPr="00CB6282" w:rsidRDefault="00CB6282" w:rsidP="00CB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B62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CB6282" w:rsidRPr="00CB6282" w:rsidRDefault="00CB6282" w:rsidP="00CB6282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Рассмотрена                                     </w:t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Утверждена</w:t>
      </w:r>
    </w:p>
    <w:p w:rsidR="00CB6282" w:rsidRPr="00CB6282" w:rsidRDefault="00CB6282" w:rsidP="00CB6282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учебно-методическим объединением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ГБПОУ  КК  АТТС </w:t>
      </w:r>
    </w:p>
    <w:p w:rsidR="00CB6282" w:rsidRPr="00CB6282" w:rsidRDefault="00CB6282" w:rsidP="00CB6282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сервисных и экономических </w:t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А.П. Буров</w:t>
      </w:r>
    </w:p>
    <w:p w:rsidR="00CB6282" w:rsidRPr="00CB6282" w:rsidRDefault="00CB6282" w:rsidP="00CB6282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№_____  от «____»________201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</w:t>
      </w:r>
    </w:p>
    <w:p w:rsidR="00CB6282" w:rsidRPr="00CB6282" w:rsidRDefault="00CB6282" w:rsidP="00CB6282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Матвеева   </w:t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«___»_______201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B6282" w:rsidRPr="00CB6282" w:rsidRDefault="00CB6282" w:rsidP="00CB6282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</w:p>
    <w:p w:rsidR="00CB6282" w:rsidRPr="00CB6282" w:rsidRDefault="00CB6282" w:rsidP="00CB6282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CB6282" w:rsidRPr="00CB6282" w:rsidRDefault="00CB6282" w:rsidP="00CB62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</w:t>
      </w:r>
    </w:p>
    <w:p w:rsidR="00CB6282" w:rsidRPr="00CB6282" w:rsidRDefault="00CB6282" w:rsidP="00CB62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</w:t>
      </w:r>
    </w:p>
    <w:p w:rsidR="00CB6282" w:rsidRPr="00CB6282" w:rsidRDefault="00CB6282" w:rsidP="00CB62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B6282" w:rsidRPr="00CB6282" w:rsidRDefault="00CB6282" w:rsidP="00CB6282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282" w:rsidRPr="00CB6282" w:rsidRDefault="00CB6282" w:rsidP="00CB6282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282" w:rsidRPr="00CB6282" w:rsidRDefault="00CB6282" w:rsidP="00CB6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ПМ.01 Управление многоквартирным домом разработана на основе ФГОС СПО  по специальности  </w:t>
      </w:r>
      <w:r w:rsidRPr="00C65317">
        <w:rPr>
          <w:rFonts w:ascii="Times New Roman" w:eastAsia="Times New Roman" w:hAnsi="Times New Roman" w:cs="Times New Roman"/>
          <w:kern w:val="36"/>
          <w:sz w:val="28"/>
          <w:lang w:eastAsia="ru-RU"/>
        </w:rPr>
        <w:t>08.02.11. Управление, эксплуатация</w:t>
      </w:r>
      <w:r w:rsidRPr="00C65317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 xml:space="preserve"> </w:t>
      </w:r>
      <w:r w:rsidRPr="00CB62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обслуживание многоквартирного дома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Pr="00CB6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(приказ </w:t>
      </w:r>
      <w:proofErr w:type="spellStart"/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10.12.2015 N 1444 зарегистрирован  Министерством</w:t>
      </w:r>
      <w:r w:rsidRPr="00CB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 от  31.12.2015 N 40435), укрупненная группа</w:t>
      </w:r>
      <w:r w:rsidRPr="00CB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6282">
        <w:rPr>
          <w:rFonts w:ascii="Times New Roman" w:hAnsi="Times New Roman" w:cs="Times New Roman"/>
          <w:sz w:val="28"/>
          <w:szCs w:val="24"/>
        </w:rPr>
        <w:t>08.00.00 Техника и технологии строительства.</w:t>
      </w:r>
    </w:p>
    <w:p w:rsidR="00CB6282" w:rsidRPr="00CB6282" w:rsidRDefault="00CB6282" w:rsidP="00D2754E">
      <w:pPr>
        <w:pStyle w:val="1"/>
        <w:spacing w:before="0"/>
        <w:ind w:left="-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</w:p>
    <w:p w:rsidR="00CB6282" w:rsidRPr="00CB6282" w:rsidRDefault="00CB6282" w:rsidP="00D2754E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разработчик: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CB6282" w:rsidRPr="00CB6282" w:rsidRDefault="00CB6282" w:rsidP="00CB62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282" w:rsidRDefault="00CB6282" w:rsidP="00CB628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CB6282" w:rsidRPr="00CB6282" w:rsidRDefault="00CB6282" w:rsidP="00CB628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CB6282" w:rsidRPr="00CB6282" w:rsidRDefault="00CB6282" w:rsidP="00CB628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CB6282" w:rsidRPr="00CB6282" w:rsidRDefault="00CB6282" w:rsidP="00CB628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CB6282" w:rsidRPr="00CB6282" w:rsidRDefault="00CB6282" w:rsidP="00CB6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B6282" w:rsidRPr="00CB6282" w:rsidRDefault="00CB6282" w:rsidP="00CB6282">
      <w:pPr>
        <w:spacing w:after="0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</w:t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CB6282" w:rsidRPr="00CB6282" w:rsidRDefault="00CB6282" w:rsidP="00CB628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CB6282" w:rsidRPr="00CB6282" w:rsidRDefault="00CB6282" w:rsidP="00CB628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CB6282" w:rsidRPr="00CB6282" w:rsidRDefault="00CB6282" w:rsidP="00CB6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B6282" w:rsidRPr="00CB6282" w:rsidRDefault="00CB6282" w:rsidP="00CB6282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B6282" w:rsidRPr="00CB6282" w:rsidRDefault="00CB6282" w:rsidP="00CB628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CB6282" w:rsidRPr="00CB6282" w:rsidRDefault="00CB6282" w:rsidP="00CB628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CB6282" w:rsidRPr="00CB6282" w:rsidRDefault="00CB6282" w:rsidP="00CB628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CB6282" w:rsidRDefault="00CB6282" w:rsidP="00CB62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B6282" w:rsidRDefault="00CB6282" w:rsidP="00CB62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B6282" w:rsidRPr="00CB6282" w:rsidRDefault="00CB6282" w:rsidP="00CB62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B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СОДЕРЖАНИЕ</w:t>
      </w:r>
    </w:p>
    <w:p w:rsidR="00CB6282" w:rsidRPr="00CB6282" w:rsidRDefault="00CB6282" w:rsidP="00CB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CB6282" w:rsidRPr="00CB6282" w:rsidTr="00CB6282">
        <w:trPr>
          <w:trHeight w:val="394"/>
        </w:trPr>
        <w:tc>
          <w:tcPr>
            <w:tcW w:w="9007" w:type="dxa"/>
            <w:shd w:val="clear" w:color="auto" w:fill="auto"/>
          </w:tcPr>
          <w:p w:rsidR="00CB6282" w:rsidRPr="00CB6282" w:rsidRDefault="00CB6282" w:rsidP="00CB6282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1. ОБЩАЯ ХАРАКТЕРИСТИКА </w:t>
            </w:r>
            <w:r w:rsidR="00EC68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 </w:t>
            </w:r>
            <w:r w:rsidRPr="00CB628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рабочей ПРОГРАММЫ ПРОФЕССИОНАЛЬНОГО МОДУЛЯ</w:t>
            </w:r>
          </w:p>
          <w:p w:rsidR="00CB6282" w:rsidRPr="00CB6282" w:rsidRDefault="00CB6282" w:rsidP="00CB6282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B6282" w:rsidRPr="00CB6282" w:rsidRDefault="00CB6282" w:rsidP="00CB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282" w:rsidRPr="00CB6282" w:rsidTr="00CB6282">
        <w:trPr>
          <w:trHeight w:val="720"/>
        </w:trPr>
        <w:tc>
          <w:tcPr>
            <w:tcW w:w="9007" w:type="dxa"/>
            <w:shd w:val="clear" w:color="auto" w:fill="auto"/>
          </w:tcPr>
          <w:p w:rsidR="00CB6282" w:rsidRPr="00CB6282" w:rsidRDefault="00CB6282" w:rsidP="00CB6282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</w:t>
            </w: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28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ПРОФЕССИОНАЛЬНОГО МОДУЛЯ</w:t>
            </w:r>
          </w:p>
          <w:p w:rsidR="00CB6282" w:rsidRPr="00CB6282" w:rsidRDefault="00CB6282" w:rsidP="00CB6282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B6282" w:rsidRPr="00CB6282" w:rsidRDefault="00EC686A" w:rsidP="00CB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B6282" w:rsidRPr="00CB6282" w:rsidTr="00CB6282">
        <w:trPr>
          <w:trHeight w:val="594"/>
        </w:trPr>
        <w:tc>
          <w:tcPr>
            <w:tcW w:w="9007" w:type="dxa"/>
            <w:shd w:val="clear" w:color="auto" w:fill="auto"/>
          </w:tcPr>
          <w:p w:rsidR="00CB6282" w:rsidRPr="00CB6282" w:rsidRDefault="00CB6282" w:rsidP="00CB6282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3. </w:t>
            </w:r>
            <w:r w:rsidR="00EC68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CB628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  <w:p w:rsidR="00CB6282" w:rsidRPr="00CB6282" w:rsidRDefault="00CB6282" w:rsidP="00CB6282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B6282" w:rsidRPr="00CB6282" w:rsidRDefault="00CB6282" w:rsidP="00E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B6282" w:rsidRPr="00CB6282" w:rsidTr="00CB6282">
        <w:trPr>
          <w:trHeight w:val="692"/>
        </w:trPr>
        <w:tc>
          <w:tcPr>
            <w:tcW w:w="9007" w:type="dxa"/>
            <w:shd w:val="clear" w:color="auto" w:fill="auto"/>
          </w:tcPr>
          <w:p w:rsidR="00CB6282" w:rsidRPr="00CB6282" w:rsidRDefault="00CB6282" w:rsidP="00CB6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  <w:r w:rsidR="00EC686A" w:rsidRPr="00EC68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800" w:type="dxa"/>
            <w:shd w:val="clear" w:color="auto" w:fill="auto"/>
          </w:tcPr>
          <w:p w:rsidR="00CB6282" w:rsidRPr="00CB6282" w:rsidRDefault="00EC686A" w:rsidP="00CB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282" w:rsidRPr="00CB6282" w:rsidRDefault="00CB6282" w:rsidP="00CB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B6282" w:rsidRPr="00CB6282" w:rsidSect="00CB6282">
          <w:pgSz w:w="11906" w:h="16838"/>
          <w:pgMar w:top="1134" w:right="850" w:bottom="1134" w:left="1701" w:header="708" w:footer="708" w:gutter="0"/>
          <w:cols w:space="720"/>
        </w:sect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общая характеристика </w:t>
      </w:r>
      <w:r w:rsidR="00EC686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CB62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</w:t>
      </w: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B62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CB6282" w:rsidRPr="00CB6282" w:rsidRDefault="00CB6282" w:rsidP="00CB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86A" w:rsidRDefault="00CB6282" w:rsidP="00EC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</w:t>
      </w:r>
      <w:r w:rsidR="00EC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6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EC686A" w:rsidRDefault="00EC686A" w:rsidP="00EC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B6282" w:rsidRPr="00CB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профессионального модуля является частью примерной основной образовательной программы в соответствии с ФГОС СПО </w:t>
      </w:r>
      <w:r w:rsidR="00CB62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08.02.11</w:t>
      </w:r>
      <w:r w:rsidR="00CB6282" w:rsidRPr="00CB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2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Управление, эксплуатация</w:t>
      </w:r>
    </w:p>
    <w:p w:rsidR="00CB6282" w:rsidRPr="00EC686A" w:rsidRDefault="00EC686A" w:rsidP="00EC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CB6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Pr="00EC68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B6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</w:p>
    <w:p w:rsidR="00CB6282" w:rsidRPr="00CB6282" w:rsidRDefault="00CB6282" w:rsidP="00CB6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6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CB6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CB6282" w:rsidRPr="00CB6282" w:rsidRDefault="00CB6282" w:rsidP="00CB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2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обслуживание многоквартирного дома</w:t>
      </w:r>
      <w:r w:rsidRPr="00CB6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</w:p>
    <w:p w:rsidR="00CB6282" w:rsidRPr="00CB6282" w:rsidRDefault="00CB6282" w:rsidP="00CB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282" w:rsidRPr="00CB6282" w:rsidRDefault="00CB6282" w:rsidP="00CB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вид деятельности Обеспечение управления многоквартирным домом и соответствующие ему профессиональные компетенции:</w:t>
      </w: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CB6282" w:rsidRPr="00CB6282" w:rsidTr="00CB628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CB6282" w:rsidRPr="00CB6282" w:rsidTr="00D2754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ПК </w:t>
            </w:r>
            <w:r w:rsidRPr="00CB6282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Использовать нормативные правовые, методические и инструктивные документы, регламентирующие деятельность по управлению многоквартирным домом.</w:t>
            </w:r>
          </w:p>
        </w:tc>
      </w:tr>
      <w:tr w:rsidR="00CB6282" w:rsidRPr="00CB6282" w:rsidTr="00CB62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ПК </w:t>
            </w:r>
            <w:r w:rsidRPr="00CB6282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D275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Организовывать рассмотрение на общем собрании собственников помещений в многоквартирном доме, собрании членов товарищества или кооператива вопросов, связанных с управлением многоквартирным домом и осуществлять контроль реализации принятых на них решений.</w:t>
            </w:r>
          </w:p>
        </w:tc>
      </w:tr>
      <w:tr w:rsidR="00CB6282" w:rsidRPr="00CB6282" w:rsidTr="00CB62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ПК </w:t>
            </w:r>
            <w:r w:rsidRPr="00CB6282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>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1.3. Осуществлять прием-передачу, учет и хранение технической и иной документации на многоквартирный дом. </w:t>
            </w:r>
            <w:r w:rsidRPr="00CB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 современные технологии учета и хранения технической и иной документации.</w:t>
            </w:r>
          </w:p>
        </w:tc>
      </w:tr>
      <w:tr w:rsidR="00CB6282" w:rsidRPr="00CB6282" w:rsidTr="00CB62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ПК </w:t>
            </w:r>
            <w:r w:rsidRPr="00CB6282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.4. 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/>
              <w:jc w:val="both"/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</w:pP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1.4. Восстанавливать и актуализировать документы по результатам мониторинга технического состояния многоквартирного дома. </w:t>
            </w:r>
            <w:r w:rsidRPr="00CB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CB6282"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  <w:t>бобщать изменения технических характеристик конструктивных элементов и инженерных систем здания, выявленных в процессе мониторинга.</w:t>
            </w:r>
          </w:p>
        </w:tc>
      </w:tr>
      <w:tr w:rsidR="00CB6282" w:rsidRPr="00CB6282" w:rsidTr="00CB62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 Формировать базы данных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договоров. </w:t>
            </w:r>
            <w:r w:rsidRPr="00CB6282">
              <w:rPr>
                <w:rStyle w:val="6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Вести  </w:t>
            </w:r>
            <w:proofErr w:type="spellStart"/>
            <w:r w:rsidRPr="00CB6282">
              <w:rPr>
                <w:rStyle w:val="6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пообъектный</w:t>
            </w:r>
            <w:proofErr w:type="spellEnd"/>
            <w:r w:rsidRPr="00CB6282">
              <w:rPr>
                <w:rStyle w:val="6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 учет  и организовывать  хранение технической и иной документации на многоквартирный дом</w:t>
            </w:r>
            <w:r w:rsidRPr="00CB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82" w:rsidRPr="00CB6282" w:rsidRDefault="00CB6282" w:rsidP="00CB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62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профессионального модуля направлено на развитие общих компетенций:</w:t>
      </w:r>
    </w:p>
    <w:p w:rsidR="00CB6282" w:rsidRPr="00CB6282" w:rsidRDefault="00CB6282" w:rsidP="00CB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CB6282" w:rsidRPr="00CB6282" w:rsidTr="00CB628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CB6282" w:rsidRPr="00CB6282" w:rsidTr="00CB62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B6282" w:rsidRPr="00CB6282" w:rsidTr="00CB62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B6282" w:rsidRPr="00CB6282" w:rsidTr="00D2754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B6282" w:rsidRPr="00CB6282" w:rsidTr="00CB62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D275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личностного развития.</w:t>
            </w:r>
          </w:p>
        </w:tc>
      </w:tr>
      <w:tr w:rsidR="00CB6282" w:rsidRPr="00CB6282" w:rsidTr="00CB62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ОК</w:t>
            </w:r>
            <w:proofErr w:type="gramEnd"/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B6282" w:rsidRPr="00CB6282" w:rsidTr="00CB62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CB6282" w:rsidRPr="00CB6282" w:rsidTr="00CB62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7.</w:t>
            </w:r>
          </w:p>
          <w:p w:rsidR="00CB6282" w:rsidRPr="00CB6282" w:rsidRDefault="00CB6282" w:rsidP="00CB62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CB6282" w:rsidRPr="00CB6282" w:rsidTr="00CB62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B6282" w:rsidRPr="00CB6282" w:rsidTr="00CB62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CB62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B6282" w:rsidRPr="00CB6282" w:rsidTr="00CB62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безопасные условия труда в профессиональной деятельности. </w:t>
            </w:r>
          </w:p>
        </w:tc>
      </w:tr>
    </w:tbl>
    <w:p w:rsidR="00CB6282" w:rsidRPr="00CB6282" w:rsidRDefault="00CB6282" w:rsidP="00CB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6282" w:rsidRPr="00CB6282" w:rsidRDefault="00CB6282" w:rsidP="00CB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p w:rsidR="00CB6282" w:rsidRPr="00CB6282" w:rsidRDefault="00CB6282" w:rsidP="00CB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6696"/>
      </w:tblGrid>
      <w:tr w:rsidR="00CB6282" w:rsidRPr="00CB6282" w:rsidTr="00CB6282">
        <w:tc>
          <w:tcPr>
            <w:tcW w:w="3158" w:type="dxa"/>
            <w:shd w:val="clear" w:color="auto" w:fill="auto"/>
          </w:tcPr>
          <w:p w:rsidR="00CB6282" w:rsidRPr="00CB6282" w:rsidRDefault="00CB6282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6696" w:type="dxa"/>
            <w:shd w:val="clear" w:color="auto" w:fill="auto"/>
          </w:tcPr>
          <w:p w:rsidR="00CB6282" w:rsidRPr="00CB6282" w:rsidRDefault="00CB6282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рассмотр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на собраниях собственников </w:t>
            </w: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 в многок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вартирном доме, общих собраниях </w:t>
            </w: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товарищ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ества или кооператива вопросов, </w:t>
            </w: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управлением многоквартирным домом;</w:t>
            </w:r>
          </w:p>
          <w:p w:rsidR="00CB6282" w:rsidRPr="00CB6282" w:rsidRDefault="00CB6282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для собственников помещений в </w:t>
            </w: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многоквартирном доме,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рганов управления товариществ и </w:t>
            </w: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кооперативов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решений собраний и </w:t>
            </w: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перечн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услуг и работ при управлении </w:t>
            </w: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многоквартирным домом;</w:t>
            </w:r>
          </w:p>
          <w:p w:rsidR="00CB6282" w:rsidRPr="00CB6282" w:rsidRDefault="00CB6282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оформления, ведения,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и хранения технической и </w:t>
            </w:r>
            <w:r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документации на многоквартирный дом;</w:t>
            </w:r>
          </w:p>
        </w:tc>
      </w:tr>
      <w:tr w:rsidR="00CB6282" w:rsidRPr="00CB6282" w:rsidTr="00CB6282">
        <w:tc>
          <w:tcPr>
            <w:tcW w:w="3158" w:type="dxa"/>
            <w:shd w:val="clear" w:color="auto" w:fill="auto"/>
          </w:tcPr>
          <w:p w:rsidR="00CB6282" w:rsidRPr="00CB6282" w:rsidRDefault="00CB6282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6696" w:type="dxa"/>
            <w:shd w:val="clear" w:color="auto" w:fill="auto"/>
          </w:tcPr>
          <w:p w:rsidR="00CB6282" w:rsidRPr="00CB6282" w:rsidRDefault="00FD1909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оваться нормативными правовыми,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 инструктивными документами,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щими деятельность по управлению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многоквартирным домом;</w:t>
            </w:r>
          </w:p>
          <w:p w:rsidR="00CB6282" w:rsidRPr="00CB6282" w:rsidRDefault="00FD1909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конкретизировать формы и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тоды общественного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 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льности управляющей организации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и пользователей помещений в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многоквартирном доме;</w:t>
            </w:r>
          </w:p>
          <w:p w:rsidR="00CB6282" w:rsidRPr="00CB6282" w:rsidRDefault="00FD1909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требов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методических документов по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приема-пе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редачи и хранения технической и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документации;</w:t>
            </w:r>
          </w:p>
          <w:p w:rsidR="00CB6282" w:rsidRDefault="00FD1909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технологии учета и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 технической и иной документации;</w:t>
            </w:r>
          </w:p>
          <w:p w:rsidR="00CB6282" w:rsidRPr="00CB6282" w:rsidRDefault="00FD1909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комплектность и своевременное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утраченной документации;</w:t>
            </w:r>
          </w:p>
          <w:p w:rsidR="00CB6282" w:rsidRPr="00CB6282" w:rsidRDefault="00FD1909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типо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 методы и способы выполнения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задач;</w:t>
            </w:r>
          </w:p>
          <w:p w:rsidR="00CB6282" w:rsidRDefault="00FD1909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документы к процедуре лицензирования;</w:t>
            </w:r>
          </w:p>
          <w:p w:rsidR="00CB6282" w:rsidRPr="00CB6282" w:rsidRDefault="00CB6282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обобщать изменения технических характеристик конструктивных элементов и инженерных систем здания, выявленных в процессе мониторинга</w:t>
            </w:r>
          </w:p>
          <w:p w:rsidR="00CB6282" w:rsidRPr="00CB6282" w:rsidRDefault="00CB6282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взаимодействовать с другими сотрудниками организации при восстановлении и актуализации документации;</w:t>
            </w:r>
          </w:p>
          <w:p w:rsidR="00CB6282" w:rsidRPr="00CB6282" w:rsidRDefault="00CB6282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применять программные продукты для корректировки и </w:t>
            </w:r>
            <w:r w:rsidRPr="00CB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актуализации технической и иной документации;</w:t>
            </w:r>
          </w:p>
          <w:p w:rsidR="00CB6282" w:rsidRPr="00CB6282" w:rsidRDefault="00CB6282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оценивать свою деятельность с точки зрения эффективности ее конечных результатов;</w:t>
            </w:r>
          </w:p>
        </w:tc>
      </w:tr>
      <w:tr w:rsidR="00CB6282" w:rsidRPr="00CB6282" w:rsidTr="00CB6282">
        <w:tc>
          <w:tcPr>
            <w:tcW w:w="3158" w:type="dxa"/>
            <w:shd w:val="clear" w:color="auto" w:fill="auto"/>
          </w:tcPr>
          <w:p w:rsidR="00CB6282" w:rsidRPr="00CB6282" w:rsidRDefault="00CB6282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6696" w:type="dxa"/>
            <w:shd w:val="clear" w:color="auto" w:fill="auto"/>
          </w:tcPr>
          <w:p w:rsidR="00CB6282" w:rsidRPr="00CB6282" w:rsidRDefault="00FD1909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методические и инструктивные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егламентирующие деятельность по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 многоквартирными домами;</w:t>
            </w:r>
          </w:p>
          <w:p w:rsidR="00CB6282" w:rsidRPr="00CB6282" w:rsidRDefault="00FD1909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состав докуме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нтации для проведения процедуры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лицензирования;</w:t>
            </w:r>
          </w:p>
          <w:p w:rsidR="00CB6282" w:rsidRPr="00CB6282" w:rsidRDefault="00FD1909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едоставления коммунальных услуг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 и пользователям помещений в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 домах;</w:t>
            </w:r>
          </w:p>
          <w:p w:rsidR="00CB6282" w:rsidRPr="00CB6282" w:rsidRDefault="00FD1909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ития деятельности по управлению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многоквартирными домами;</w:t>
            </w:r>
          </w:p>
          <w:p w:rsidR="00CB6282" w:rsidRPr="00CB6282" w:rsidRDefault="00FD1909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обращения с нормативной,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ической, конструкторской и иной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 по многоквартирному дому;</w:t>
            </w:r>
          </w:p>
          <w:p w:rsidR="00CB6282" w:rsidRPr="00CB6282" w:rsidRDefault="00FD1909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едения, современные стандартные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отчетности;</w:t>
            </w:r>
          </w:p>
          <w:p w:rsidR="00CB6282" w:rsidRPr="00CB6282" w:rsidRDefault="00FD1909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хранения 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рхивирования технической и иной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документации;</w:t>
            </w:r>
          </w:p>
          <w:p w:rsidR="00CB6282" w:rsidRDefault="00FD1909" w:rsidP="00CB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ема-передачи технической и иной </w:t>
            </w:r>
            <w:r w:rsidR="00CB6282" w:rsidRPr="00CB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D1909" w:rsidRPr="00FD1909" w:rsidRDefault="00FD1909" w:rsidP="00FD1909">
            <w:pPr>
              <w:widowControl w:val="0"/>
              <w:spacing w:after="0"/>
              <w:jc w:val="both"/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  <w:t xml:space="preserve">- </w:t>
            </w:r>
            <w:r w:rsidRPr="00FD1909"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  <w:t>методы проектирования жилых зданий;</w:t>
            </w:r>
          </w:p>
          <w:p w:rsidR="00FD1909" w:rsidRPr="00CB6282" w:rsidRDefault="00FD1909" w:rsidP="00FD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909"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  <w:t>-  технические решения по устранению дефектов ограждающих конструкций и инженерных систем здания</w:t>
            </w:r>
            <w:proofErr w:type="gramStart"/>
            <w:r w:rsidRPr="00FD1909"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  <w:t>..</w:t>
            </w:r>
            <w:proofErr w:type="gramEnd"/>
          </w:p>
        </w:tc>
      </w:tr>
    </w:tbl>
    <w:p w:rsidR="00CB6282" w:rsidRPr="00CB6282" w:rsidRDefault="00CB6282" w:rsidP="00CB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282" w:rsidRPr="00CB6282" w:rsidRDefault="00CB6282" w:rsidP="00CB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B6282" w:rsidRPr="00CB6282" w:rsidSect="00CB6282">
          <w:pgSz w:w="11907" w:h="16840"/>
          <w:pgMar w:top="1134" w:right="851" w:bottom="992" w:left="1418" w:header="709" w:footer="709" w:gutter="0"/>
          <w:cols w:space="720"/>
        </w:sectPr>
      </w:pPr>
    </w:p>
    <w:p w:rsidR="00CB6282" w:rsidRPr="00CB6282" w:rsidRDefault="00CB6282" w:rsidP="00CB6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B628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2. СТРУКТУРА и содержание профессионального модуля</w:t>
      </w:r>
    </w:p>
    <w:p w:rsidR="00CB6282" w:rsidRPr="00CB6282" w:rsidRDefault="00CB6282" w:rsidP="00CB6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p w:rsidR="00CB6282" w:rsidRPr="00CB6282" w:rsidRDefault="00CB6282" w:rsidP="00CB6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71"/>
        <w:gridCol w:w="1203"/>
        <w:gridCol w:w="1150"/>
        <w:gridCol w:w="1645"/>
        <w:gridCol w:w="1200"/>
        <w:gridCol w:w="929"/>
        <w:gridCol w:w="1278"/>
        <w:gridCol w:w="1069"/>
        <w:gridCol w:w="2075"/>
      </w:tblGrid>
      <w:tr w:rsidR="00CB6282" w:rsidRPr="00CB6282" w:rsidTr="00FD1909"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Коды профессиональных компетенций</w:t>
            </w:r>
          </w:p>
        </w:tc>
        <w:tc>
          <w:tcPr>
            <w:tcW w:w="86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разделов профессионального модуля</w:t>
            </w:r>
            <w:r w:rsidRPr="00CB6282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Всего часов</w:t>
            </w:r>
          </w:p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207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</w:t>
            </w:r>
          </w:p>
        </w:tc>
      </w:tr>
      <w:tr w:rsidR="00CB6282" w:rsidRPr="00CB6282" w:rsidTr="00FD1909">
        <w:tc>
          <w:tcPr>
            <w:tcW w:w="6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3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Обязательные аудиторные  учебные занятия</w:t>
            </w:r>
          </w:p>
        </w:tc>
        <w:tc>
          <w:tcPr>
            <w:tcW w:w="7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внеаудиторная (самостоятельная) учебная работа 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учебная,</w:t>
            </w:r>
          </w:p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69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производственная </w:t>
            </w:r>
          </w:p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CB6282" w:rsidRPr="00CB6282" w:rsidTr="00FD1909">
        <w:tc>
          <w:tcPr>
            <w:tcW w:w="6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282" w:rsidRPr="00CB6282" w:rsidRDefault="00CB6282" w:rsidP="00CB628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CB6282" w:rsidRPr="00CB6282" w:rsidRDefault="00CB6282" w:rsidP="00CB6282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лабораторные работы и практические занятия, </w:t>
            </w:r>
            <w:r w:rsidRPr="00CB628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курсовая проект (работа)*,</w:t>
            </w:r>
          </w:p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6282" w:rsidRPr="00CB6282" w:rsidRDefault="00CB6282" w:rsidP="00CB6282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CB6282" w:rsidRPr="00CB6282" w:rsidRDefault="00CB6282" w:rsidP="00CB6282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курсовой проект (работа)</w:t>
            </w:r>
            <w:r w:rsidRPr="00CB628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6282" w:rsidRPr="00CB6282" w:rsidTr="00FD190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282" w:rsidRPr="00CB6282" w:rsidRDefault="00CB6282" w:rsidP="00CB628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6282" w:rsidRPr="00CB6282" w:rsidRDefault="00CB6282" w:rsidP="00CB6282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6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CB6282" w:rsidRPr="00CB6282" w:rsidTr="00FD1909"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6282" w:rsidRPr="00CB6282" w:rsidRDefault="00CB6282" w:rsidP="00CB6282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ПК 1.1.</w:t>
            </w:r>
            <w:r w:rsidR="00175273" w:rsidRPr="00FD19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ПК</w:t>
            </w:r>
            <w:proofErr w:type="gramStart"/>
            <w:r w:rsidR="00175273" w:rsidRPr="00FD190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="00175273" w:rsidRPr="00FD1909">
              <w:rPr>
                <w:rFonts w:ascii="Times New Roman" w:eastAsia="Times New Roman" w:hAnsi="Times New Roman" w:cs="Times New Roman"/>
                <w:b/>
                <w:lang w:eastAsia="ru-RU"/>
              </w:rPr>
              <w:t>.5</w:t>
            </w:r>
          </w:p>
          <w:p w:rsidR="00CB6282" w:rsidRPr="00CB6282" w:rsidRDefault="00CB6282" w:rsidP="00FD1909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282" w:rsidRPr="00FD1909" w:rsidRDefault="00175273" w:rsidP="00FD1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273">
              <w:rPr>
                <w:rFonts w:ascii="Times New Roman" w:hAnsi="Times New Roman" w:cs="Times New Roman"/>
                <w:sz w:val="20"/>
                <w:szCs w:val="20"/>
              </w:rPr>
              <w:t>Раздел 1. Организация управлением многоквартирным домом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Default="00175273" w:rsidP="00CB6282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849</w:t>
            </w:r>
          </w:p>
          <w:p w:rsidR="00175273" w:rsidRPr="00CB6282" w:rsidRDefault="00175273" w:rsidP="00175273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(486+</w:t>
            </w:r>
            <w:r w:rsidRPr="001752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363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82" w:rsidRDefault="00175273" w:rsidP="00CB6282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470</w:t>
            </w:r>
          </w:p>
          <w:p w:rsidR="00175273" w:rsidRPr="00CB6282" w:rsidRDefault="00175273" w:rsidP="00CB6282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(228+</w:t>
            </w:r>
            <w:r w:rsidRPr="001752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82" w:rsidRPr="00175273" w:rsidRDefault="00175273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273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  <w:p w:rsidR="00175273" w:rsidRPr="00CB6282" w:rsidRDefault="00175273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5273">
              <w:rPr>
                <w:rFonts w:ascii="Times New Roman" w:eastAsia="Times New Roman" w:hAnsi="Times New Roman" w:cs="Times New Roman"/>
                <w:lang w:eastAsia="ru-RU"/>
              </w:rPr>
              <w:t>(170+</w:t>
            </w:r>
            <w:r w:rsidRPr="00175273">
              <w:rPr>
                <w:rFonts w:ascii="Times New Roman" w:eastAsia="Times New Roman" w:hAnsi="Times New Roman" w:cs="Times New Roman"/>
                <w:i/>
                <w:lang w:eastAsia="ru-RU"/>
              </w:rPr>
              <w:t>115</w:t>
            </w:r>
            <w:r w:rsidRPr="0017527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175273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2" w:rsidRDefault="00175273" w:rsidP="00CB6282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235</w:t>
            </w:r>
          </w:p>
          <w:p w:rsidR="00175273" w:rsidRPr="00CB6282" w:rsidRDefault="00175273" w:rsidP="00CB6282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(114+</w:t>
            </w:r>
            <w:r w:rsidRPr="001752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175273" w:rsidP="00CB628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175273" w:rsidP="00CB6282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282" w:rsidRPr="00CB6282" w:rsidRDefault="00CB6282" w:rsidP="00CB6282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B6282" w:rsidRPr="00CB6282" w:rsidTr="00FD1909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282" w:rsidRPr="00CB6282" w:rsidRDefault="00CB6282" w:rsidP="00CB6282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ПК 1.1.</w:t>
            </w:r>
          </w:p>
          <w:p w:rsidR="00CB6282" w:rsidRPr="00CB6282" w:rsidRDefault="00CB6282" w:rsidP="00CB6282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ПК 1.2.</w:t>
            </w:r>
          </w:p>
          <w:p w:rsidR="00CB6282" w:rsidRPr="00CB6282" w:rsidRDefault="00CB6282" w:rsidP="00CB6282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ПК 1.3.</w:t>
            </w:r>
          </w:p>
          <w:p w:rsidR="00CB6282" w:rsidRDefault="00CB6282" w:rsidP="00CB6282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ПК 1.4.</w:t>
            </w:r>
          </w:p>
          <w:p w:rsidR="00175273" w:rsidRPr="00CB6282" w:rsidRDefault="00175273" w:rsidP="00CB6282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ПК.1.5</w:t>
            </w:r>
          </w:p>
          <w:p w:rsidR="00CB6282" w:rsidRPr="00CB6282" w:rsidRDefault="00CB6282" w:rsidP="00CB6282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практика (по профилю специальности)</w:t>
            </w:r>
            <w:r w:rsidRPr="00CB6282">
              <w:rPr>
                <w:rFonts w:ascii="Times New Roman" w:eastAsia="Times New Roman" w:hAnsi="Times New Roman" w:cs="Times New Roman"/>
                <w:lang w:eastAsia="ru-RU"/>
              </w:rPr>
              <w:t xml:space="preserve">, часов </w:t>
            </w:r>
            <w:r w:rsidRPr="00CB6282">
              <w:rPr>
                <w:rFonts w:ascii="Times New Roman" w:eastAsia="Calibri" w:hAnsi="Times New Roman" w:cs="Times New Roman"/>
                <w:i/>
                <w:lang w:eastAsia="ru-RU"/>
              </w:rPr>
              <w:t>(если предусмотрена</w:t>
            </w:r>
            <w:r w:rsidRPr="00CB628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итоговая (концентрированная) практика</w:t>
            </w:r>
            <w:r w:rsidRPr="00CB6282">
              <w:rPr>
                <w:rFonts w:ascii="Times New Roman" w:eastAsia="Calibri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175273" w:rsidP="00CB628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144</w:t>
            </w:r>
          </w:p>
        </w:tc>
        <w:tc>
          <w:tcPr>
            <w:tcW w:w="2435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B6282" w:rsidRPr="00CB6282" w:rsidRDefault="00CB6282" w:rsidP="00CB628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B6282" w:rsidRPr="00CB6282" w:rsidTr="00FD1909"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282" w:rsidRPr="00CB6282" w:rsidRDefault="00CB6282" w:rsidP="00CB628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282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0066F2" w:rsidP="00CB628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993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282" w:rsidRPr="00CB6282" w:rsidRDefault="000066F2" w:rsidP="00CB628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470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0066F2" w:rsidP="00CB628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285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0066F2" w:rsidP="00CB628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282" w:rsidRPr="00CB6282" w:rsidRDefault="000066F2" w:rsidP="00CB628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235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CB6282" w:rsidP="00CB628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0066F2" w:rsidP="00CB628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6282" w:rsidRPr="00CB6282" w:rsidRDefault="000066F2" w:rsidP="00CB628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</w:t>
            </w:r>
          </w:p>
        </w:tc>
      </w:tr>
    </w:tbl>
    <w:p w:rsidR="007C5DDC" w:rsidRDefault="007C5DDC" w:rsidP="000A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5DDC" w:rsidSect="000A0C37">
          <w:pgSz w:w="16840" w:h="11907" w:orient="landscape"/>
          <w:pgMar w:top="851" w:right="1134" w:bottom="567" w:left="992" w:header="709" w:footer="709" w:gutter="0"/>
          <w:cols w:space="720"/>
        </w:sectPr>
      </w:pPr>
      <w:bookmarkStart w:id="0" w:name="_GoBack"/>
      <w:bookmarkEnd w:id="0"/>
    </w:p>
    <w:p w:rsidR="001B567E" w:rsidRDefault="001B567E" w:rsidP="002D0D43"/>
    <w:sectPr w:rsidR="001B567E" w:rsidSect="00CB6282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B4" w:rsidRDefault="002347B4" w:rsidP="00CB6282">
      <w:pPr>
        <w:spacing w:after="0" w:line="240" w:lineRule="auto"/>
      </w:pPr>
      <w:r>
        <w:separator/>
      </w:r>
    </w:p>
  </w:endnote>
  <w:endnote w:type="continuationSeparator" w:id="0">
    <w:p w:rsidR="002347B4" w:rsidRDefault="002347B4" w:rsidP="00CB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B4" w:rsidRDefault="002347B4" w:rsidP="00CB6282">
      <w:pPr>
        <w:spacing w:after="0" w:line="240" w:lineRule="auto"/>
      </w:pPr>
      <w:r>
        <w:separator/>
      </w:r>
    </w:p>
  </w:footnote>
  <w:footnote w:type="continuationSeparator" w:id="0">
    <w:p w:rsidR="002347B4" w:rsidRDefault="002347B4" w:rsidP="00CB6282">
      <w:pPr>
        <w:spacing w:after="0" w:line="240" w:lineRule="auto"/>
      </w:pPr>
      <w:r>
        <w:continuationSeparator/>
      </w:r>
    </w:p>
  </w:footnote>
  <w:footnote w:id="1">
    <w:p w:rsidR="00DB39BB" w:rsidRPr="002A22D3" w:rsidRDefault="00DB39BB" w:rsidP="00CB6282">
      <w:pPr>
        <w:pStyle w:val="a3"/>
        <w:spacing w:line="200" w:lineRule="exact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8D68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87094F"/>
    <w:multiLevelType w:val="hybridMultilevel"/>
    <w:tmpl w:val="C76C1B94"/>
    <w:lvl w:ilvl="0" w:tplc="716C9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86E4D"/>
    <w:multiLevelType w:val="hybridMultilevel"/>
    <w:tmpl w:val="8A8E103C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D42ED"/>
    <w:multiLevelType w:val="hybridMultilevel"/>
    <w:tmpl w:val="92C62ECE"/>
    <w:lvl w:ilvl="0" w:tplc="FFBED6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B542E"/>
    <w:multiLevelType w:val="hybridMultilevel"/>
    <w:tmpl w:val="3E024FB2"/>
    <w:lvl w:ilvl="0" w:tplc="AFBC711A">
      <w:start w:val="13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D6075"/>
    <w:multiLevelType w:val="hybridMultilevel"/>
    <w:tmpl w:val="590CB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07840"/>
    <w:multiLevelType w:val="hybridMultilevel"/>
    <w:tmpl w:val="116E0E28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823485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1F220A"/>
    <w:multiLevelType w:val="hybridMultilevel"/>
    <w:tmpl w:val="104C745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EE363A"/>
    <w:multiLevelType w:val="hybridMultilevel"/>
    <w:tmpl w:val="BB06787C"/>
    <w:lvl w:ilvl="0" w:tplc="8790451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058E"/>
    <w:multiLevelType w:val="hybridMultilevel"/>
    <w:tmpl w:val="B692B250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2D0A27"/>
    <w:multiLevelType w:val="hybridMultilevel"/>
    <w:tmpl w:val="746E413C"/>
    <w:lvl w:ilvl="0" w:tplc="5018FA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0D01F4"/>
    <w:multiLevelType w:val="hybridMultilevel"/>
    <w:tmpl w:val="8D1C091A"/>
    <w:lvl w:ilvl="0" w:tplc="040CA65E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64FD7EE4"/>
    <w:multiLevelType w:val="hybridMultilevel"/>
    <w:tmpl w:val="DE1EAB64"/>
    <w:lvl w:ilvl="0" w:tplc="8D52EE5C">
      <w:start w:val="1"/>
      <w:numFmt w:val="decimal"/>
      <w:suff w:val="space"/>
      <w:lvlText w:val="%1."/>
      <w:lvlJc w:val="left"/>
      <w:pPr>
        <w:ind w:left="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>
    <w:nsid w:val="654F60C7"/>
    <w:multiLevelType w:val="hybridMultilevel"/>
    <w:tmpl w:val="04D0E0D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8C5C54"/>
    <w:multiLevelType w:val="hybridMultilevel"/>
    <w:tmpl w:val="ED84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5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17"/>
  </w:num>
  <w:num w:numId="10">
    <w:abstractNumId w:val="0"/>
  </w:num>
  <w:num w:numId="11">
    <w:abstractNumId w:val="1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7F"/>
    <w:rsid w:val="000066F2"/>
    <w:rsid w:val="000108E9"/>
    <w:rsid w:val="00012412"/>
    <w:rsid w:val="000323F7"/>
    <w:rsid w:val="00035637"/>
    <w:rsid w:val="000638CD"/>
    <w:rsid w:val="00075CAE"/>
    <w:rsid w:val="0009096C"/>
    <w:rsid w:val="000A0C37"/>
    <w:rsid w:val="000A63F7"/>
    <w:rsid w:val="000B745C"/>
    <w:rsid w:val="000C2E1B"/>
    <w:rsid w:val="000C7AAD"/>
    <w:rsid w:val="000D35D6"/>
    <w:rsid w:val="000D6F05"/>
    <w:rsid w:val="000E390C"/>
    <w:rsid w:val="000E4701"/>
    <w:rsid w:val="000F1E54"/>
    <w:rsid w:val="0010291C"/>
    <w:rsid w:val="00102AC2"/>
    <w:rsid w:val="00117140"/>
    <w:rsid w:val="00127FDC"/>
    <w:rsid w:val="0013407F"/>
    <w:rsid w:val="00135E37"/>
    <w:rsid w:val="0015302A"/>
    <w:rsid w:val="00162966"/>
    <w:rsid w:val="0016450D"/>
    <w:rsid w:val="00164894"/>
    <w:rsid w:val="001726BB"/>
    <w:rsid w:val="001733C7"/>
    <w:rsid w:val="00175273"/>
    <w:rsid w:val="00182F53"/>
    <w:rsid w:val="0018395A"/>
    <w:rsid w:val="001871E1"/>
    <w:rsid w:val="00191335"/>
    <w:rsid w:val="00194AAE"/>
    <w:rsid w:val="00195886"/>
    <w:rsid w:val="0019739B"/>
    <w:rsid w:val="001A0E4D"/>
    <w:rsid w:val="001B4676"/>
    <w:rsid w:val="001B567E"/>
    <w:rsid w:val="001B7E26"/>
    <w:rsid w:val="001C0ABF"/>
    <w:rsid w:val="001D030C"/>
    <w:rsid w:val="001D543F"/>
    <w:rsid w:val="001E25B4"/>
    <w:rsid w:val="001E5BD8"/>
    <w:rsid w:val="001F4EBA"/>
    <w:rsid w:val="0020141E"/>
    <w:rsid w:val="002143E0"/>
    <w:rsid w:val="0021752C"/>
    <w:rsid w:val="00220530"/>
    <w:rsid w:val="00224BEA"/>
    <w:rsid w:val="0022635F"/>
    <w:rsid w:val="002347B4"/>
    <w:rsid w:val="00235E0E"/>
    <w:rsid w:val="00240F30"/>
    <w:rsid w:val="002453E3"/>
    <w:rsid w:val="00246230"/>
    <w:rsid w:val="002630D6"/>
    <w:rsid w:val="00277725"/>
    <w:rsid w:val="0029356A"/>
    <w:rsid w:val="002A51E0"/>
    <w:rsid w:val="002B6A5C"/>
    <w:rsid w:val="002C126A"/>
    <w:rsid w:val="002C3877"/>
    <w:rsid w:val="002C657A"/>
    <w:rsid w:val="002D0D43"/>
    <w:rsid w:val="002D7312"/>
    <w:rsid w:val="002E1ADE"/>
    <w:rsid w:val="002E2763"/>
    <w:rsid w:val="002E2B87"/>
    <w:rsid w:val="002E36C4"/>
    <w:rsid w:val="002E7E3F"/>
    <w:rsid w:val="002F1333"/>
    <w:rsid w:val="00303B6E"/>
    <w:rsid w:val="003076EF"/>
    <w:rsid w:val="00310C09"/>
    <w:rsid w:val="00315947"/>
    <w:rsid w:val="00316960"/>
    <w:rsid w:val="003422DF"/>
    <w:rsid w:val="00342751"/>
    <w:rsid w:val="00361ED0"/>
    <w:rsid w:val="00370D89"/>
    <w:rsid w:val="00396C97"/>
    <w:rsid w:val="003A097C"/>
    <w:rsid w:val="003A2E45"/>
    <w:rsid w:val="003A5EEE"/>
    <w:rsid w:val="003B502A"/>
    <w:rsid w:val="003B7EB2"/>
    <w:rsid w:val="003C7FE0"/>
    <w:rsid w:val="003E038D"/>
    <w:rsid w:val="003E4FEB"/>
    <w:rsid w:val="003F04DD"/>
    <w:rsid w:val="003F63F0"/>
    <w:rsid w:val="00406641"/>
    <w:rsid w:val="00416C1F"/>
    <w:rsid w:val="004255F3"/>
    <w:rsid w:val="00442BCA"/>
    <w:rsid w:val="004472F0"/>
    <w:rsid w:val="00451520"/>
    <w:rsid w:val="004717F5"/>
    <w:rsid w:val="0047381E"/>
    <w:rsid w:val="004871E7"/>
    <w:rsid w:val="00487393"/>
    <w:rsid w:val="00497826"/>
    <w:rsid w:val="004A395C"/>
    <w:rsid w:val="004B4518"/>
    <w:rsid w:val="004B5A2B"/>
    <w:rsid w:val="004B5A6A"/>
    <w:rsid w:val="004C153F"/>
    <w:rsid w:val="004C1A4D"/>
    <w:rsid w:val="004C24E2"/>
    <w:rsid w:val="004C5B12"/>
    <w:rsid w:val="004C5FB7"/>
    <w:rsid w:val="004D06DE"/>
    <w:rsid w:val="004D1EEB"/>
    <w:rsid w:val="004D32DB"/>
    <w:rsid w:val="004D3D1D"/>
    <w:rsid w:val="004E281A"/>
    <w:rsid w:val="004F2C32"/>
    <w:rsid w:val="00501E8A"/>
    <w:rsid w:val="00505E11"/>
    <w:rsid w:val="00506D97"/>
    <w:rsid w:val="005114D1"/>
    <w:rsid w:val="00524B8A"/>
    <w:rsid w:val="00530C0A"/>
    <w:rsid w:val="00557A44"/>
    <w:rsid w:val="00565273"/>
    <w:rsid w:val="00571ABD"/>
    <w:rsid w:val="00575518"/>
    <w:rsid w:val="00577239"/>
    <w:rsid w:val="00584876"/>
    <w:rsid w:val="005A1766"/>
    <w:rsid w:val="005A4658"/>
    <w:rsid w:val="005B1EE7"/>
    <w:rsid w:val="005B2E16"/>
    <w:rsid w:val="005B46C2"/>
    <w:rsid w:val="005C0973"/>
    <w:rsid w:val="005C3E0C"/>
    <w:rsid w:val="005D347A"/>
    <w:rsid w:val="00600F2D"/>
    <w:rsid w:val="00624DA5"/>
    <w:rsid w:val="00625907"/>
    <w:rsid w:val="00626925"/>
    <w:rsid w:val="00634A1E"/>
    <w:rsid w:val="0065129D"/>
    <w:rsid w:val="00661F15"/>
    <w:rsid w:val="0066693F"/>
    <w:rsid w:val="006739E7"/>
    <w:rsid w:val="00682DD9"/>
    <w:rsid w:val="006846D0"/>
    <w:rsid w:val="006848C1"/>
    <w:rsid w:val="006950B3"/>
    <w:rsid w:val="006A6F47"/>
    <w:rsid w:val="006A7EB5"/>
    <w:rsid w:val="006C6B86"/>
    <w:rsid w:val="006D1627"/>
    <w:rsid w:val="006D42A0"/>
    <w:rsid w:val="006D588A"/>
    <w:rsid w:val="006E04DE"/>
    <w:rsid w:val="006E073C"/>
    <w:rsid w:val="00712C26"/>
    <w:rsid w:val="0071405D"/>
    <w:rsid w:val="00723982"/>
    <w:rsid w:val="0072548A"/>
    <w:rsid w:val="007257C9"/>
    <w:rsid w:val="00727B2A"/>
    <w:rsid w:val="007368A8"/>
    <w:rsid w:val="00737CF3"/>
    <w:rsid w:val="00745517"/>
    <w:rsid w:val="00754D12"/>
    <w:rsid w:val="0075556A"/>
    <w:rsid w:val="00780526"/>
    <w:rsid w:val="007937E6"/>
    <w:rsid w:val="00794320"/>
    <w:rsid w:val="007B59A1"/>
    <w:rsid w:val="007C5DDC"/>
    <w:rsid w:val="007D7111"/>
    <w:rsid w:val="007E5568"/>
    <w:rsid w:val="007F0A21"/>
    <w:rsid w:val="007F68FE"/>
    <w:rsid w:val="00811AB2"/>
    <w:rsid w:val="00814543"/>
    <w:rsid w:val="0082234F"/>
    <w:rsid w:val="00825145"/>
    <w:rsid w:val="00855D47"/>
    <w:rsid w:val="00860634"/>
    <w:rsid w:val="00867477"/>
    <w:rsid w:val="00867DAA"/>
    <w:rsid w:val="0087169B"/>
    <w:rsid w:val="008804F2"/>
    <w:rsid w:val="0089713E"/>
    <w:rsid w:val="008A25C2"/>
    <w:rsid w:val="008B11BD"/>
    <w:rsid w:val="008B6028"/>
    <w:rsid w:val="008C23B7"/>
    <w:rsid w:val="008C6B53"/>
    <w:rsid w:val="008D239D"/>
    <w:rsid w:val="008D6027"/>
    <w:rsid w:val="008E40CC"/>
    <w:rsid w:val="008E4876"/>
    <w:rsid w:val="008E7184"/>
    <w:rsid w:val="008F0B1C"/>
    <w:rsid w:val="008F3E56"/>
    <w:rsid w:val="00901626"/>
    <w:rsid w:val="0090549E"/>
    <w:rsid w:val="0091337B"/>
    <w:rsid w:val="00914CAA"/>
    <w:rsid w:val="00915729"/>
    <w:rsid w:val="00915D18"/>
    <w:rsid w:val="00924CFD"/>
    <w:rsid w:val="009255F8"/>
    <w:rsid w:val="009504A7"/>
    <w:rsid w:val="00953C74"/>
    <w:rsid w:val="00976641"/>
    <w:rsid w:val="0098052E"/>
    <w:rsid w:val="00986631"/>
    <w:rsid w:val="009912ED"/>
    <w:rsid w:val="0099608D"/>
    <w:rsid w:val="009A01C1"/>
    <w:rsid w:val="009A0E56"/>
    <w:rsid w:val="009A23D5"/>
    <w:rsid w:val="009B02CE"/>
    <w:rsid w:val="009C3E32"/>
    <w:rsid w:val="009E7E1F"/>
    <w:rsid w:val="009F4874"/>
    <w:rsid w:val="009F739A"/>
    <w:rsid w:val="00A067E1"/>
    <w:rsid w:val="00A15C69"/>
    <w:rsid w:val="00A1767F"/>
    <w:rsid w:val="00A472E5"/>
    <w:rsid w:val="00A51D96"/>
    <w:rsid w:val="00A65639"/>
    <w:rsid w:val="00A71F0E"/>
    <w:rsid w:val="00A770A3"/>
    <w:rsid w:val="00A943BC"/>
    <w:rsid w:val="00AA0FA4"/>
    <w:rsid w:val="00AB14EC"/>
    <w:rsid w:val="00AB5EF5"/>
    <w:rsid w:val="00AC03EE"/>
    <w:rsid w:val="00AC3F1F"/>
    <w:rsid w:val="00AC7D2E"/>
    <w:rsid w:val="00AD2358"/>
    <w:rsid w:val="00AD3194"/>
    <w:rsid w:val="00AF0F88"/>
    <w:rsid w:val="00AF7A0B"/>
    <w:rsid w:val="00B01A3A"/>
    <w:rsid w:val="00B04544"/>
    <w:rsid w:val="00B208DE"/>
    <w:rsid w:val="00B23FD1"/>
    <w:rsid w:val="00B24BEE"/>
    <w:rsid w:val="00B251EA"/>
    <w:rsid w:val="00B25758"/>
    <w:rsid w:val="00B34207"/>
    <w:rsid w:val="00B3498B"/>
    <w:rsid w:val="00B35BEE"/>
    <w:rsid w:val="00B36B39"/>
    <w:rsid w:val="00B415A9"/>
    <w:rsid w:val="00B42BA9"/>
    <w:rsid w:val="00B47BC6"/>
    <w:rsid w:val="00B52E26"/>
    <w:rsid w:val="00B56CBA"/>
    <w:rsid w:val="00B65DEA"/>
    <w:rsid w:val="00B72423"/>
    <w:rsid w:val="00B80336"/>
    <w:rsid w:val="00BA7D14"/>
    <w:rsid w:val="00BB1714"/>
    <w:rsid w:val="00BB215F"/>
    <w:rsid w:val="00BC19EB"/>
    <w:rsid w:val="00BC5109"/>
    <w:rsid w:val="00BE5B72"/>
    <w:rsid w:val="00C011D9"/>
    <w:rsid w:val="00C07C9C"/>
    <w:rsid w:val="00C137D1"/>
    <w:rsid w:val="00C1756A"/>
    <w:rsid w:val="00C2629F"/>
    <w:rsid w:val="00C30231"/>
    <w:rsid w:val="00C34B07"/>
    <w:rsid w:val="00C35285"/>
    <w:rsid w:val="00C42691"/>
    <w:rsid w:val="00C45A42"/>
    <w:rsid w:val="00C517B5"/>
    <w:rsid w:val="00C5186F"/>
    <w:rsid w:val="00C56D84"/>
    <w:rsid w:val="00C5772F"/>
    <w:rsid w:val="00C65317"/>
    <w:rsid w:val="00C8175A"/>
    <w:rsid w:val="00CB0F74"/>
    <w:rsid w:val="00CB6282"/>
    <w:rsid w:val="00CC136C"/>
    <w:rsid w:val="00CD2D72"/>
    <w:rsid w:val="00CD7E6E"/>
    <w:rsid w:val="00CE5109"/>
    <w:rsid w:val="00CE5186"/>
    <w:rsid w:val="00CE7DEE"/>
    <w:rsid w:val="00CF1149"/>
    <w:rsid w:val="00CF6EC3"/>
    <w:rsid w:val="00D036FF"/>
    <w:rsid w:val="00D1127D"/>
    <w:rsid w:val="00D118DA"/>
    <w:rsid w:val="00D1357E"/>
    <w:rsid w:val="00D23F7E"/>
    <w:rsid w:val="00D24DD3"/>
    <w:rsid w:val="00D2754E"/>
    <w:rsid w:val="00D27D53"/>
    <w:rsid w:val="00D404CB"/>
    <w:rsid w:val="00D44F2D"/>
    <w:rsid w:val="00D4786C"/>
    <w:rsid w:val="00D51F5C"/>
    <w:rsid w:val="00D52B2D"/>
    <w:rsid w:val="00D71A45"/>
    <w:rsid w:val="00D74398"/>
    <w:rsid w:val="00D801AB"/>
    <w:rsid w:val="00D80966"/>
    <w:rsid w:val="00D8474C"/>
    <w:rsid w:val="00D9024F"/>
    <w:rsid w:val="00D97642"/>
    <w:rsid w:val="00DA3D5E"/>
    <w:rsid w:val="00DA5FBC"/>
    <w:rsid w:val="00DB174C"/>
    <w:rsid w:val="00DB39BB"/>
    <w:rsid w:val="00DC2CDB"/>
    <w:rsid w:val="00DC323F"/>
    <w:rsid w:val="00DD00DB"/>
    <w:rsid w:val="00DD228C"/>
    <w:rsid w:val="00DD42A6"/>
    <w:rsid w:val="00DD550C"/>
    <w:rsid w:val="00DE2821"/>
    <w:rsid w:val="00DE525D"/>
    <w:rsid w:val="00DF45BB"/>
    <w:rsid w:val="00DF4AFB"/>
    <w:rsid w:val="00DF6BF3"/>
    <w:rsid w:val="00E04FFB"/>
    <w:rsid w:val="00E05E37"/>
    <w:rsid w:val="00E1443B"/>
    <w:rsid w:val="00E25B55"/>
    <w:rsid w:val="00E30E75"/>
    <w:rsid w:val="00E313D5"/>
    <w:rsid w:val="00E362F0"/>
    <w:rsid w:val="00E37656"/>
    <w:rsid w:val="00E430EE"/>
    <w:rsid w:val="00E457B7"/>
    <w:rsid w:val="00E47353"/>
    <w:rsid w:val="00E5661E"/>
    <w:rsid w:val="00E74C38"/>
    <w:rsid w:val="00E772B7"/>
    <w:rsid w:val="00E828E3"/>
    <w:rsid w:val="00EB60D0"/>
    <w:rsid w:val="00EC5DA4"/>
    <w:rsid w:val="00EC686A"/>
    <w:rsid w:val="00F041B2"/>
    <w:rsid w:val="00F066B1"/>
    <w:rsid w:val="00F22F8C"/>
    <w:rsid w:val="00F60B3F"/>
    <w:rsid w:val="00F72299"/>
    <w:rsid w:val="00F75050"/>
    <w:rsid w:val="00F779D0"/>
    <w:rsid w:val="00FA75B7"/>
    <w:rsid w:val="00FA78BD"/>
    <w:rsid w:val="00FB4F4A"/>
    <w:rsid w:val="00FD1909"/>
    <w:rsid w:val="00FD7512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B6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CB62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CB6282"/>
    <w:rPr>
      <w:vertAlign w:val="superscript"/>
    </w:rPr>
  </w:style>
  <w:style w:type="paragraph" w:styleId="a6">
    <w:name w:val="List"/>
    <w:basedOn w:val="a"/>
    <w:unhideWhenUsed/>
    <w:rsid w:val="00CB628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CB6282"/>
    <w:pPr>
      <w:ind w:left="720"/>
      <w:contextualSpacing/>
    </w:pPr>
  </w:style>
  <w:style w:type="paragraph" w:styleId="11">
    <w:name w:val="toc 1"/>
    <w:basedOn w:val="a"/>
    <w:next w:val="a"/>
    <w:autoRedefine/>
    <w:semiHidden/>
    <w:rsid w:val="00CB6282"/>
    <w:pPr>
      <w:tabs>
        <w:tab w:val="right" w:leader="dot" w:pos="9685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pple-converted-space">
    <w:name w:val="apple-converted-space"/>
    <w:rsid w:val="00CB6282"/>
  </w:style>
  <w:style w:type="numbering" w:customStyle="1" w:styleId="12">
    <w:name w:val="Нет списка1"/>
    <w:next w:val="a2"/>
    <w:uiPriority w:val="99"/>
    <w:semiHidden/>
    <w:unhideWhenUsed/>
    <w:rsid w:val="00CB6282"/>
  </w:style>
  <w:style w:type="paragraph" w:styleId="a8">
    <w:name w:val="Balloon Text"/>
    <w:basedOn w:val="a"/>
    <w:link w:val="a9"/>
    <w:uiPriority w:val="99"/>
    <w:semiHidden/>
    <w:unhideWhenUsed/>
    <w:rsid w:val="00CB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6282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CB6282"/>
  </w:style>
  <w:style w:type="numbering" w:customStyle="1" w:styleId="111">
    <w:name w:val="Нет списка111"/>
    <w:next w:val="a2"/>
    <w:uiPriority w:val="99"/>
    <w:semiHidden/>
    <w:unhideWhenUsed/>
    <w:rsid w:val="00CB6282"/>
  </w:style>
  <w:style w:type="numbering" w:customStyle="1" w:styleId="1111">
    <w:name w:val="Нет списка1111"/>
    <w:next w:val="a2"/>
    <w:uiPriority w:val="99"/>
    <w:semiHidden/>
    <w:unhideWhenUsed/>
    <w:rsid w:val="00CB6282"/>
  </w:style>
  <w:style w:type="numbering" w:customStyle="1" w:styleId="11111">
    <w:name w:val="Нет списка11111"/>
    <w:next w:val="a2"/>
    <w:uiPriority w:val="99"/>
    <w:semiHidden/>
    <w:unhideWhenUsed/>
    <w:rsid w:val="00CB6282"/>
  </w:style>
  <w:style w:type="numbering" w:customStyle="1" w:styleId="111111">
    <w:name w:val="Нет списка111111"/>
    <w:next w:val="a2"/>
    <w:uiPriority w:val="99"/>
    <w:semiHidden/>
    <w:unhideWhenUsed/>
    <w:rsid w:val="00CB6282"/>
  </w:style>
  <w:style w:type="table" w:customStyle="1" w:styleId="13">
    <w:name w:val="Сетка таблицы1"/>
    <w:basedOn w:val="a1"/>
    <w:next w:val="aa"/>
    <w:uiPriority w:val="59"/>
    <w:rsid w:val="00CB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Верхний колонтитул1"/>
    <w:basedOn w:val="a"/>
    <w:next w:val="ab"/>
    <w:link w:val="ac"/>
    <w:uiPriority w:val="99"/>
    <w:unhideWhenUsed/>
    <w:rsid w:val="00CB6282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c">
    <w:name w:val="Верхний колонтитул Знак"/>
    <w:basedOn w:val="a0"/>
    <w:link w:val="14"/>
    <w:uiPriority w:val="99"/>
    <w:rsid w:val="00CB6282"/>
    <w:rPr>
      <w:rFonts w:eastAsia="Calibri"/>
    </w:rPr>
  </w:style>
  <w:style w:type="paragraph" w:customStyle="1" w:styleId="15">
    <w:name w:val="Нижний колонтитул1"/>
    <w:basedOn w:val="a"/>
    <w:next w:val="ad"/>
    <w:link w:val="ae"/>
    <w:uiPriority w:val="99"/>
    <w:unhideWhenUsed/>
    <w:rsid w:val="00CB6282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e">
    <w:name w:val="Нижний колонтитул Знак"/>
    <w:basedOn w:val="a0"/>
    <w:link w:val="15"/>
    <w:uiPriority w:val="99"/>
    <w:rsid w:val="00CB6282"/>
    <w:rPr>
      <w:rFonts w:eastAsia="Calibri"/>
    </w:rPr>
  </w:style>
  <w:style w:type="paragraph" w:customStyle="1" w:styleId="16">
    <w:name w:val="Текст выноски1"/>
    <w:basedOn w:val="a"/>
    <w:next w:val="a8"/>
    <w:uiPriority w:val="99"/>
    <w:semiHidden/>
    <w:unhideWhenUsed/>
    <w:rsid w:val="00CB62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CB628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B6282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">
    <w:name w:val="Body Text"/>
    <w:basedOn w:val="a"/>
    <w:link w:val="af0"/>
    <w:rsid w:val="00CB62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B62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CB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7"/>
    <w:uiPriority w:val="99"/>
    <w:semiHidden/>
    <w:unhideWhenUsed/>
    <w:rsid w:val="00CB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b"/>
    <w:uiPriority w:val="99"/>
    <w:semiHidden/>
    <w:rsid w:val="00CB6282"/>
  </w:style>
  <w:style w:type="paragraph" w:styleId="ad">
    <w:name w:val="footer"/>
    <w:basedOn w:val="a"/>
    <w:link w:val="18"/>
    <w:uiPriority w:val="99"/>
    <w:semiHidden/>
    <w:unhideWhenUsed/>
    <w:rsid w:val="00CB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d"/>
    <w:uiPriority w:val="99"/>
    <w:semiHidden/>
    <w:rsid w:val="00CB6282"/>
  </w:style>
  <w:style w:type="character" w:customStyle="1" w:styleId="19">
    <w:name w:val="Текст выноски Знак1"/>
    <w:basedOn w:val="a0"/>
    <w:uiPriority w:val="99"/>
    <w:semiHidden/>
    <w:rsid w:val="00CB6282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CB6282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CB6282"/>
  </w:style>
  <w:style w:type="numbering" w:customStyle="1" w:styleId="120">
    <w:name w:val="Нет списка12"/>
    <w:next w:val="a2"/>
    <w:uiPriority w:val="99"/>
    <w:semiHidden/>
    <w:unhideWhenUsed/>
    <w:rsid w:val="00CB6282"/>
  </w:style>
  <w:style w:type="numbering" w:customStyle="1" w:styleId="112">
    <w:name w:val="Нет списка112"/>
    <w:next w:val="a2"/>
    <w:uiPriority w:val="99"/>
    <w:semiHidden/>
    <w:unhideWhenUsed/>
    <w:rsid w:val="00CB6282"/>
  </w:style>
  <w:style w:type="numbering" w:customStyle="1" w:styleId="1112">
    <w:name w:val="Нет списка1112"/>
    <w:next w:val="a2"/>
    <w:uiPriority w:val="99"/>
    <w:semiHidden/>
    <w:unhideWhenUsed/>
    <w:rsid w:val="00CB6282"/>
  </w:style>
  <w:style w:type="numbering" w:customStyle="1" w:styleId="11112">
    <w:name w:val="Нет списка11112"/>
    <w:next w:val="a2"/>
    <w:uiPriority w:val="99"/>
    <w:semiHidden/>
    <w:unhideWhenUsed/>
    <w:rsid w:val="00CB6282"/>
  </w:style>
  <w:style w:type="numbering" w:customStyle="1" w:styleId="1111111">
    <w:name w:val="Нет списка1111111"/>
    <w:next w:val="a2"/>
    <w:uiPriority w:val="99"/>
    <w:semiHidden/>
    <w:unhideWhenUsed/>
    <w:rsid w:val="00CB6282"/>
  </w:style>
  <w:style w:type="numbering" w:customStyle="1" w:styleId="11111111">
    <w:name w:val="Нет списка11111111"/>
    <w:next w:val="a2"/>
    <w:uiPriority w:val="99"/>
    <w:semiHidden/>
    <w:unhideWhenUsed/>
    <w:rsid w:val="00CB6282"/>
  </w:style>
  <w:style w:type="table" w:customStyle="1" w:styleId="113">
    <w:name w:val="Сетка таблицы11"/>
    <w:basedOn w:val="a1"/>
    <w:next w:val="aa"/>
    <w:uiPriority w:val="59"/>
    <w:rsid w:val="00CB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a"/>
    <w:rsid w:val="00CB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a"/>
    <w:uiPriority w:val="59"/>
    <w:rsid w:val="00CB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CB628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CB6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">
    <w:name w:val="Основной текст (6) + Полужирный"/>
    <w:basedOn w:val="a0"/>
    <w:rsid w:val="00CB6282"/>
    <w:rPr>
      <w:rFonts w:ascii="Microsoft Sans Serif" w:eastAsia="Microsoft Sans Serif" w:hAnsi="Microsoft Sans Serif" w:cs="Microsoft Sans Serif"/>
      <w:b/>
      <w:bCs/>
      <w:color w:val="000000"/>
      <w:spacing w:val="-2"/>
      <w:w w:val="100"/>
      <w:position w:val="0"/>
      <w:sz w:val="15"/>
      <w:szCs w:val="15"/>
      <w:vertAlign w:val="baseline"/>
      <w:lang w:val="ru-RU"/>
    </w:rPr>
  </w:style>
  <w:style w:type="character" w:customStyle="1" w:styleId="5Verdana0pt">
    <w:name w:val="Основной текст (5) + Verdana;Интервал 0 pt"/>
    <w:basedOn w:val="a0"/>
    <w:rsid w:val="005B1EE7"/>
    <w:rPr>
      <w:rFonts w:ascii="Verdana" w:eastAsia="Verdana" w:hAnsi="Verdana" w:cs="Verdana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paragraph" w:customStyle="1" w:styleId="7">
    <w:name w:val="Основной текст (7)"/>
    <w:basedOn w:val="a"/>
    <w:link w:val="70"/>
    <w:rsid w:val="005B1EE7"/>
    <w:pPr>
      <w:widowControl w:val="0"/>
      <w:shd w:val="clear" w:color="auto" w:fill="FFFFFF"/>
      <w:suppressAutoHyphens/>
      <w:spacing w:after="0" w:line="0" w:lineRule="atLeast"/>
    </w:pPr>
    <w:rPr>
      <w:rFonts w:ascii="Microsoft Sans Serif" w:eastAsia="Microsoft Sans Serif" w:hAnsi="Microsoft Sans Serif" w:cs="Microsoft Sans Serif"/>
      <w:sz w:val="13"/>
      <w:szCs w:val="13"/>
      <w:lang w:eastAsia="ar-SA"/>
    </w:rPr>
  </w:style>
  <w:style w:type="character" w:customStyle="1" w:styleId="70">
    <w:name w:val="Основной текст (7)_"/>
    <w:basedOn w:val="a0"/>
    <w:link w:val="7"/>
    <w:rsid w:val="005B1EE7"/>
    <w:rPr>
      <w:rFonts w:ascii="Microsoft Sans Serif" w:eastAsia="Microsoft Sans Serif" w:hAnsi="Microsoft Sans Serif" w:cs="Microsoft Sans Serif"/>
      <w:sz w:val="13"/>
      <w:szCs w:val="13"/>
      <w:shd w:val="clear" w:color="auto" w:fill="FFFFFF"/>
      <w:lang w:eastAsia="ar-SA"/>
    </w:rPr>
  </w:style>
  <w:style w:type="character" w:customStyle="1" w:styleId="5Verdana">
    <w:name w:val="Основной текст (5) + Verdana"/>
    <w:aliases w:val="Интервал 0 pt"/>
    <w:basedOn w:val="a0"/>
    <w:rsid w:val="005B1EE7"/>
    <w:rPr>
      <w:rFonts w:ascii="Verdana" w:eastAsia="Verdana" w:hAnsi="Verdana" w:cs="Verdana" w:hint="default"/>
      <w:i/>
      <w:i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0">
    <w:name w:val="Основной текст (6)_"/>
    <w:basedOn w:val="a0"/>
    <w:link w:val="61"/>
    <w:rsid w:val="005B1EE7"/>
    <w:rPr>
      <w:rFonts w:ascii="Microsoft Sans Serif" w:eastAsia="Microsoft Sans Serif" w:hAnsi="Microsoft Sans Serif" w:cs="Microsoft Sans Serif"/>
      <w:spacing w:val="-2"/>
      <w:sz w:val="15"/>
      <w:szCs w:val="15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5B1EE7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2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B6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CB62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CB6282"/>
    <w:rPr>
      <w:vertAlign w:val="superscript"/>
    </w:rPr>
  </w:style>
  <w:style w:type="paragraph" w:styleId="a6">
    <w:name w:val="List"/>
    <w:basedOn w:val="a"/>
    <w:unhideWhenUsed/>
    <w:rsid w:val="00CB628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CB6282"/>
    <w:pPr>
      <w:ind w:left="720"/>
      <w:contextualSpacing/>
    </w:pPr>
  </w:style>
  <w:style w:type="paragraph" w:styleId="11">
    <w:name w:val="toc 1"/>
    <w:basedOn w:val="a"/>
    <w:next w:val="a"/>
    <w:autoRedefine/>
    <w:semiHidden/>
    <w:rsid w:val="00CB6282"/>
    <w:pPr>
      <w:tabs>
        <w:tab w:val="right" w:leader="dot" w:pos="9685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pple-converted-space">
    <w:name w:val="apple-converted-space"/>
    <w:rsid w:val="00CB6282"/>
  </w:style>
  <w:style w:type="numbering" w:customStyle="1" w:styleId="12">
    <w:name w:val="Нет списка1"/>
    <w:next w:val="a2"/>
    <w:uiPriority w:val="99"/>
    <w:semiHidden/>
    <w:unhideWhenUsed/>
    <w:rsid w:val="00CB6282"/>
  </w:style>
  <w:style w:type="paragraph" w:styleId="a8">
    <w:name w:val="Balloon Text"/>
    <w:basedOn w:val="a"/>
    <w:link w:val="a9"/>
    <w:uiPriority w:val="99"/>
    <w:semiHidden/>
    <w:unhideWhenUsed/>
    <w:rsid w:val="00CB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6282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CB6282"/>
  </w:style>
  <w:style w:type="numbering" w:customStyle="1" w:styleId="111">
    <w:name w:val="Нет списка111"/>
    <w:next w:val="a2"/>
    <w:uiPriority w:val="99"/>
    <w:semiHidden/>
    <w:unhideWhenUsed/>
    <w:rsid w:val="00CB6282"/>
  </w:style>
  <w:style w:type="numbering" w:customStyle="1" w:styleId="1111">
    <w:name w:val="Нет списка1111"/>
    <w:next w:val="a2"/>
    <w:uiPriority w:val="99"/>
    <w:semiHidden/>
    <w:unhideWhenUsed/>
    <w:rsid w:val="00CB6282"/>
  </w:style>
  <w:style w:type="numbering" w:customStyle="1" w:styleId="11111">
    <w:name w:val="Нет списка11111"/>
    <w:next w:val="a2"/>
    <w:uiPriority w:val="99"/>
    <w:semiHidden/>
    <w:unhideWhenUsed/>
    <w:rsid w:val="00CB6282"/>
  </w:style>
  <w:style w:type="numbering" w:customStyle="1" w:styleId="111111">
    <w:name w:val="Нет списка111111"/>
    <w:next w:val="a2"/>
    <w:uiPriority w:val="99"/>
    <w:semiHidden/>
    <w:unhideWhenUsed/>
    <w:rsid w:val="00CB6282"/>
  </w:style>
  <w:style w:type="table" w:customStyle="1" w:styleId="13">
    <w:name w:val="Сетка таблицы1"/>
    <w:basedOn w:val="a1"/>
    <w:next w:val="aa"/>
    <w:uiPriority w:val="59"/>
    <w:rsid w:val="00CB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Верхний колонтитул1"/>
    <w:basedOn w:val="a"/>
    <w:next w:val="ab"/>
    <w:link w:val="ac"/>
    <w:uiPriority w:val="99"/>
    <w:unhideWhenUsed/>
    <w:rsid w:val="00CB6282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c">
    <w:name w:val="Верхний колонтитул Знак"/>
    <w:basedOn w:val="a0"/>
    <w:link w:val="14"/>
    <w:uiPriority w:val="99"/>
    <w:rsid w:val="00CB6282"/>
    <w:rPr>
      <w:rFonts w:eastAsia="Calibri"/>
    </w:rPr>
  </w:style>
  <w:style w:type="paragraph" w:customStyle="1" w:styleId="15">
    <w:name w:val="Нижний колонтитул1"/>
    <w:basedOn w:val="a"/>
    <w:next w:val="ad"/>
    <w:link w:val="ae"/>
    <w:uiPriority w:val="99"/>
    <w:unhideWhenUsed/>
    <w:rsid w:val="00CB6282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e">
    <w:name w:val="Нижний колонтитул Знак"/>
    <w:basedOn w:val="a0"/>
    <w:link w:val="15"/>
    <w:uiPriority w:val="99"/>
    <w:rsid w:val="00CB6282"/>
    <w:rPr>
      <w:rFonts w:eastAsia="Calibri"/>
    </w:rPr>
  </w:style>
  <w:style w:type="paragraph" w:customStyle="1" w:styleId="16">
    <w:name w:val="Текст выноски1"/>
    <w:basedOn w:val="a"/>
    <w:next w:val="a8"/>
    <w:uiPriority w:val="99"/>
    <w:semiHidden/>
    <w:unhideWhenUsed/>
    <w:rsid w:val="00CB62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CB628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B6282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">
    <w:name w:val="Body Text"/>
    <w:basedOn w:val="a"/>
    <w:link w:val="af0"/>
    <w:rsid w:val="00CB62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B62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CB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7"/>
    <w:uiPriority w:val="99"/>
    <w:semiHidden/>
    <w:unhideWhenUsed/>
    <w:rsid w:val="00CB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b"/>
    <w:uiPriority w:val="99"/>
    <w:semiHidden/>
    <w:rsid w:val="00CB6282"/>
  </w:style>
  <w:style w:type="paragraph" w:styleId="ad">
    <w:name w:val="footer"/>
    <w:basedOn w:val="a"/>
    <w:link w:val="18"/>
    <w:uiPriority w:val="99"/>
    <w:semiHidden/>
    <w:unhideWhenUsed/>
    <w:rsid w:val="00CB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d"/>
    <w:uiPriority w:val="99"/>
    <w:semiHidden/>
    <w:rsid w:val="00CB6282"/>
  </w:style>
  <w:style w:type="character" w:customStyle="1" w:styleId="19">
    <w:name w:val="Текст выноски Знак1"/>
    <w:basedOn w:val="a0"/>
    <w:uiPriority w:val="99"/>
    <w:semiHidden/>
    <w:rsid w:val="00CB6282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CB6282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CB6282"/>
  </w:style>
  <w:style w:type="numbering" w:customStyle="1" w:styleId="120">
    <w:name w:val="Нет списка12"/>
    <w:next w:val="a2"/>
    <w:uiPriority w:val="99"/>
    <w:semiHidden/>
    <w:unhideWhenUsed/>
    <w:rsid w:val="00CB6282"/>
  </w:style>
  <w:style w:type="numbering" w:customStyle="1" w:styleId="112">
    <w:name w:val="Нет списка112"/>
    <w:next w:val="a2"/>
    <w:uiPriority w:val="99"/>
    <w:semiHidden/>
    <w:unhideWhenUsed/>
    <w:rsid w:val="00CB6282"/>
  </w:style>
  <w:style w:type="numbering" w:customStyle="1" w:styleId="1112">
    <w:name w:val="Нет списка1112"/>
    <w:next w:val="a2"/>
    <w:uiPriority w:val="99"/>
    <w:semiHidden/>
    <w:unhideWhenUsed/>
    <w:rsid w:val="00CB6282"/>
  </w:style>
  <w:style w:type="numbering" w:customStyle="1" w:styleId="11112">
    <w:name w:val="Нет списка11112"/>
    <w:next w:val="a2"/>
    <w:uiPriority w:val="99"/>
    <w:semiHidden/>
    <w:unhideWhenUsed/>
    <w:rsid w:val="00CB6282"/>
  </w:style>
  <w:style w:type="numbering" w:customStyle="1" w:styleId="1111111">
    <w:name w:val="Нет списка1111111"/>
    <w:next w:val="a2"/>
    <w:uiPriority w:val="99"/>
    <w:semiHidden/>
    <w:unhideWhenUsed/>
    <w:rsid w:val="00CB6282"/>
  </w:style>
  <w:style w:type="numbering" w:customStyle="1" w:styleId="11111111">
    <w:name w:val="Нет списка11111111"/>
    <w:next w:val="a2"/>
    <w:uiPriority w:val="99"/>
    <w:semiHidden/>
    <w:unhideWhenUsed/>
    <w:rsid w:val="00CB6282"/>
  </w:style>
  <w:style w:type="table" w:customStyle="1" w:styleId="113">
    <w:name w:val="Сетка таблицы11"/>
    <w:basedOn w:val="a1"/>
    <w:next w:val="aa"/>
    <w:uiPriority w:val="59"/>
    <w:rsid w:val="00CB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a"/>
    <w:rsid w:val="00CB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a"/>
    <w:uiPriority w:val="59"/>
    <w:rsid w:val="00CB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CB628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CB6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">
    <w:name w:val="Основной текст (6) + Полужирный"/>
    <w:basedOn w:val="a0"/>
    <w:rsid w:val="00CB6282"/>
    <w:rPr>
      <w:rFonts w:ascii="Microsoft Sans Serif" w:eastAsia="Microsoft Sans Serif" w:hAnsi="Microsoft Sans Serif" w:cs="Microsoft Sans Serif"/>
      <w:b/>
      <w:bCs/>
      <w:color w:val="000000"/>
      <w:spacing w:val="-2"/>
      <w:w w:val="100"/>
      <w:position w:val="0"/>
      <w:sz w:val="15"/>
      <w:szCs w:val="15"/>
      <w:vertAlign w:val="baseline"/>
      <w:lang w:val="ru-RU"/>
    </w:rPr>
  </w:style>
  <w:style w:type="character" w:customStyle="1" w:styleId="5Verdana0pt">
    <w:name w:val="Основной текст (5) + Verdana;Интервал 0 pt"/>
    <w:basedOn w:val="a0"/>
    <w:rsid w:val="005B1EE7"/>
    <w:rPr>
      <w:rFonts w:ascii="Verdana" w:eastAsia="Verdana" w:hAnsi="Verdana" w:cs="Verdana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paragraph" w:customStyle="1" w:styleId="7">
    <w:name w:val="Основной текст (7)"/>
    <w:basedOn w:val="a"/>
    <w:link w:val="70"/>
    <w:rsid w:val="005B1EE7"/>
    <w:pPr>
      <w:widowControl w:val="0"/>
      <w:shd w:val="clear" w:color="auto" w:fill="FFFFFF"/>
      <w:suppressAutoHyphens/>
      <w:spacing w:after="0" w:line="0" w:lineRule="atLeast"/>
    </w:pPr>
    <w:rPr>
      <w:rFonts w:ascii="Microsoft Sans Serif" w:eastAsia="Microsoft Sans Serif" w:hAnsi="Microsoft Sans Serif" w:cs="Microsoft Sans Serif"/>
      <w:sz w:val="13"/>
      <w:szCs w:val="13"/>
      <w:lang w:eastAsia="ar-SA"/>
    </w:rPr>
  </w:style>
  <w:style w:type="character" w:customStyle="1" w:styleId="70">
    <w:name w:val="Основной текст (7)_"/>
    <w:basedOn w:val="a0"/>
    <w:link w:val="7"/>
    <w:rsid w:val="005B1EE7"/>
    <w:rPr>
      <w:rFonts w:ascii="Microsoft Sans Serif" w:eastAsia="Microsoft Sans Serif" w:hAnsi="Microsoft Sans Serif" w:cs="Microsoft Sans Serif"/>
      <w:sz w:val="13"/>
      <w:szCs w:val="13"/>
      <w:shd w:val="clear" w:color="auto" w:fill="FFFFFF"/>
      <w:lang w:eastAsia="ar-SA"/>
    </w:rPr>
  </w:style>
  <w:style w:type="character" w:customStyle="1" w:styleId="5Verdana">
    <w:name w:val="Основной текст (5) + Verdana"/>
    <w:aliases w:val="Интервал 0 pt"/>
    <w:basedOn w:val="a0"/>
    <w:rsid w:val="005B1EE7"/>
    <w:rPr>
      <w:rFonts w:ascii="Verdana" w:eastAsia="Verdana" w:hAnsi="Verdana" w:cs="Verdana" w:hint="default"/>
      <w:i/>
      <w:i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0">
    <w:name w:val="Основной текст (6)_"/>
    <w:basedOn w:val="a0"/>
    <w:link w:val="61"/>
    <w:rsid w:val="005B1EE7"/>
    <w:rPr>
      <w:rFonts w:ascii="Microsoft Sans Serif" w:eastAsia="Microsoft Sans Serif" w:hAnsi="Microsoft Sans Serif" w:cs="Microsoft Sans Serif"/>
      <w:spacing w:val="-2"/>
      <w:sz w:val="15"/>
      <w:szCs w:val="15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5B1EE7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2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B686-FD21-4F89-B4CB-7E83B3DF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2017-06-22T06:19:00Z</dcterms:created>
  <dcterms:modified xsi:type="dcterms:W3CDTF">2017-10-19T13:54:00Z</dcterms:modified>
</cp:coreProperties>
</file>