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«Армавирский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37AA1" w:rsidRPr="00652C72" w:rsidRDefault="00B37AA1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ОП.04 «Информационные технологии в профессиональной деятельности»</w:t>
      </w:r>
    </w:p>
    <w:p w:rsidR="00B37AA1" w:rsidRPr="00652C72" w:rsidRDefault="00B37AA1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37AA1" w:rsidRDefault="006F11E5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38.02.05 Товароведение и экспертиза качества потребительских товаров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8703" wp14:editId="1D97566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2015г.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5067" w:rsidRPr="00DE371F" w:rsidTr="007E4513">
        <w:trPr>
          <w:tblCellSpacing w:w="0" w:type="dxa"/>
        </w:trPr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учебно-методическим объединением</w:t>
            </w:r>
          </w:p>
          <w:p w:rsidR="00B05067" w:rsidRPr="00C155AB" w:rsidRDefault="00C155AB" w:rsidP="007E4513">
            <w:pPr>
              <w:ind w:left="40" w:firstLine="33"/>
            </w:pPr>
            <w:r w:rsidRPr="00C155AB">
              <w:t xml:space="preserve">технологических </w:t>
            </w:r>
            <w:r w:rsidR="00187840">
              <w:t>специальностей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«___»____________2015г.</w:t>
            </w:r>
          </w:p>
          <w:p w:rsidR="00B05067" w:rsidRPr="00C155AB" w:rsidRDefault="00B05067" w:rsidP="007E4513">
            <w:pPr>
              <w:ind w:left="40" w:firstLine="33"/>
            </w:pPr>
            <w:r w:rsidRPr="00C155AB">
              <w:t>Председатель</w:t>
            </w:r>
          </w:p>
          <w:p w:rsidR="00B05067" w:rsidRPr="00DE371F" w:rsidRDefault="00B05067" w:rsidP="00C155AB">
            <w:pPr>
              <w:ind w:left="40" w:firstLine="33"/>
            </w:pPr>
            <w:r w:rsidRPr="00C155AB">
              <w:t>_______________</w:t>
            </w:r>
            <w:r w:rsidR="00C155AB" w:rsidRPr="00C155AB">
              <w:t>В.В. Григорьева</w:t>
            </w:r>
          </w:p>
        </w:tc>
        <w:tc>
          <w:tcPr>
            <w:tcW w:w="2500" w:type="pct"/>
            <w:hideMark/>
          </w:tcPr>
          <w:p w:rsidR="00B05067" w:rsidRPr="00DE371F" w:rsidRDefault="00B05067" w:rsidP="007E4513">
            <w:pPr>
              <w:pStyle w:val="a9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Утверждаю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ГБПОУ КК АТТС  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  ________2015г.</w:t>
            </w:r>
          </w:p>
          <w:p w:rsidR="00B05067" w:rsidRPr="00DE371F" w:rsidRDefault="00B05067" w:rsidP="007E4513">
            <w:pPr>
              <w:pStyle w:val="a9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</w:t>
            </w:r>
            <w:proofErr w:type="spellStart"/>
            <w:r w:rsidRPr="00DE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Рассмотрена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на заседании педагогического совета 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>протокол № ___ от ________ 2015 г.</w:t>
      </w:r>
    </w:p>
    <w:p w:rsidR="00B05067" w:rsidRPr="00DE371F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DE371F">
        <w:t xml:space="preserve">Рабочая программа </w:t>
      </w:r>
      <w:r w:rsidR="00B37AA1" w:rsidRPr="00B37AA1">
        <w:t>ОП.04 «Информационные технологии в профессиональной деятельности»</w:t>
      </w:r>
      <w:r w:rsidRPr="00DE371F">
        <w:rPr>
          <w:bCs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требований ФГОС среднего профессионального образования </w:t>
      </w:r>
      <w:r w:rsidRPr="00DE371F">
        <w:t xml:space="preserve">по специальности </w:t>
      </w:r>
      <w:r w:rsidR="00B37AA1">
        <w:rPr>
          <w:bCs/>
          <w:color w:val="000000" w:themeColor="text1"/>
        </w:rPr>
        <w:t>19.02.10 Технология продукции общественного питания</w:t>
      </w:r>
      <w:r w:rsidRPr="00DE371F">
        <w:t xml:space="preserve">, утвержден приказом </w:t>
      </w:r>
      <w:proofErr w:type="spellStart"/>
      <w:r w:rsidRPr="00B37AA1">
        <w:t>Минобрнауки</w:t>
      </w:r>
      <w:proofErr w:type="spellEnd"/>
      <w:r w:rsidRPr="00B37AA1">
        <w:t xml:space="preserve"> </w:t>
      </w:r>
      <w:r w:rsidR="00B37AA1" w:rsidRPr="00B37AA1">
        <w:rPr>
          <w:bCs/>
          <w:color w:val="22272F"/>
          <w:shd w:val="clear" w:color="auto" w:fill="FFFFFF"/>
        </w:rPr>
        <w:t>2 апреля 2014 г. N 384</w:t>
      </w:r>
      <w:r w:rsidRPr="00DE371F">
        <w:t>, зарегистрированного Министерством юстиции</w:t>
      </w:r>
      <w:r w:rsidRPr="00B37AA1">
        <w:t xml:space="preserve"> (</w:t>
      </w:r>
      <w:r w:rsidR="00B37AA1" w:rsidRPr="00B37AA1">
        <w:rPr>
          <w:color w:val="22272F"/>
          <w:shd w:val="clear" w:color="auto" w:fill="FFFFFF"/>
        </w:rPr>
        <w:t>23 июля 2014 г.</w:t>
      </w:r>
      <w:r w:rsidR="00B37AA1" w:rsidRPr="00B37AA1">
        <w:t xml:space="preserve"> </w:t>
      </w:r>
      <w:r w:rsidR="00B37AA1" w:rsidRPr="00B37AA1">
        <w:rPr>
          <w:color w:val="22272F"/>
          <w:shd w:val="clear" w:color="auto" w:fill="FFFFFF"/>
        </w:rPr>
        <w:t>N 33234</w:t>
      </w:r>
      <w:r w:rsidRPr="00B37AA1">
        <w:t>)</w:t>
      </w:r>
      <w:r w:rsidRPr="00B37AA1">
        <w:rPr>
          <w:bCs/>
        </w:rPr>
        <w:t>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E371F" w:rsidRPr="00DE371F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Разработчик:                                                           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Быленко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B05067" w:rsidRDefault="00B05067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           преподаватель ГБПОУ КК АТТС </w:t>
      </w:r>
    </w:p>
    <w:p w:rsidR="00DE371F" w:rsidRPr="00DE371F" w:rsidRDefault="00DE371F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Рецензент    _________________________           </w:t>
      </w:r>
      <w:proofErr w:type="spellStart"/>
      <w:r w:rsidRPr="00DE371F">
        <w:rPr>
          <w:rFonts w:ascii="Times New Roman" w:hAnsi="Times New Roman" w:cs="Times New Roman"/>
          <w:color w:val="000000" w:themeColor="text1"/>
          <w:sz w:val="24"/>
          <w:szCs w:val="24"/>
        </w:rPr>
        <w:t>Ливинская</w:t>
      </w:r>
      <w:proofErr w:type="spellEnd"/>
      <w:r w:rsidRPr="00DE3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Е.Ю.,</w:t>
      </w:r>
    </w:p>
    <w:p w:rsidR="00B05067" w:rsidRPr="00DE371F" w:rsidRDefault="00B05067" w:rsidP="00DE371F">
      <w:pPr>
        <w:pStyle w:val="a9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71F">
        <w:rPr>
          <w:rFonts w:ascii="Times New Roman" w:hAnsi="Times New Roman" w:cs="Times New Roman"/>
          <w:color w:val="000000" w:themeColor="text1"/>
          <w:sz w:val="24"/>
          <w:szCs w:val="24"/>
        </w:rPr>
        <w:t>АМТИ (филиал</w:t>
      </w:r>
      <w:proofErr w:type="gramStart"/>
      <w:r w:rsidRPr="00DE371F">
        <w:rPr>
          <w:rFonts w:ascii="Times New Roman" w:hAnsi="Times New Roman" w:cs="Times New Roman"/>
          <w:color w:val="000000" w:themeColor="text1"/>
          <w:sz w:val="24"/>
          <w:szCs w:val="24"/>
        </w:rPr>
        <w:t>)Ф</w:t>
      </w:r>
      <w:proofErr w:type="gramEnd"/>
      <w:r w:rsidRPr="00DE3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ВПО </w:t>
      </w:r>
    </w:p>
    <w:p w:rsidR="00B05067" w:rsidRPr="00DE371F" w:rsidRDefault="00B05067" w:rsidP="00DE371F">
      <w:pPr>
        <w:pStyle w:val="a9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E371F">
        <w:rPr>
          <w:rFonts w:ascii="Times New Roman" w:hAnsi="Times New Roman" w:cs="Times New Roman"/>
          <w:color w:val="000000" w:themeColor="text1"/>
          <w:sz w:val="24"/>
          <w:szCs w:val="24"/>
        </w:rPr>
        <w:t>КубГТУ</w:t>
      </w:r>
      <w:proofErr w:type="spellEnd"/>
    </w:p>
    <w:p w:rsidR="00B05067" w:rsidRPr="00DE371F" w:rsidRDefault="00B05067" w:rsidP="00DE371F">
      <w:pPr>
        <w:pStyle w:val="a9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71F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по диплому:</w:t>
      </w:r>
    </w:p>
    <w:p w:rsidR="00B05067" w:rsidRDefault="00B05067" w:rsidP="00DE371F">
      <w:pPr>
        <w:pStyle w:val="a9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 информатики и </w:t>
      </w:r>
      <w:r w:rsidR="00DE371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E371F">
        <w:rPr>
          <w:rFonts w:ascii="Times New Roman" w:hAnsi="Times New Roman" w:cs="Times New Roman"/>
          <w:color w:val="000000" w:themeColor="text1"/>
          <w:sz w:val="24"/>
          <w:szCs w:val="24"/>
        </w:rPr>
        <w:t>атематики</w:t>
      </w:r>
    </w:p>
    <w:p w:rsidR="00DE371F" w:rsidRPr="00DE371F" w:rsidRDefault="00DE371F" w:rsidP="00DE371F">
      <w:pPr>
        <w:pStyle w:val="a9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Рецензент</w:t>
      </w:r>
      <w:r w:rsidRPr="00DE3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           </w:t>
      </w:r>
      <w:r w:rsidR="00DE3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71F">
        <w:rPr>
          <w:rFonts w:ascii="Times New Roman" w:hAnsi="Times New Roman"/>
          <w:bCs/>
          <w:color w:val="000000"/>
          <w:sz w:val="24"/>
          <w:szCs w:val="24"/>
        </w:rPr>
        <w:t>Макуха И.А.</w:t>
      </w:r>
    </w:p>
    <w:p w:rsidR="00B05067" w:rsidRPr="00DE371F" w:rsidRDefault="00B05067" w:rsidP="00DE371F">
      <w:pPr>
        <w:pStyle w:val="a9"/>
        <w:ind w:left="4962"/>
        <w:rPr>
          <w:sz w:val="24"/>
          <w:szCs w:val="24"/>
        </w:rPr>
      </w:pPr>
      <w:r w:rsidRPr="00DE371F">
        <w:rPr>
          <w:rFonts w:ascii="Times New Roman" w:hAnsi="Times New Roman"/>
          <w:color w:val="000000"/>
          <w:sz w:val="24"/>
          <w:szCs w:val="24"/>
        </w:rPr>
        <w:t xml:space="preserve">Председатель ЦМК математических и компьютерных дисциплин ГБПОК УУ АЮТ, преподаватель математики ГБПОУ КК АЮТ, кандидат </w:t>
      </w:r>
      <w:proofErr w:type="spellStart"/>
      <w:r w:rsidRPr="00DE371F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DE371F">
        <w:rPr>
          <w:rFonts w:ascii="Times New Roman" w:hAnsi="Times New Roman"/>
          <w:color w:val="000000"/>
          <w:sz w:val="24"/>
          <w:szCs w:val="24"/>
        </w:rPr>
        <w:t xml:space="preserve">. наук. </w:t>
      </w:r>
      <w:r w:rsidRPr="00DE371F">
        <w:rPr>
          <w:rFonts w:ascii="Times New Roman" w:hAnsi="Times New Roman" w:cs="Times New Roman"/>
          <w:sz w:val="24"/>
          <w:szCs w:val="24"/>
        </w:rPr>
        <w:t>Квалификация по диплому</w:t>
      </w:r>
      <w:r w:rsidRPr="00DE371F">
        <w:rPr>
          <w:sz w:val="24"/>
          <w:szCs w:val="24"/>
        </w:rPr>
        <w:t>:</w:t>
      </w:r>
    </w:p>
    <w:p w:rsidR="00B05067" w:rsidRPr="00DE371F" w:rsidRDefault="00B05067" w:rsidP="00DE371F">
      <w:pPr>
        <w:pStyle w:val="a9"/>
        <w:ind w:left="4962"/>
        <w:rPr>
          <w:rFonts w:ascii="Times New Roman" w:hAnsi="Times New Roman"/>
          <w:color w:val="000000"/>
          <w:sz w:val="24"/>
          <w:szCs w:val="24"/>
        </w:rPr>
      </w:pPr>
      <w:r w:rsidRPr="00DE371F">
        <w:rPr>
          <w:rFonts w:ascii="Times New Roman" w:hAnsi="Times New Roman"/>
          <w:color w:val="000000"/>
          <w:sz w:val="24"/>
          <w:szCs w:val="24"/>
        </w:rPr>
        <w:t>учитель информатики и математики</w:t>
      </w:r>
    </w:p>
    <w:p w:rsidR="00B05067" w:rsidRPr="00DE371F" w:rsidRDefault="00B05067" w:rsidP="00B05067">
      <w:pPr>
        <w:pStyle w:val="a9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rPr>
          <w:b/>
          <w:bCs/>
        </w:rPr>
      </w:pPr>
      <w:r w:rsidRPr="00DE371F">
        <w:rPr>
          <w:b/>
          <w:bCs/>
        </w:rPr>
        <w:br w:type="page"/>
      </w:r>
    </w:p>
    <w:p w:rsidR="00B05067" w:rsidRPr="00DE371F" w:rsidRDefault="00B05067" w:rsidP="00B05067">
      <w:pPr>
        <w:spacing w:after="200" w:line="276" w:lineRule="auto"/>
        <w:jc w:val="center"/>
        <w:rPr>
          <w:b/>
        </w:rPr>
      </w:pP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1.1. Область применения примерной программы</w:t>
      </w:r>
    </w:p>
    <w:p w:rsidR="00B05067" w:rsidRPr="00DE371F" w:rsidRDefault="00B05067" w:rsidP="00B05067">
      <w:pPr>
        <w:ind w:firstLine="180"/>
        <w:jc w:val="both"/>
        <w:rPr>
          <w:b/>
        </w:rPr>
      </w:pPr>
      <w:r w:rsidRPr="00DE371F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по специальности </w:t>
      </w:r>
      <w:r w:rsidR="00B37AA1">
        <w:t>19.02.10 Технология продукции общественного питания.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DE371F" w:rsidRDefault="00B05067" w:rsidP="00B05067">
      <w:pPr>
        <w:ind w:firstLine="180"/>
        <w:jc w:val="both"/>
        <w:rPr>
          <w:color w:val="000000"/>
          <w:spacing w:val="-4"/>
        </w:rPr>
      </w:pPr>
      <w:r w:rsidRPr="00DE371F">
        <w:rPr>
          <w:color w:val="000000"/>
          <w:spacing w:val="-4"/>
        </w:rPr>
        <w:t>Дисциплина входит в математический и общий естественнонаучный цикл</w:t>
      </w:r>
      <w:r w:rsidRPr="00DE371F">
        <w:rPr>
          <w:spacing w:val="-4"/>
        </w:rPr>
        <w:t xml:space="preserve">  ЕН.03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 xml:space="preserve">Связь с другими дисциплинами  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DE371F">
        <w:t xml:space="preserve">изучение дисциплины </w:t>
      </w:r>
      <w:r w:rsidR="00B37AA1">
        <w:t>ОП.04.</w:t>
      </w:r>
      <w:r w:rsidRPr="00DE371F">
        <w:t xml:space="preserve"> Информационные технологии в профессиональной деятельности рекомендуется проводить после освоения дисциплины «Информатика».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общих компетенций: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B37AA1">
        <w:rPr>
          <w:bCs/>
          <w:color w:val="000000"/>
        </w:rPr>
        <w:t>ОК</w:t>
      </w:r>
      <w:proofErr w:type="gramEnd"/>
      <w:r w:rsidRPr="00B37AA1">
        <w:rPr>
          <w:bCs/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B37AA1">
        <w:rPr>
          <w:bCs/>
          <w:color w:val="000000"/>
        </w:rPr>
        <w:t>ОК</w:t>
      </w:r>
      <w:proofErr w:type="gramEnd"/>
      <w:r w:rsidRPr="00B37AA1">
        <w:rPr>
          <w:bCs/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B37AA1">
        <w:rPr>
          <w:bCs/>
          <w:color w:val="000000"/>
        </w:rPr>
        <w:t>ОК</w:t>
      </w:r>
      <w:proofErr w:type="gramEnd"/>
      <w:r w:rsidRPr="00B37AA1">
        <w:rPr>
          <w:bCs/>
          <w:color w:val="000000"/>
        </w:rPr>
        <w:t xml:space="preserve"> 3. Принимать решения в стандартных и нестандартных ситуациях и нести за них ответственность.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B37AA1">
        <w:rPr>
          <w:bCs/>
          <w:color w:val="000000"/>
        </w:rPr>
        <w:t>ОК</w:t>
      </w:r>
      <w:proofErr w:type="gramEnd"/>
      <w:r w:rsidRPr="00B37AA1">
        <w:rPr>
          <w:bCs/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B37AA1">
        <w:rPr>
          <w:bCs/>
          <w:color w:val="000000"/>
        </w:rPr>
        <w:t>ОК</w:t>
      </w:r>
      <w:proofErr w:type="gramEnd"/>
      <w:r w:rsidRPr="00B37AA1">
        <w:rPr>
          <w:bCs/>
          <w:color w:val="000000"/>
        </w:rPr>
        <w:t xml:space="preserve"> 5. Использовать информационно-коммуникационные технологии в профессиональной деятельности.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B37AA1">
        <w:rPr>
          <w:bCs/>
          <w:color w:val="000000"/>
        </w:rPr>
        <w:t>ОК</w:t>
      </w:r>
      <w:proofErr w:type="gramEnd"/>
      <w:r w:rsidRPr="00B37AA1">
        <w:rPr>
          <w:bCs/>
          <w:color w:val="000000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B37AA1">
        <w:rPr>
          <w:bCs/>
          <w:color w:val="000000"/>
        </w:rPr>
        <w:t>ОК</w:t>
      </w:r>
      <w:proofErr w:type="gramEnd"/>
      <w:r w:rsidRPr="00B37AA1">
        <w:rPr>
          <w:bCs/>
          <w:color w:val="000000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B37AA1">
        <w:rPr>
          <w:bCs/>
          <w:color w:val="000000"/>
        </w:rPr>
        <w:t>ОК</w:t>
      </w:r>
      <w:proofErr w:type="gramEnd"/>
      <w:r w:rsidRPr="00B37AA1">
        <w:rPr>
          <w:bCs/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7AA1" w:rsidRPr="00B37AA1" w:rsidRDefault="00B37AA1" w:rsidP="00B37AA1">
      <w:pPr>
        <w:pStyle w:val="s1"/>
        <w:spacing w:before="0" w:beforeAutospacing="0" w:after="0" w:afterAutospacing="0"/>
        <w:rPr>
          <w:bCs/>
          <w:color w:val="000000"/>
        </w:rPr>
      </w:pPr>
      <w:proofErr w:type="gramStart"/>
      <w:r w:rsidRPr="00B37AA1">
        <w:rPr>
          <w:bCs/>
          <w:color w:val="000000"/>
        </w:rPr>
        <w:t>ОК</w:t>
      </w:r>
      <w:proofErr w:type="gramEnd"/>
      <w:r w:rsidRPr="00B37AA1">
        <w:rPr>
          <w:bCs/>
          <w:color w:val="000000"/>
        </w:rPr>
        <w:t xml:space="preserve"> 9. Ориентироваться в условиях частой смены технологий в профессиональной деятельности.</w:t>
      </w:r>
    </w:p>
    <w:p w:rsidR="00B05067" w:rsidRPr="00DE371F" w:rsidRDefault="00B05067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1.1. Организовывать подготовку мяса и приготовление полуфабрикатов для сложной кулинарной продукции.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1.2. Организовывать подготовку рыбы и приготовление полуфабрикатов для сложной кулинарной продукции.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1.3. Организовывать подготовку домашней птицы для приготовления сложной кулинарной продукции.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5.2.2. Организация процесса приготовления и приготовление сложной холодной кулинарной продукции.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2.1. Организовывать и проводить приготовление канапе, легких и сложных холодных закусок.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2.3. Организовывать и проводить приготовление сложных холодных соусов.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3.1. Организовывать и проводить приготовление сложных супов.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3.2. Организовывать и проводить приготовление сложных горячих соусов.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t>ПК 3.3. Организовывать и проводить приготовление сложных блюд из овощей, грибов и сыра.</w:t>
      </w:r>
    </w:p>
    <w:p w:rsidR="00B37AA1" w:rsidRPr="00B37AA1" w:rsidRDefault="00B37AA1" w:rsidP="00B37AA1">
      <w:pPr>
        <w:rPr>
          <w:bCs/>
          <w:color w:val="000000"/>
        </w:rPr>
      </w:pPr>
      <w:r w:rsidRPr="00B37AA1">
        <w:rPr>
          <w:bCs/>
          <w:color w:val="000000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 xml:space="preserve">ПК 4.1. Организовывать и проводить приготовление </w:t>
      </w:r>
      <w:proofErr w:type="gramStart"/>
      <w:r w:rsidRPr="007E4513">
        <w:rPr>
          <w:bCs/>
          <w:color w:val="000000"/>
        </w:rPr>
        <w:t>сдобных</w:t>
      </w:r>
      <w:proofErr w:type="gramEnd"/>
      <w:r w:rsidRPr="007E4513">
        <w:rPr>
          <w:bCs/>
          <w:color w:val="000000"/>
        </w:rPr>
        <w:t xml:space="preserve"> хлебобулочных изделий и праздничного хлеба.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4.3. Организовывать и проводить приготовление мелкоштучных кондитерских изделий.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7E4513" w:rsidRPr="007E4513" w:rsidRDefault="007E4513" w:rsidP="007E4513">
      <w:pPr>
        <w:pStyle w:val="s1"/>
        <w:spacing w:before="0" w:beforeAutospacing="0" w:after="0" w:afterAutospacing="0"/>
        <w:rPr>
          <w:bCs/>
          <w:color w:val="000000"/>
        </w:rPr>
      </w:pPr>
      <w:r w:rsidRPr="007E4513">
        <w:rPr>
          <w:bCs/>
          <w:color w:val="000000"/>
        </w:rPr>
        <w:t>ПК 5.1. Организовывать и проводить приготовление сложных холодных десертов.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5.2. Организовывать и проводить приготовление сложных горячих десертов.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6.1. Участвовать в планировании основных показателей производства.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6.2. Планировать выполнение работ исполнителями.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6.3. Организовывать работу трудового коллектива.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6.4. Контролировать ход и оценивать результаты выполнения работ исполнителями.</w:t>
      </w:r>
    </w:p>
    <w:p w:rsidR="007E4513" w:rsidRPr="007E4513" w:rsidRDefault="007E4513" w:rsidP="007E4513">
      <w:pPr>
        <w:rPr>
          <w:bCs/>
          <w:color w:val="000000"/>
        </w:rPr>
      </w:pPr>
      <w:r w:rsidRPr="007E4513">
        <w:rPr>
          <w:bCs/>
          <w:color w:val="000000"/>
        </w:rPr>
        <w:t>ПК 6.5. Вести утвержденную учетно-отчетную документацию.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использовать информационные ресурсы для поиска и хранения информации;</w:t>
      </w:r>
    </w:p>
    <w:p w:rsidR="00BD0C2D" w:rsidRPr="00BD0C2D" w:rsidRDefault="00BD0C2D" w:rsidP="00BD0C2D">
      <w:pPr>
        <w:pStyle w:val="aa"/>
        <w:numPr>
          <w:ilvl w:val="0"/>
          <w:numId w:val="16"/>
        </w:numPr>
        <w:rPr>
          <w:bCs/>
          <w:color w:val="000000"/>
        </w:rPr>
      </w:pPr>
      <w:r w:rsidRPr="00BD0C2D">
        <w:rPr>
          <w:bCs/>
          <w:color w:val="000000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D0C2D" w:rsidRPr="00BD0C2D" w:rsidRDefault="00BD0C2D" w:rsidP="00BD0C2D">
      <w:pPr>
        <w:pStyle w:val="aa"/>
        <w:numPr>
          <w:ilvl w:val="0"/>
          <w:numId w:val="16"/>
        </w:numPr>
        <w:rPr>
          <w:bCs/>
          <w:color w:val="000000"/>
        </w:rPr>
      </w:pPr>
      <w:r w:rsidRPr="00BD0C2D">
        <w:rPr>
          <w:bCs/>
          <w:color w:val="000000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BD0C2D" w:rsidRPr="00BD0C2D" w:rsidRDefault="00BD0C2D" w:rsidP="00BD0C2D">
      <w:pPr>
        <w:pStyle w:val="aa"/>
        <w:numPr>
          <w:ilvl w:val="0"/>
          <w:numId w:val="16"/>
        </w:numPr>
        <w:rPr>
          <w:bCs/>
          <w:color w:val="000000"/>
        </w:rPr>
      </w:pPr>
      <w:r w:rsidRPr="00BD0C2D">
        <w:rPr>
          <w:bCs/>
          <w:color w:val="000000"/>
        </w:rPr>
        <w:t>применять компьютерные и телекоммуникационные средства;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t>В результате освоения дисциплины обучающийся должен знать: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r w:rsidRPr="00BD0C2D">
        <w:t>основные понятия автоматизированной обработки информации;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r w:rsidRPr="00BD0C2D">
        <w:t>общий состав и структуру персональных электронно-вычислительных машин и вычислительных систем;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r w:rsidRPr="00BD0C2D"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r w:rsidRPr="00BD0C2D">
        <w:t>методы и средства сбора, обработки, хранения, передачи и накопления информации;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r w:rsidRPr="00BD0C2D">
        <w:t>базовые системные программные продукты и пакеты прикладных программ в области профессиональной деятельности;</w:t>
      </w:r>
    </w:p>
    <w:p w:rsidR="00BD0C2D" w:rsidRPr="00BD0C2D" w:rsidRDefault="00BD0C2D" w:rsidP="00BD0C2D">
      <w:pPr>
        <w:pStyle w:val="aa"/>
        <w:numPr>
          <w:ilvl w:val="0"/>
          <w:numId w:val="17"/>
        </w:numPr>
      </w:pPr>
      <w:r w:rsidRPr="00BD0C2D">
        <w:t>основные методы и приемы обеспечения информационной безопасности</w:t>
      </w:r>
      <w:r>
        <w:t>.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371F">
        <w:rPr>
          <w:b/>
        </w:rPr>
        <w:br w:type="page"/>
      </w:r>
      <w:r w:rsidRPr="00DE371F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64"/>
        <w:gridCol w:w="2507"/>
      </w:tblGrid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72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106AD4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лабораторные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практические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D0C2D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B05067" w:rsidRPr="00DE371F">
              <w:rPr>
                <w:i/>
                <w:iCs/>
              </w:rPr>
              <w:t>0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контрольные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курсовая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24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D0C2D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DE371F">
              <w:rPr>
                <w:i/>
                <w:iCs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Дифференцированный зачет</w:t>
            </w: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5067" w:rsidRPr="00DE371F" w:rsidSect="00B05067">
          <w:footerReference w:type="even" r:id="rId8"/>
          <w:footerReference w:type="default" r:id="rId9"/>
          <w:pgSz w:w="11906" w:h="16838"/>
          <w:pgMar w:top="1134" w:right="850" w:bottom="709" w:left="1701" w:header="708" w:footer="708" w:gutter="0"/>
          <w:cols w:space="720"/>
        </w:sectPr>
      </w:pPr>
      <w:bookmarkStart w:id="0" w:name="_GoBack"/>
      <w:bookmarkEnd w:id="0"/>
    </w:p>
    <w:p w:rsidR="00DE371F" w:rsidRPr="00DE371F" w:rsidRDefault="00DE371F" w:rsidP="007D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sectPr w:rsidR="00DE371F" w:rsidRPr="00DE371F" w:rsidSect="007D7ADE">
      <w:pgSz w:w="16840" w:h="11907" w:orient="landscape"/>
      <w:pgMar w:top="851" w:right="1134" w:bottom="426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4C" w:rsidRDefault="00595A4C" w:rsidP="00B05067">
      <w:r>
        <w:separator/>
      </w:r>
    </w:p>
  </w:endnote>
  <w:endnote w:type="continuationSeparator" w:id="0">
    <w:p w:rsidR="00595A4C" w:rsidRDefault="00595A4C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D4" w:rsidRDefault="00106AD4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6AD4" w:rsidRDefault="00106AD4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D4" w:rsidRDefault="00106AD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D7ADE">
      <w:rPr>
        <w:noProof/>
      </w:rPr>
      <w:t>6</w:t>
    </w:r>
    <w:r>
      <w:fldChar w:fldCharType="end"/>
    </w:r>
  </w:p>
  <w:p w:rsidR="00106AD4" w:rsidRDefault="00106AD4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4C" w:rsidRDefault="00595A4C" w:rsidP="00B05067">
      <w:r>
        <w:separator/>
      </w:r>
    </w:p>
  </w:footnote>
  <w:footnote w:type="continuationSeparator" w:id="0">
    <w:p w:rsidR="00595A4C" w:rsidRDefault="00595A4C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5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16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8"/>
  </w:num>
  <w:num w:numId="15">
    <w:abstractNumId w:val="1"/>
  </w:num>
  <w:num w:numId="16">
    <w:abstractNumId w:val="12"/>
  </w:num>
  <w:num w:numId="17">
    <w:abstractNumId w:val="17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7"/>
    <w:rsid w:val="000412BD"/>
    <w:rsid w:val="000930FA"/>
    <w:rsid w:val="00093F8C"/>
    <w:rsid w:val="00106AD4"/>
    <w:rsid w:val="00112BCD"/>
    <w:rsid w:val="00114127"/>
    <w:rsid w:val="0012520F"/>
    <w:rsid w:val="001313FD"/>
    <w:rsid w:val="001347BF"/>
    <w:rsid w:val="00180356"/>
    <w:rsid w:val="00187840"/>
    <w:rsid w:val="001956F7"/>
    <w:rsid w:val="001D30C2"/>
    <w:rsid w:val="00215C20"/>
    <w:rsid w:val="002245B2"/>
    <w:rsid w:val="00242286"/>
    <w:rsid w:val="00275EAC"/>
    <w:rsid w:val="00281AC9"/>
    <w:rsid w:val="002B1046"/>
    <w:rsid w:val="002D57A2"/>
    <w:rsid w:val="002E7DA2"/>
    <w:rsid w:val="003330CA"/>
    <w:rsid w:val="00334BC2"/>
    <w:rsid w:val="0034124A"/>
    <w:rsid w:val="00364EBD"/>
    <w:rsid w:val="003910FC"/>
    <w:rsid w:val="003A421A"/>
    <w:rsid w:val="003D1143"/>
    <w:rsid w:val="00400981"/>
    <w:rsid w:val="00427B3B"/>
    <w:rsid w:val="00481FA3"/>
    <w:rsid w:val="004961D2"/>
    <w:rsid w:val="004B4F88"/>
    <w:rsid w:val="004D50A7"/>
    <w:rsid w:val="00520122"/>
    <w:rsid w:val="00522EF7"/>
    <w:rsid w:val="00540596"/>
    <w:rsid w:val="00541991"/>
    <w:rsid w:val="0057418B"/>
    <w:rsid w:val="00582C74"/>
    <w:rsid w:val="00595A4C"/>
    <w:rsid w:val="005A02E9"/>
    <w:rsid w:val="005A4903"/>
    <w:rsid w:val="005B0F8A"/>
    <w:rsid w:val="005B563D"/>
    <w:rsid w:val="005C3593"/>
    <w:rsid w:val="005D3673"/>
    <w:rsid w:val="005E0D93"/>
    <w:rsid w:val="006645F8"/>
    <w:rsid w:val="006A1180"/>
    <w:rsid w:val="006A3D4B"/>
    <w:rsid w:val="006B5C11"/>
    <w:rsid w:val="006F11E5"/>
    <w:rsid w:val="006F76A6"/>
    <w:rsid w:val="00720F29"/>
    <w:rsid w:val="00743F2D"/>
    <w:rsid w:val="007546F6"/>
    <w:rsid w:val="007B12DE"/>
    <w:rsid w:val="007D7ADE"/>
    <w:rsid w:val="007E1712"/>
    <w:rsid w:val="007E4513"/>
    <w:rsid w:val="00820715"/>
    <w:rsid w:val="00844043"/>
    <w:rsid w:val="008949C8"/>
    <w:rsid w:val="008A28B7"/>
    <w:rsid w:val="008D3BAC"/>
    <w:rsid w:val="008E2D72"/>
    <w:rsid w:val="0090218A"/>
    <w:rsid w:val="0091084C"/>
    <w:rsid w:val="0092233D"/>
    <w:rsid w:val="0093216D"/>
    <w:rsid w:val="00946C55"/>
    <w:rsid w:val="0096320E"/>
    <w:rsid w:val="009B3E8D"/>
    <w:rsid w:val="009C51E5"/>
    <w:rsid w:val="009E0F46"/>
    <w:rsid w:val="009F7035"/>
    <w:rsid w:val="00A30D39"/>
    <w:rsid w:val="00A561B4"/>
    <w:rsid w:val="00A71733"/>
    <w:rsid w:val="00A74594"/>
    <w:rsid w:val="00AA0ACA"/>
    <w:rsid w:val="00B05067"/>
    <w:rsid w:val="00B071C8"/>
    <w:rsid w:val="00B11EA7"/>
    <w:rsid w:val="00B13248"/>
    <w:rsid w:val="00B37AA1"/>
    <w:rsid w:val="00B570EF"/>
    <w:rsid w:val="00B60FD9"/>
    <w:rsid w:val="00B677A6"/>
    <w:rsid w:val="00B82073"/>
    <w:rsid w:val="00B92131"/>
    <w:rsid w:val="00B94268"/>
    <w:rsid w:val="00BA46C6"/>
    <w:rsid w:val="00BB5693"/>
    <w:rsid w:val="00BD0C2D"/>
    <w:rsid w:val="00BD6618"/>
    <w:rsid w:val="00BF4FF1"/>
    <w:rsid w:val="00C155AB"/>
    <w:rsid w:val="00C469F4"/>
    <w:rsid w:val="00C55392"/>
    <w:rsid w:val="00C60142"/>
    <w:rsid w:val="00C71882"/>
    <w:rsid w:val="00CB5D83"/>
    <w:rsid w:val="00CB791F"/>
    <w:rsid w:val="00CC2D28"/>
    <w:rsid w:val="00D213B0"/>
    <w:rsid w:val="00D630C2"/>
    <w:rsid w:val="00D951F2"/>
    <w:rsid w:val="00DC3D36"/>
    <w:rsid w:val="00DE371F"/>
    <w:rsid w:val="00DE454D"/>
    <w:rsid w:val="00DF5FBC"/>
    <w:rsid w:val="00E3112F"/>
    <w:rsid w:val="00E52D1E"/>
    <w:rsid w:val="00E60192"/>
    <w:rsid w:val="00E670FB"/>
    <w:rsid w:val="00E853EB"/>
    <w:rsid w:val="00E93262"/>
    <w:rsid w:val="00EA502A"/>
    <w:rsid w:val="00EC1099"/>
    <w:rsid w:val="00EF34AB"/>
    <w:rsid w:val="00F2401C"/>
    <w:rsid w:val="00F2796D"/>
    <w:rsid w:val="00F36839"/>
    <w:rsid w:val="00F374C0"/>
    <w:rsid w:val="00FA1867"/>
    <w:rsid w:val="00FB7BFA"/>
    <w:rsid w:val="00FE4822"/>
    <w:rsid w:val="00FF68E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2017-10-20T07:11:00Z</dcterms:created>
  <dcterms:modified xsi:type="dcterms:W3CDTF">2017-10-22T12:51:00Z</dcterms:modified>
</cp:coreProperties>
</file>