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02" w:rsidRDefault="009B0502" w:rsidP="008513FF">
      <w:pPr>
        <w:spacing w:after="0" w:line="240" w:lineRule="auto"/>
        <w:rPr>
          <w:color w:val="0070C0"/>
          <w:sz w:val="28"/>
          <w:szCs w:val="28"/>
        </w:rPr>
      </w:pPr>
    </w:p>
    <w:p w:rsidR="00FF3F6F" w:rsidRPr="00FF3F6F" w:rsidRDefault="00FF3F6F" w:rsidP="00FF3F6F">
      <w:pPr>
        <w:tabs>
          <w:tab w:val="left" w:pos="7776"/>
        </w:tabs>
        <w:suppressAutoHyphens w:val="0"/>
        <w:spacing w:after="0"/>
        <w:jc w:val="center"/>
        <w:rPr>
          <w:rFonts w:eastAsia="Calibri"/>
          <w:color w:val="auto"/>
          <w:sz w:val="28"/>
          <w:szCs w:val="28"/>
        </w:rPr>
      </w:pPr>
      <w:r w:rsidRPr="00FF3F6F">
        <w:rPr>
          <w:rFonts w:eastAsia="Calibri"/>
          <w:color w:val="auto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FF3F6F" w:rsidRPr="00FF3F6F" w:rsidRDefault="00FF3F6F" w:rsidP="00FF3F6F">
      <w:pPr>
        <w:tabs>
          <w:tab w:val="left" w:pos="7776"/>
        </w:tabs>
        <w:suppressAutoHyphens w:val="0"/>
        <w:spacing w:after="0"/>
        <w:jc w:val="center"/>
        <w:rPr>
          <w:rFonts w:eastAsia="Calibri"/>
          <w:color w:val="auto"/>
          <w:sz w:val="28"/>
          <w:szCs w:val="28"/>
        </w:rPr>
      </w:pPr>
      <w:r w:rsidRPr="00FF3F6F">
        <w:rPr>
          <w:rFonts w:eastAsia="Calibri"/>
          <w:color w:val="auto"/>
          <w:sz w:val="28"/>
          <w:szCs w:val="28"/>
        </w:rPr>
        <w:t>государственное бюджетное профессиональное образовательное учреждение Краснодарского края «Армавирский техникум технологии  и сервиса»</w:t>
      </w:r>
    </w:p>
    <w:p w:rsidR="003733C1" w:rsidRPr="00FF3F6F" w:rsidRDefault="003733C1" w:rsidP="008513FF">
      <w:pPr>
        <w:spacing w:after="0" w:line="240" w:lineRule="auto"/>
        <w:jc w:val="center"/>
        <w:rPr>
          <w:color w:val="auto"/>
          <w:sz w:val="28"/>
          <w:szCs w:val="28"/>
        </w:rPr>
      </w:pPr>
    </w:p>
    <w:p w:rsidR="003733C1" w:rsidRDefault="003733C1" w:rsidP="008513FF">
      <w:pPr>
        <w:spacing w:after="0" w:line="240" w:lineRule="auto"/>
        <w:jc w:val="center"/>
        <w:rPr>
          <w:sz w:val="28"/>
          <w:szCs w:val="28"/>
        </w:rPr>
      </w:pPr>
    </w:p>
    <w:p w:rsidR="003733C1" w:rsidRDefault="003733C1" w:rsidP="008513FF">
      <w:pPr>
        <w:spacing w:after="0" w:line="240" w:lineRule="auto"/>
        <w:jc w:val="center"/>
        <w:rPr>
          <w:sz w:val="28"/>
          <w:szCs w:val="28"/>
        </w:rPr>
      </w:pPr>
    </w:p>
    <w:p w:rsidR="003733C1" w:rsidRDefault="003733C1" w:rsidP="008513F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34"/>
      </w:tblGrid>
      <w:tr w:rsidR="00BD02C1" w:rsidTr="003733C1">
        <w:trPr>
          <w:trHeight w:val="2066"/>
        </w:trPr>
        <w:tc>
          <w:tcPr>
            <w:tcW w:w="3934" w:type="dxa"/>
          </w:tcPr>
          <w:p w:rsidR="00BD02C1" w:rsidRDefault="00BD02C1" w:rsidP="009B0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3733C1" w:rsidRDefault="00BD02C1" w:rsidP="00E7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НМР</w:t>
            </w:r>
          </w:p>
          <w:p w:rsidR="003733C1" w:rsidRDefault="007B273F" w:rsidP="00E7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КК  АТТС</w:t>
            </w:r>
          </w:p>
          <w:p w:rsidR="00BD02C1" w:rsidRDefault="00E70C6C" w:rsidP="00E70C6C">
            <w:proofErr w:type="spellStart"/>
            <w:r>
              <w:rPr>
                <w:sz w:val="28"/>
                <w:szCs w:val="28"/>
              </w:rPr>
              <w:t>___</w:t>
            </w:r>
            <w:r w:rsidR="003733C1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Ишк</w:t>
            </w:r>
            <w:r w:rsidR="00876287">
              <w:rPr>
                <w:sz w:val="28"/>
                <w:szCs w:val="28"/>
              </w:rPr>
              <w:t>ова</w:t>
            </w:r>
            <w:proofErr w:type="spellEnd"/>
            <w:r w:rsidR="00876287">
              <w:rPr>
                <w:sz w:val="28"/>
                <w:szCs w:val="28"/>
              </w:rPr>
              <w:t xml:space="preserve"> Т.П. «___»______________2017</w:t>
            </w:r>
            <w:r w:rsidR="003733C1">
              <w:rPr>
                <w:sz w:val="28"/>
                <w:szCs w:val="28"/>
              </w:rPr>
              <w:t>г.</w:t>
            </w:r>
          </w:p>
        </w:tc>
      </w:tr>
    </w:tbl>
    <w:p w:rsidR="003733C1" w:rsidRDefault="003733C1" w:rsidP="00AF6895">
      <w:pPr>
        <w:widowControl w:val="0"/>
        <w:rPr>
          <w:sz w:val="28"/>
          <w:szCs w:val="28"/>
        </w:rPr>
      </w:pPr>
    </w:p>
    <w:p w:rsidR="003733C1" w:rsidRDefault="003733C1" w:rsidP="008513FF">
      <w:pPr>
        <w:widowControl w:val="0"/>
        <w:jc w:val="center"/>
        <w:rPr>
          <w:sz w:val="28"/>
          <w:szCs w:val="28"/>
        </w:rPr>
      </w:pPr>
    </w:p>
    <w:p w:rsidR="009B0502" w:rsidRPr="008513FF" w:rsidRDefault="009B0502" w:rsidP="008513FF">
      <w:pPr>
        <w:widowControl w:val="0"/>
        <w:jc w:val="center"/>
        <w:rPr>
          <w:b/>
          <w:sz w:val="48"/>
          <w:szCs w:val="48"/>
          <w:lang w:eastAsia="ru-RU"/>
        </w:rPr>
      </w:pPr>
      <w:r w:rsidRPr="008513FF">
        <w:rPr>
          <w:b/>
          <w:sz w:val="48"/>
          <w:szCs w:val="48"/>
          <w:lang w:eastAsia="ru-RU"/>
        </w:rPr>
        <w:t>План</w:t>
      </w:r>
    </w:p>
    <w:p w:rsidR="00DE09DE" w:rsidRDefault="009B0502" w:rsidP="00DE09DE">
      <w:pPr>
        <w:jc w:val="center"/>
        <w:rPr>
          <w:b/>
          <w:sz w:val="40"/>
          <w:szCs w:val="40"/>
          <w:lang w:eastAsia="ru-RU"/>
        </w:rPr>
      </w:pPr>
      <w:r w:rsidRPr="003E72FE">
        <w:rPr>
          <w:b/>
          <w:sz w:val="40"/>
          <w:szCs w:val="40"/>
          <w:lang w:eastAsia="ru-RU"/>
        </w:rPr>
        <w:t xml:space="preserve">Работы </w:t>
      </w:r>
      <w:r w:rsidR="003E72FE" w:rsidRPr="003E72FE">
        <w:rPr>
          <w:b/>
          <w:color w:val="auto"/>
          <w:sz w:val="40"/>
          <w:szCs w:val="40"/>
          <w:lang w:eastAsia="ru-RU"/>
        </w:rPr>
        <w:t xml:space="preserve">учебно-методического объединения                                                 </w:t>
      </w:r>
      <w:r w:rsidRPr="003E72FE">
        <w:rPr>
          <w:b/>
          <w:sz w:val="40"/>
          <w:szCs w:val="40"/>
          <w:lang w:eastAsia="ru-RU"/>
        </w:rPr>
        <w:t>техноло</w:t>
      </w:r>
      <w:r w:rsidR="00E70C6C" w:rsidRPr="003E72FE">
        <w:rPr>
          <w:b/>
          <w:sz w:val="40"/>
          <w:szCs w:val="40"/>
          <w:lang w:eastAsia="ru-RU"/>
        </w:rPr>
        <w:t>гических  специальностей</w:t>
      </w:r>
    </w:p>
    <w:p w:rsidR="009B0502" w:rsidRPr="003E72FE" w:rsidRDefault="00876287" w:rsidP="00DE09DE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на 2017-2018</w:t>
      </w:r>
      <w:r w:rsidR="009B0502" w:rsidRPr="003E72FE">
        <w:rPr>
          <w:b/>
          <w:sz w:val="40"/>
          <w:szCs w:val="40"/>
          <w:lang w:eastAsia="ru-RU"/>
        </w:rPr>
        <w:t xml:space="preserve"> учебный год.</w:t>
      </w:r>
    </w:p>
    <w:p w:rsidR="009B0502" w:rsidRDefault="009B0502" w:rsidP="008513FF">
      <w:pPr>
        <w:spacing w:after="0" w:line="288" w:lineRule="auto"/>
        <w:jc w:val="right"/>
        <w:rPr>
          <w:bCs/>
          <w:spacing w:val="20"/>
          <w:sz w:val="28"/>
          <w:szCs w:val="28"/>
          <w:lang w:eastAsia="ru-RU"/>
        </w:rPr>
      </w:pPr>
    </w:p>
    <w:p w:rsidR="003733C1" w:rsidRDefault="003733C1" w:rsidP="00FF3F6F">
      <w:pPr>
        <w:spacing w:after="0" w:line="240" w:lineRule="auto"/>
        <w:jc w:val="right"/>
        <w:rPr>
          <w:bCs/>
          <w:spacing w:val="20"/>
          <w:sz w:val="28"/>
          <w:szCs w:val="28"/>
          <w:lang w:eastAsia="ru-RU"/>
        </w:rPr>
      </w:pPr>
    </w:p>
    <w:p w:rsidR="00E70C6C" w:rsidRDefault="00E70C6C" w:rsidP="00FF3F6F">
      <w:pPr>
        <w:spacing w:after="0" w:line="240" w:lineRule="auto"/>
        <w:ind w:firstLine="108"/>
        <w:jc w:val="right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Рассмотрено на заседании </w:t>
      </w:r>
    </w:p>
    <w:p w:rsidR="00F6348D" w:rsidRDefault="00F6348D" w:rsidP="00FF3F6F">
      <w:pPr>
        <w:spacing w:after="0" w:line="240" w:lineRule="auto"/>
        <w:jc w:val="right"/>
        <w:rPr>
          <w:color w:val="auto"/>
          <w:sz w:val="28"/>
          <w:szCs w:val="28"/>
          <w:lang w:eastAsia="ru-RU"/>
        </w:rPr>
      </w:pPr>
      <w:r w:rsidRPr="00F6348D">
        <w:rPr>
          <w:color w:val="auto"/>
          <w:sz w:val="28"/>
          <w:szCs w:val="28"/>
          <w:lang w:eastAsia="ru-RU"/>
        </w:rPr>
        <w:t xml:space="preserve">учебно-методического объединения </w:t>
      </w:r>
    </w:p>
    <w:p w:rsidR="00CD1244" w:rsidRDefault="00F6348D" w:rsidP="00FF3F6F">
      <w:pPr>
        <w:spacing w:after="0" w:line="240" w:lineRule="auto"/>
        <w:jc w:val="right"/>
        <w:rPr>
          <w:color w:val="auto"/>
          <w:sz w:val="28"/>
          <w:szCs w:val="28"/>
          <w:lang w:eastAsia="ru-RU"/>
        </w:rPr>
      </w:pPr>
      <w:r w:rsidRPr="00F6348D">
        <w:rPr>
          <w:color w:val="auto"/>
          <w:sz w:val="28"/>
          <w:szCs w:val="28"/>
          <w:lang w:eastAsia="ru-RU"/>
        </w:rPr>
        <w:t xml:space="preserve">технологических специальностей                                               </w:t>
      </w:r>
    </w:p>
    <w:p w:rsidR="00E70C6C" w:rsidRPr="00F6348D" w:rsidRDefault="00E70C6C" w:rsidP="00FF3F6F">
      <w:pPr>
        <w:spacing w:after="0" w:line="240" w:lineRule="auto"/>
        <w:jc w:val="right"/>
        <w:rPr>
          <w:color w:val="auto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Протокол № 1</w:t>
      </w:r>
    </w:p>
    <w:p w:rsidR="00E70C6C" w:rsidRPr="00D77B61" w:rsidRDefault="00E70C6C" w:rsidP="00FF3F6F">
      <w:pPr>
        <w:spacing w:after="0" w:line="288" w:lineRule="auto"/>
        <w:jc w:val="right"/>
        <w:rPr>
          <w:rFonts w:eastAsia="Arial Unicode MS"/>
          <w:color w:val="auto"/>
          <w:sz w:val="28"/>
          <w:szCs w:val="28"/>
          <w:lang w:eastAsia="ru-RU"/>
        </w:rPr>
      </w:pPr>
      <w:r w:rsidRPr="00D77B61">
        <w:rPr>
          <w:rFonts w:eastAsia="Arial Unicode MS"/>
          <w:color w:val="auto"/>
          <w:sz w:val="28"/>
          <w:szCs w:val="28"/>
          <w:lang w:eastAsia="ru-RU"/>
        </w:rPr>
        <w:t xml:space="preserve">от </w:t>
      </w:r>
      <w:r w:rsidR="00EB6454">
        <w:rPr>
          <w:rFonts w:eastAsia="Arial Unicode MS"/>
          <w:color w:val="auto"/>
          <w:sz w:val="28"/>
          <w:szCs w:val="28"/>
          <w:u w:val="single"/>
          <w:lang w:eastAsia="ru-RU"/>
        </w:rPr>
        <w:t>28</w:t>
      </w:r>
      <w:r w:rsidRPr="00D77B61">
        <w:rPr>
          <w:rFonts w:eastAsia="Arial Unicode MS"/>
          <w:color w:val="auto"/>
          <w:sz w:val="28"/>
          <w:szCs w:val="28"/>
          <w:u w:val="single"/>
          <w:lang w:eastAsia="ru-RU"/>
        </w:rPr>
        <w:t xml:space="preserve">  августа</w:t>
      </w:r>
      <w:r w:rsidR="00876287">
        <w:rPr>
          <w:rFonts w:eastAsia="Arial Unicode MS"/>
          <w:color w:val="auto"/>
          <w:sz w:val="28"/>
          <w:szCs w:val="28"/>
          <w:u w:val="single"/>
          <w:lang w:eastAsia="ru-RU"/>
        </w:rPr>
        <w:t xml:space="preserve"> 2017</w:t>
      </w:r>
      <w:r w:rsidRPr="00D77B61">
        <w:rPr>
          <w:rFonts w:eastAsia="Arial Unicode MS"/>
          <w:color w:val="auto"/>
          <w:sz w:val="28"/>
          <w:szCs w:val="28"/>
          <w:u w:val="single"/>
          <w:lang w:eastAsia="ru-RU"/>
        </w:rPr>
        <w:t>г.</w:t>
      </w:r>
    </w:p>
    <w:p w:rsidR="00F6348D" w:rsidRDefault="00F6348D" w:rsidP="00FF3F6F">
      <w:pPr>
        <w:spacing w:after="0" w:line="288" w:lineRule="auto"/>
        <w:jc w:val="center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                                                                                         Председатель УМО</w:t>
      </w:r>
    </w:p>
    <w:p w:rsidR="00E70C6C" w:rsidRDefault="00E70C6C" w:rsidP="00FF3F6F">
      <w:pPr>
        <w:spacing w:after="0" w:line="288" w:lineRule="auto"/>
        <w:jc w:val="right"/>
        <w:rPr>
          <w:bCs/>
          <w:spacing w:val="20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__________В.В. Григорьева</w:t>
      </w:r>
    </w:p>
    <w:p w:rsidR="009B0502" w:rsidRDefault="009B0502" w:rsidP="00F6348D">
      <w:pPr>
        <w:spacing w:after="0"/>
        <w:rPr>
          <w:rFonts w:eastAsia="Arial Unicode MS"/>
          <w:sz w:val="28"/>
          <w:szCs w:val="28"/>
          <w:lang w:eastAsia="ru-RU"/>
        </w:rPr>
      </w:pPr>
    </w:p>
    <w:p w:rsidR="00FF3F6F" w:rsidRDefault="00FF3F6F" w:rsidP="008513FF">
      <w:pPr>
        <w:ind w:left="2832" w:firstLine="708"/>
        <w:rPr>
          <w:sz w:val="28"/>
          <w:szCs w:val="28"/>
          <w:lang w:eastAsia="ru-RU"/>
        </w:rPr>
      </w:pPr>
    </w:p>
    <w:p w:rsidR="00FF3F6F" w:rsidRDefault="00FF3F6F" w:rsidP="008513FF">
      <w:pPr>
        <w:ind w:left="2832" w:firstLine="708"/>
        <w:rPr>
          <w:sz w:val="28"/>
          <w:szCs w:val="28"/>
          <w:lang w:eastAsia="ru-RU"/>
        </w:rPr>
      </w:pPr>
    </w:p>
    <w:p w:rsidR="009B0502" w:rsidRPr="008E5B54" w:rsidRDefault="00876287" w:rsidP="008513FF">
      <w:pPr>
        <w:ind w:left="2832" w:firstLine="708"/>
        <w:rPr>
          <w:rFonts w:eastAsia="Arial Unicode MS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2017-2018</w:t>
      </w:r>
      <w:r w:rsidR="00F6348D">
        <w:rPr>
          <w:sz w:val="28"/>
          <w:szCs w:val="28"/>
          <w:lang w:eastAsia="ru-RU"/>
        </w:rPr>
        <w:t xml:space="preserve"> уч.</w:t>
      </w:r>
      <w:r w:rsidR="00E70C6C">
        <w:rPr>
          <w:sz w:val="28"/>
          <w:szCs w:val="28"/>
          <w:lang w:eastAsia="ru-RU"/>
        </w:rPr>
        <w:t xml:space="preserve"> год</w:t>
      </w:r>
    </w:p>
    <w:p w:rsidR="009B0502" w:rsidRDefault="009B0502" w:rsidP="009B0502">
      <w:pPr>
        <w:ind w:left="78"/>
        <w:jc w:val="center"/>
        <w:rPr>
          <w:b/>
          <w:bCs/>
          <w:sz w:val="28"/>
          <w:szCs w:val="28"/>
          <w:lang w:eastAsia="ru-RU"/>
        </w:rPr>
        <w:sectPr w:rsidR="009B050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9B0502" w:rsidRDefault="009B0502" w:rsidP="009B0502">
      <w:pPr>
        <w:widowControl w:val="0"/>
        <w:shd w:val="clear" w:color="auto" w:fill="FFFFFF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Единая методическая тема:</w:t>
      </w:r>
    </w:p>
    <w:p w:rsidR="00CA7A25" w:rsidRPr="006E5CB7" w:rsidRDefault="009B0502" w:rsidP="00AA7552">
      <w:pPr>
        <w:widowControl w:val="0"/>
        <w:shd w:val="clear" w:color="auto" w:fill="FFFFFF"/>
        <w:ind w:firstLine="78"/>
        <w:rPr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="006E5CB7" w:rsidRPr="006E5CB7">
        <w:rPr>
          <w:b/>
          <w:color w:val="auto"/>
          <w:sz w:val="28"/>
          <w:szCs w:val="28"/>
          <w:lang w:eastAsia="ru-RU"/>
        </w:rPr>
        <w:t xml:space="preserve">Эффективные образовательные технологии в условиях внедрения в образовательную деятельность профессиональных стандартов </w:t>
      </w:r>
      <w:r w:rsidRPr="006E5CB7">
        <w:rPr>
          <w:b/>
          <w:color w:val="auto"/>
          <w:sz w:val="28"/>
          <w:szCs w:val="28"/>
          <w:lang w:eastAsia="ru-RU"/>
        </w:rPr>
        <w:t>».</w:t>
      </w:r>
    </w:p>
    <w:p w:rsidR="009B0502" w:rsidRPr="00AA7552" w:rsidRDefault="009B0502" w:rsidP="00AA7552">
      <w:pPr>
        <w:ind w:left="7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Цели:</w:t>
      </w:r>
    </w:p>
    <w:p w:rsidR="009B0502" w:rsidRDefault="00AA7552" w:rsidP="00AA7552">
      <w:pPr>
        <w:ind w:left="7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</w:t>
      </w:r>
      <w:r w:rsidR="009B0502">
        <w:rPr>
          <w:bCs/>
          <w:sz w:val="28"/>
          <w:szCs w:val="28"/>
          <w:lang w:eastAsia="ru-RU"/>
        </w:rPr>
        <w:t>Изучение, обобщение и внедрение в учебно-образовательный процесс новых педагогических и инновационных технологий.</w:t>
      </w:r>
    </w:p>
    <w:p w:rsidR="009B0502" w:rsidRDefault="00AA7552" w:rsidP="00AA755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</w:t>
      </w:r>
      <w:r w:rsidR="009B0502">
        <w:rPr>
          <w:bCs/>
          <w:sz w:val="28"/>
          <w:szCs w:val="28"/>
          <w:lang w:eastAsia="ru-RU"/>
        </w:rPr>
        <w:t>Совершенствование методического и профессионального мастерс</w:t>
      </w:r>
      <w:r w:rsidR="00AF6895">
        <w:rPr>
          <w:bCs/>
          <w:sz w:val="28"/>
          <w:szCs w:val="28"/>
          <w:lang w:eastAsia="ru-RU"/>
        </w:rPr>
        <w:t xml:space="preserve">тва преподавателей и мастеров производственного </w:t>
      </w:r>
      <w:r w:rsidR="009B0502">
        <w:rPr>
          <w:bCs/>
          <w:sz w:val="28"/>
          <w:szCs w:val="28"/>
          <w:lang w:eastAsia="ru-RU"/>
        </w:rPr>
        <w:t>о</w:t>
      </w:r>
      <w:r w:rsidR="00AF6895">
        <w:rPr>
          <w:bCs/>
          <w:sz w:val="28"/>
          <w:szCs w:val="28"/>
          <w:lang w:eastAsia="ru-RU"/>
        </w:rPr>
        <w:t>бучения</w:t>
      </w:r>
      <w:r w:rsidR="009B0502">
        <w:rPr>
          <w:bCs/>
          <w:sz w:val="28"/>
          <w:szCs w:val="28"/>
          <w:lang w:eastAsia="ru-RU"/>
        </w:rPr>
        <w:t>.</w:t>
      </w:r>
    </w:p>
    <w:p w:rsidR="00AA7552" w:rsidRPr="00AA7552" w:rsidRDefault="00AA7552" w:rsidP="00AA755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3.</w:t>
      </w:r>
      <w:r w:rsidRPr="00AA7552">
        <w:rPr>
          <w:bCs/>
          <w:sz w:val="28"/>
          <w:szCs w:val="28"/>
          <w:lang w:eastAsia="ru-RU"/>
        </w:rPr>
        <w:t>Повышение качества профессионального обучения с целью обеспечения запросов рынка труда, интересов обучающихся и подготовки конкурентоспособного выпускника.</w:t>
      </w:r>
    </w:p>
    <w:p w:rsidR="009B0502" w:rsidRDefault="00AA7552" w:rsidP="009B050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Pr="00AA7552">
        <w:rPr>
          <w:bCs/>
          <w:sz w:val="28"/>
          <w:szCs w:val="28"/>
          <w:lang w:eastAsia="ru-RU"/>
        </w:rPr>
        <w:t>Формирование и развитие интеллектуальных и нравственных качеств личности, критического и творческого мышления, умения работать с информацией.</w:t>
      </w:r>
    </w:p>
    <w:p w:rsidR="009B0502" w:rsidRPr="00AA7552" w:rsidRDefault="009B0502" w:rsidP="00AA7552">
      <w:pPr>
        <w:spacing w:line="240" w:lineRule="auto"/>
        <w:jc w:val="center"/>
        <w:rPr>
          <w:b/>
          <w:bCs/>
          <w:color w:val="auto"/>
          <w:sz w:val="28"/>
          <w:szCs w:val="28"/>
          <w:lang w:eastAsia="ru-RU"/>
        </w:rPr>
      </w:pPr>
      <w:r w:rsidRPr="00AA7552">
        <w:rPr>
          <w:b/>
          <w:bCs/>
          <w:color w:val="auto"/>
          <w:sz w:val="28"/>
          <w:szCs w:val="28"/>
          <w:lang w:eastAsia="ru-RU"/>
        </w:rPr>
        <w:t>Задачи:</w:t>
      </w:r>
    </w:p>
    <w:p w:rsidR="009B0502" w:rsidRDefault="009B0502" w:rsidP="00AA7552">
      <w:pPr>
        <w:spacing w:after="0" w:line="240" w:lineRule="auto"/>
        <w:rPr>
          <w:bCs/>
          <w:color w:val="auto"/>
          <w:sz w:val="28"/>
          <w:szCs w:val="28"/>
          <w:lang w:eastAsia="ru-RU"/>
        </w:rPr>
      </w:pPr>
      <w:r w:rsidRPr="00AA7552">
        <w:rPr>
          <w:bCs/>
          <w:color w:val="auto"/>
          <w:sz w:val="28"/>
          <w:szCs w:val="28"/>
          <w:lang w:eastAsia="ru-RU"/>
        </w:rPr>
        <w:t>1. Совершенствование учебно-программного и учебно-методического обеспечения учебных дисциплин и профессиональных модулей.</w:t>
      </w:r>
    </w:p>
    <w:p w:rsidR="00AA7552" w:rsidRPr="00AA7552" w:rsidRDefault="00AA7552" w:rsidP="00AA7552">
      <w:pPr>
        <w:spacing w:after="0" w:line="240" w:lineRule="auto"/>
        <w:rPr>
          <w:bCs/>
          <w:color w:val="auto"/>
          <w:sz w:val="28"/>
          <w:szCs w:val="28"/>
          <w:lang w:eastAsia="ru-RU"/>
        </w:rPr>
      </w:pPr>
    </w:p>
    <w:p w:rsidR="009B0502" w:rsidRDefault="009B0502" w:rsidP="00AA7552">
      <w:pPr>
        <w:spacing w:after="0" w:line="240" w:lineRule="auto"/>
        <w:rPr>
          <w:bCs/>
          <w:color w:val="auto"/>
          <w:sz w:val="28"/>
          <w:szCs w:val="28"/>
          <w:lang w:eastAsia="ru-RU"/>
        </w:rPr>
      </w:pPr>
      <w:r w:rsidRPr="00AA7552">
        <w:rPr>
          <w:bCs/>
          <w:color w:val="auto"/>
          <w:sz w:val="28"/>
          <w:szCs w:val="28"/>
          <w:lang w:eastAsia="ru-RU"/>
        </w:rPr>
        <w:t>2. Использование достижений психолого-педагогической науки с целью повышения профессионального уровня преподавателей.</w:t>
      </w:r>
    </w:p>
    <w:p w:rsidR="00AA7552" w:rsidRPr="00AA7552" w:rsidRDefault="00AA7552" w:rsidP="00AA7552">
      <w:pPr>
        <w:spacing w:after="0" w:line="240" w:lineRule="auto"/>
        <w:rPr>
          <w:bCs/>
          <w:color w:val="auto"/>
          <w:sz w:val="28"/>
          <w:szCs w:val="28"/>
          <w:lang w:eastAsia="ru-RU"/>
        </w:rPr>
      </w:pPr>
    </w:p>
    <w:p w:rsidR="009B0502" w:rsidRDefault="009B0502" w:rsidP="00AA7552">
      <w:pPr>
        <w:spacing w:after="0" w:line="240" w:lineRule="auto"/>
        <w:rPr>
          <w:bCs/>
          <w:color w:val="auto"/>
          <w:sz w:val="28"/>
          <w:szCs w:val="28"/>
          <w:lang w:eastAsia="ru-RU"/>
        </w:rPr>
      </w:pPr>
      <w:r w:rsidRPr="00AA7552">
        <w:rPr>
          <w:bCs/>
          <w:color w:val="auto"/>
          <w:sz w:val="28"/>
          <w:szCs w:val="28"/>
          <w:lang w:eastAsia="ru-RU"/>
        </w:rPr>
        <w:t>3. Изучение и внедрение передового педагогического опыта в образовательный процесс.</w:t>
      </w:r>
    </w:p>
    <w:p w:rsidR="00AA7552" w:rsidRPr="00AA7552" w:rsidRDefault="00AA7552" w:rsidP="00AA7552">
      <w:pPr>
        <w:spacing w:after="0"/>
        <w:rPr>
          <w:bCs/>
          <w:color w:val="auto"/>
          <w:sz w:val="28"/>
          <w:szCs w:val="28"/>
          <w:lang w:eastAsia="ru-RU"/>
        </w:rPr>
      </w:pPr>
    </w:p>
    <w:p w:rsidR="00AA7552" w:rsidRDefault="009B0502" w:rsidP="00AA7552">
      <w:pPr>
        <w:spacing w:after="0" w:line="240" w:lineRule="auto"/>
        <w:rPr>
          <w:bCs/>
          <w:color w:val="auto"/>
          <w:sz w:val="28"/>
          <w:szCs w:val="28"/>
          <w:lang w:eastAsia="ru-RU"/>
        </w:rPr>
      </w:pPr>
      <w:r w:rsidRPr="00AA7552">
        <w:rPr>
          <w:bCs/>
          <w:color w:val="auto"/>
          <w:sz w:val="28"/>
          <w:szCs w:val="28"/>
          <w:lang w:eastAsia="ru-RU"/>
        </w:rPr>
        <w:t>4. Содействие развитию свободной личности, подготовки специалиста-профессионала, адаптированного к современным условиям на основе индивидуализации обучения.</w:t>
      </w:r>
    </w:p>
    <w:p w:rsidR="00AA7552" w:rsidRPr="00AA7552" w:rsidRDefault="00AA7552" w:rsidP="00AA7552">
      <w:pPr>
        <w:spacing w:after="0"/>
        <w:rPr>
          <w:bCs/>
          <w:color w:val="auto"/>
          <w:sz w:val="28"/>
          <w:szCs w:val="28"/>
          <w:lang w:eastAsia="ru-RU"/>
        </w:rPr>
      </w:pPr>
    </w:p>
    <w:p w:rsidR="00AA7552" w:rsidRDefault="00AA7552" w:rsidP="00AA7552">
      <w:pPr>
        <w:pStyle w:val="a6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AA7552">
        <w:rPr>
          <w:sz w:val="28"/>
          <w:szCs w:val="28"/>
        </w:rPr>
        <w:t>5.Умение осуществлять поиск информации, овладевать знаниями, умениями, навыками.</w:t>
      </w:r>
    </w:p>
    <w:p w:rsidR="00AA7552" w:rsidRPr="00AA7552" w:rsidRDefault="00AA7552" w:rsidP="00AA7552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A7552" w:rsidRDefault="00AA7552" w:rsidP="00AA7552">
      <w:pPr>
        <w:pStyle w:val="a6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AA7552">
        <w:rPr>
          <w:sz w:val="28"/>
          <w:szCs w:val="28"/>
        </w:rPr>
        <w:t xml:space="preserve">6.Внедрение эффективных и инновационных педагогических технологий </w:t>
      </w:r>
      <w:r>
        <w:rPr>
          <w:sz w:val="28"/>
          <w:szCs w:val="28"/>
        </w:rPr>
        <w:t>в учебно-воспитательный процесс.</w:t>
      </w:r>
    </w:p>
    <w:p w:rsidR="00AA7552" w:rsidRPr="00AA7552" w:rsidRDefault="00AA7552" w:rsidP="00AA7552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70C6C" w:rsidRDefault="00AA7552" w:rsidP="00AA7552">
      <w:pPr>
        <w:pStyle w:val="a6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AA7552">
        <w:rPr>
          <w:sz w:val="28"/>
          <w:szCs w:val="28"/>
        </w:rPr>
        <w:t>7.Систематизировать работу по повышению качества профессионального образования в соответствии требований Государственного стандарта</w:t>
      </w:r>
      <w:r>
        <w:rPr>
          <w:sz w:val="28"/>
          <w:szCs w:val="28"/>
        </w:rPr>
        <w:t>.</w:t>
      </w:r>
    </w:p>
    <w:p w:rsidR="00B204AE" w:rsidRPr="00AA7552" w:rsidRDefault="00B204AE" w:rsidP="00AA7552">
      <w:pPr>
        <w:pStyle w:val="a6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tbl>
      <w:tblPr>
        <w:tblW w:w="10030" w:type="dxa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/>
      </w:tblPr>
      <w:tblGrid>
        <w:gridCol w:w="709"/>
        <w:gridCol w:w="4678"/>
        <w:gridCol w:w="1276"/>
        <w:gridCol w:w="2409"/>
        <w:gridCol w:w="958"/>
      </w:tblGrid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ind w:left="-93" w:right="-108"/>
              <w:jc w:val="center"/>
              <w:rPr>
                <w:b/>
                <w:bCs/>
                <w:color w:val="auto"/>
                <w:spacing w:val="-13"/>
                <w:sz w:val="28"/>
                <w:szCs w:val="28"/>
              </w:rPr>
            </w:pPr>
            <w:r w:rsidRPr="00B204AE">
              <w:rPr>
                <w:b/>
                <w:bCs/>
                <w:color w:val="auto"/>
                <w:spacing w:val="-13"/>
                <w:sz w:val="28"/>
                <w:szCs w:val="28"/>
              </w:rPr>
              <w:lastRenderedPageBreak/>
              <w:t>п\</w:t>
            </w:r>
            <w:proofErr w:type="gramStart"/>
            <w:r w:rsidRPr="00B204AE">
              <w:rPr>
                <w:b/>
                <w:bCs/>
                <w:color w:val="auto"/>
                <w:spacing w:val="-1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jc w:val="center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jc w:val="center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>Ответственный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ind w:left="-93" w:right="-143"/>
              <w:jc w:val="center"/>
              <w:rPr>
                <w:b/>
                <w:color w:val="auto"/>
                <w:spacing w:val="-3"/>
                <w:sz w:val="28"/>
                <w:szCs w:val="28"/>
              </w:rPr>
            </w:pPr>
            <w:r w:rsidRPr="00B204AE">
              <w:rPr>
                <w:b/>
                <w:color w:val="auto"/>
                <w:spacing w:val="-3"/>
                <w:sz w:val="28"/>
                <w:szCs w:val="28"/>
              </w:rPr>
              <w:t>Примечание</w:t>
            </w: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C86AA7">
            <w:pPr>
              <w:spacing w:after="0" w:line="288" w:lineRule="auto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="00C86AA7"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BD02C1" w:rsidP="00BD02C1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>А</w:t>
            </w:r>
            <w:r w:rsidR="009B0502" w:rsidRPr="00B204AE">
              <w:rPr>
                <w:b/>
                <w:color w:val="auto"/>
                <w:spacing w:val="-2"/>
                <w:sz w:val="28"/>
                <w:szCs w:val="28"/>
              </w:rPr>
              <w:t>вгуст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C86AA7"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B0502" w:rsidRPr="00B204AE" w:rsidRDefault="009B0502" w:rsidP="00BD02C1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BD02C1">
            <w:pPr>
              <w:spacing w:after="0" w:line="240" w:lineRule="auto"/>
              <w:rPr>
                <w:color w:val="auto"/>
                <w:spacing w:val="6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-2"/>
                <w:sz w:val="28"/>
                <w:szCs w:val="28"/>
                <w:lang w:eastAsia="ru-RU"/>
              </w:rPr>
              <w:t xml:space="preserve">1. </w:t>
            </w:r>
            <w:r w:rsidR="00235347" w:rsidRPr="00B204AE">
              <w:rPr>
                <w:bCs/>
                <w:color w:val="auto"/>
                <w:sz w:val="28"/>
                <w:szCs w:val="28"/>
                <w:lang w:eastAsia="ru-RU"/>
              </w:rPr>
              <w:t>Корректировка</w:t>
            </w:r>
            <w:r w:rsidRPr="00B204AE">
              <w:rPr>
                <w:color w:val="auto"/>
                <w:spacing w:val="6"/>
                <w:sz w:val="28"/>
                <w:szCs w:val="28"/>
                <w:lang w:eastAsia="ru-RU"/>
              </w:rPr>
              <w:t xml:space="preserve">плана работы </w:t>
            </w:r>
            <w:r w:rsidR="00876287" w:rsidRPr="00B204AE">
              <w:rPr>
                <w:color w:val="auto"/>
                <w:spacing w:val="6"/>
                <w:sz w:val="28"/>
                <w:szCs w:val="28"/>
                <w:lang w:eastAsia="ru-RU"/>
              </w:rPr>
              <w:t>УМО на 2017-2018</w:t>
            </w:r>
            <w:r w:rsidRPr="00B204AE">
              <w:rPr>
                <w:color w:val="auto"/>
                <w:spacing w:val="6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7B273F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2.</w:t>
            </w:r>
            <w:r w:rsidR="00235347" w:rsidRPr="00B204AE">
              <w:rPr>
                <w:color w:val="auto"/>
                <w:sz w:val="28"/>
                <w:szCs w:val="28"/>
              </w:rPr>
              <w:t>Рассмотрение календарно-тематических планов.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7B273F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rPr>
                <w:color w:val="auto"/>
                <w:spacing w:val="1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3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. Рассмотрение и согласование </w:t>
            </w:r>
            <w:r w:rsidRPr="00B204AE">
              <w:rPr>
                <w:color w:val="auto"/>
                <w:spacing w:val="1"/>
                <w:sz w:val="28"/>
                <w:szCs w:val="28"/>
              </w:rPr>
              <w:t>графика взаимопосещений.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7B273F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rPr>
                <w:color w:val="auto"/>
                <w:spacing w:val="1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4.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Рассмотрение </w:t>
            </w:r>
            <w:r w:rsidRPr="00B204AE">
              <w:rPr>
                <w:color w:val="auto"/>
                <w:spacing w:val="1"/>
                <w:sz w:val="28"/>
                <w:szCs w:val="28"/>
              </w:rPr>
              <w:t>целей взаимопосещений.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7B273F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5.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>Рассмотрение графика открытых уроков.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FF3F6F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Преподаватели</w:t>
            </w:r>
            <w:r w:rsidR="009B0502" w:rsidRPr="00B204AE">
              <w:rPr>
                <w:color w:val="auto"/>
                <w:sz w:val="28"/>
                <w:szCs w:val="28"/>
              </w:rPr>
              <w:t xml:space="preserve">,  мастера </w:t>
            </w:r>
            <w:proofErr w:type="gramStart"/>
            <w:r w:rsidR="009B0502" w:rsidRPr="00B204AE">
              <w:rPr>
                <w:color w:val="auto"/>
                <w:sz w:val="28"/>
                <w:szCs w:val="28"/>
              </w:rPr>
              <w:t>п</w:t>
            </w:r>
            <w:proofErr w:type="gramEnd"/>
            <w:r w:rsidR="009B0502" w:rsidRPr="00B204AE">
              <w:rPr>
                <w:color w:val="auto"/>
                <w:sz w:val="28"/>
                <w:szCs w:val="28"/>
              </w:rPr>
              <w:t>/о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273F" w:rsidRPr="00B204AE" w:rsidRDefault="009B0502" w:rsidP="00D67009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6. </w:t>
            </w:r>
            <w:r w:rsidR="00FF3F6F"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Обсуждение</w:t>
            </w: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 вопрос</w:t>
            </w:r>
            <w:r w:rsidR="00FF3F6F"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а</w:t>
            </w: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 о</w:t>
            </w:r>
            <w:r w:rsidR="007B273F" w:rsidRPr="00B204AE">
              <w:rPr>
                <w:color w:val="auto"/>
                <w:sz w:val="28"/>
                <w:szCs w:val="28"/>
                <w:lang w:eastAsia="ru-RU"/>
              </w:rPr>
              <w:t xml:space="preserve"> работе </w:t>
            </w:r>
          </w:p>
          <w:p w:rsidR="009B0502" w:rsidRPr="00B204AE" w:rsidRDefault="007B273F" w:rsidP="00D67009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r w:rsidR="009B0502" w:rsidRPr="00B204AE">
              <w:rPr>
                <w:color w:val="auto"/>
                <w:sz w:val="28"/>
                <w:szCs w:val="28"/>
                <w:lang w:eastAsia="ru-RU"/>
              </w:rPr>
              <w:t xml:space="preserve"> над </w:t>
            </w:r>
            <w:r w:rsidR="009B0502"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единой методической </w:t>
            </w:r>
            <w:r w:rsidR="00FF3F6F" w:rsidRPr="00B204AE">
              <w:rPr>
                <w:color w:val="auto"/>
                <w:sz w:val="28"/>
                <w:szCs w:val="28"/>
                <w:lang w:eastAsia="ru-RU"/>
              </w:rPr>
              <w:t>темой</w:t>
            </w:r>
            <w:proofErr w:type="gramStart"/>
            <w:r w:rsidR="009B0502" w:rsidRPr="00B204AE">
              <w:rPr>
                <w:color w:val="auto"/>
                <w:sz w:val="28"/>
                <w:szCs w:val="28"/>
                <w:lang w:eastAsia="ru-RU"/>
              </w:rPr>
              <w:t>:«</w:t>
            </w:r>
            <w:proofErr w:type="gramEnd"/>
            <w:r w:rsidR="001970BC" w:rsidRPr="006E5CB7">
              <w:rPr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="001970BC" w:rsidRPr="001970BC">
              <w:rPr>
                <w:color w:val="auto"/>
                <w:sz w:val="28"/>
                <w:szCs w:val="28"/>
                <w:lang w:eastAsia="ru-RU"/>
              </w:rPr>
              <w:t>Эффективные образовательные технологии в условиях внедрения в образовательную деятельность профессиональных стандартов</w:t>
            </w:r>
            <w:r w:rsidR="009B0502" w:rsidRPr="001970BC">
              <w:rPr>
                <w:color w:val="auto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="00C86AA7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  <w:p w:rsidR="009B0502" w:rsidRPr="00B204AE" w:rsidRDefault="009B0502" w:rsidP="00BD02C1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Члены </w:t>
            </w:r>
            <w:r w:rsidR="007B273F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BD02C1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7.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Ознакомление 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членов  </w:t>
            </w:r>
            <w:r w:rsidR="007B273F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с графиком прохождения аттестации и с Положением об аттестации преподавателей, мастеров </w:t>
            </w:r>
            <w:proofErr w:type="gramStart"/>
            <w:r w:rsidRPr="00B204AE">
              <w:rPr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204AE">
              <w:rPr>
                <w:color w:val="auto"/>
                <w:sz w:val="28"/>
                <w:szCs w:val="28"/>
                <w:lang w:eastAsia="ru-RU"/>
              </w:rPr>
              <w:t>/о.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="00C86AA7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  <w:p w:rsidR="009B0502" w:rsidRPr="00B204AE" w:rsidRDefault="009B0502" w:rsidP="00BD02C1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5347" w:rsidRPr="00B204AE" w:rsidRDefault="00D71CCE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8</w:t>
            </w:r>
            <w:r w:rsidR="009B0502" w:rsidRPr="00B204AE">
              <w:rPr>
                <w:color w:val="auto"/>
                <w:sz w:val="28"/>
                <w:szCs w:val="28"/>
              </w:rPr>
              <w:t>.</w:t>
            </w:r>
            <w:r w:rsidR="009B0502" w:rsidRPr="00B204AE">
              <w:rPr>
                <w:color w:val="auto"/>
                <w:spacing w:val="-1"/>
                <w:sz w:val="28"/>
                <w:szCs w:val="28"/>
              </w:rPr>
              <w:t xml:space="preserve"> Рассмотрение </w:t>
            </w:r>
            <w:r w:rsidR="009B0502" w:rsidRPr="00B204AE">
              <w:rPr>
                <w:color w:val="auto"/>
                <w:sz w:val="28"/>
                <w:szCs w:val="28"/>
              </w:rPr>
              <w:t xml:space="preserve"> комплектов контрольно-оценочных средств по профессиональному модулям и дисциплинам (ППКРС) </w:t>
            </w:r>
            <w:r w:rsidR="009B0502" w:rsidRPr="00B204AE">
              <w:rPr>
                <w:color w:val="auto"/>
                <w:sz w:val="28"/>
                <w:szCs w:val="28"/>
                <w:u w:val="single"/>
              </w:rPr>
              <w:t>по профессиям</w:t>
            </w:r>
            <w:proofErr w:type="gramStart"/>
            <w:r w:rsidR="009B0502" w:rsidRPr="00B204AE">
              <w:rPr>
                <w:color w:val="auto"/>
                <w:sz w:val="28"/>
                <w:szCs w:val="28"/>
                <w:u w:val="single"/>
              </w:rPr>
              <w:t>:</w:t>
            </w:r>
            <w:r w:rsidR="009B0502" w:rsidRPr="00B204AE">
              <w:rPr>
                <w:color w:val="auto"/>
                <w:sz w:val="28"/>
                <w:szCs w:val="28"/>
                <w:lang w:eastAsia="ru-RU"/>
              </w:rPr>
              <w:t>«</w:t>
            </w:r>
            <w:proofErr w:type="gramEnd"/>
            <w:r w:rsidR="009B0502" w:rsidRPr="00B204AE">
              <w:rPr>
                <w:color w:val="auto"/>
                <w:sz w:val="28"/>
                <w:szCs w:val="28"/>
                <w:lang w:eastAsia="ru-RU"/>
              </w:rPr>
              <w:t>Повар, кондитер»</w:t>
            </w:r>
            <w:r w:rsidR="009B0502" w:rsidRPr="00B204AE">
              <w:rPr>
                <w:color w:val="auto"/>
                <w:sz w:val="28"/>
                <w:szCs w:val="28"/>
              </w:rPr>
              <w:t>, «Пекарь</w:t>
            </w:r>
            <w:r w:rsidR="00235347" w:rsidRPr="00B204AE">
              <w:rPr>
                <w:color w:val="auto"/>
                <w:sz w:val="28"/>
                <w:szCs w:val="28"/>
              </w:rPr>
              <w:t>», «Мастер по обработке  цифровой информатике»;</w:t>
            </w:r>
          </w:p>
          <w:p w:rsidR="009B0502" w:rsidRPr="00B204AE" w:rsidRDefault="009B0502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u w:val="single"/>
              </w:rPr>
              <w:t>по специальностям:</w:t>
            </w:r>
            <w:r w:rsidRPr="00B204AE">
              <w:rPr>
                <w:color w:val="auto"/>
                <w:sz w:val="28"/>
                <w:szCs w:val="28"/>
              </w:rPr>
              <w:t xml:space="preserve">   ТОП, ТХ, КС</w:t>
            </w:r>
            <w:proofErr w:type="gramStart"/>
            <w:r w:rsidR="00876287" w:rsidRPr="00B204AE">
              <w:rPr>
                <w:color w:val="auto"/>
                <w:sz w:val="28"/>
                <w:szCs w:val="28"/>
              </w:rPr>
              <w:t>,Ч</w:t>
            </w:r>
            <w:proofErr w:type="gramEnd"/>
            <w:r w:rsidR="00876287" w:rsidRPr="00B204AE">
              <w:rPr>
                <w:color w:val="auto"/>
                <w:sz w:val="28"/>
                <w:szCs w:val="28"/>
              </w:rPr>
              <w:t>С</w:t>
            </w:r>
            <w:r w:rsidRPr="00B204A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9B0502" w:rsidRPr="00B204AE" w:rsidRDefault="009B0502" w:rsidP="00BD02C1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B9432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94320" w:rsidRPr="00B204AE" w:rsidRDefault="00B9432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94320" w:rsidRPr="00B204AE" w:rsidRDefault="00D71CCE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9</w:t>
            </w:r>
            <w:r w:rsidR="00B94320" w:rsidRPr="00B204AE">
              <w:rPr>
                <w:color w:val="auto"/>
                <w:sz w:val="28"/>
                <w:szCs w:val="28"/>
              </w:rPr>
              <w:t>.Разное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94320" w:rsidRPr="00B204AE" w:rsidRDefault="00B9432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94320" w:rsidRPr="00B204AE" w:rsidRDefault="00B94320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94320" w:rsidRPr="00B204AE" w:rsidRDefault="00B9432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C86AA7" w:rsidP="00D67009">
            <w:pPr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D67009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>С</w:t>
            </w:r>
            <w:r w:rsidR="009B0502" w:rsidRPr="00B204AE">
              <w:rPr>
                <w:b/>
                <w:color w:val="auto"/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5444A6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bCs/>
                <w:color w:val="auto"/>
                <w:sz w:val="28"/>
                <w:szCs w:val="28"/>
                <w:lang w:eastAsia="ru-RU"/>
              </w:rPr>
              <w:t>1</w:t>
            </w:r>
            <w:r w:rsidRPr="00B204AE">
              <w:rPr>
                <w:color w:val="auto"/>
                <w:sz w:val="28"/>
                <w:szCs w:val="28"/>
              </w:rPr>
              <w:t>.</w:t>
            </w:r>
            <w:r w:rsidR="005444A6" w:rsidRPr="00B204AE">
              <w:rPr>
                <w:color w:val="auto"/>
                <w:spacing w:val="-1"/>
                <w:sz w:val="28"/>
                <w:szCs w:val="28"/>
              </w:rPr>
              <w:t xml:space="preserve">Рассмотрение </w:t>
            </w:r>
            <w:r w:rsidR="005444A6" w:rsidRPr="00B204AE">
              <w:rPr>
                <w:color w:val="auto"/>
                <w:spacing w:val="1"/>
                <w:sz w:val="28"/>
                <w:szCs w:val="28"/>
              </w:rPr>
              <w:t xml:space="preserve">плана мероприятий по </w:t>
            </w:r>
            <w:r w:rsidR="005444A6" w:rsidRPr="00B204AE">
              <w:rPr>
                <w:color w:val="auto"/>
                <w:sz w:val="28"/>
                <w:szCs w:val="28"/>
              </w:rPr>
              <w:t xml:space="preserve">повышению </w:t>
            </w:r>
            <w:r w:rsidR="005444A6" w:rsidRPr="00B204AE">
              <w:rPr>
                <w:color w:val="auto"/>
                <w:spacing w:val="1"/>
                <w:sz w:val="28"/>
                <w:szCs w:val="28"/>
              </w:rPr>
              <w:t xml:space="preserve">педагогического </w:t>
            </w:r>
            <w:r w:rsidR="005444A6" w:rsidRPr="00B204AE">
              <w:rPr>
                <w:color w:val="auto"/>
                <w:sz w:val="28"/>
                <w:szCs w:val="28"/>
              </w:rPr>
              <w:t>мастерства.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5444A6" w:rsidP="00BD02C1">
            <w:pPr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2.</w:t>
            </w:r>
            <w:r w:rsidRPr="00B204AE">
              <w:rPr>
                <w:rFonts w:eastAsia="Calibri"/>
                <w:color w:val="auto"/>
                <w:sz w:val="28"/>
                <w:szCs w:val="28"/>
              </w:rPr>
              <w:t xml:space="preserve"> Рассмотрение планов работы предметных кружков и кабинетов с </w:t>
            </w:r>
            <w:r w:rsidRPr="00B204AE">
              <w:rPr>
                <w:rFonts w:eastAsia="Calibri"/>
                <w:color w:val="auto"/>
                <w:sz w:val="28"/>
                <w:szCs w:val="28"/>
              </w:rPr>
              <w:lastRenderedPageBreak/>
              <w:t>решением проблемы</w:t>
            </w:r>
            <w:r w:rsidRPr="00B204AE">
              <w:rPr>
                <w:color w:val="auto"/>
                <w:spacing w:val="1"/>
                <w:sz w:val="28"/>
                <w:szCs w:val="28"/>
              </w:rPr>
              <w:t xml:space="preserve"> ликвидации 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>пробелов знаний обучающихся.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Председатели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5444A6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Рассмотрение индивидуальных планов самообразования преподавателей и мастеров </w:t>
            </w:r>
            <w:proofErr w:type="gramStart"/>
            <w:r w:rsidR="005444A6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="005444A6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/о.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444A6" w:rsidRPr="00B204AE" w:rsidRDefault="005444A6" w:rsidP="005444A6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9B0502" w:rsidRPr="00B204AE" w:rsidRDefault="009B0502" w:rsidP="007046AC">
            <w:pPr>
              <w:shd w:val="clear" w:color="auto" w:fill="FFFFFF"/>
              <w:spacing w:after="0" w:line="240" w:lineRule="auto"/>
              <w:ind w:right="-108"/>
              <w:rPr>
                <w:color w:val="auto"/>
                <w:spacing w:val="-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9B0502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891693">
            <w:pPr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4.</w:t>
            </w:r>
            <w:r w:rsidR="007046AC" w:rsidRPr="00B204AE">
              <w:rPr>
                <w:color w:val="auto"/>
                <w:sz w:val="28"/>
                <w:szCs w:val="28"/>
              </w:rPr>
              <w:t xml:space="preserve">Работа с начинающими мастерами  </w:t>
            </w:r>
            <w:proofErr w:type="gramStart"/>
            <w:r w:rsidR="007046AC" w:rsidRPr="00B204AE">
              <w:rPr>
                <w:color w:val="auto"/>
                <w:sz w:val="28"/>
                <w:szCs w:val="28"/>
              </w:rPr>
              <w:t>п</w:t>
            </w:r>
            <w:proofErr w:type="gramEnd"/>
            <w:r w:rsidR="007046AC" w:rsidRPr="00B204AE">
              <w:rPr>
                <w:color w:val="auto"/>
                <w:sz w:val="28"/>
                <w:szCs w:val="28"/>
              </w:rPr>
              <w:t>/о, преподавателями.</w:t>
            </w:r>
            <w:r w:rsidR="009D5AB8" w:rsidRPr="00B204AE">
              <w:rPr>
                <w:color w:val="auto"/>
                <w:sz w:val="28"/>
                <w:szCs w:val="28"/>
              </w:rPr>
              <w:t xml:space="preserve"> Тема:</w:t>
            </w:r>
            <w:r w:rsidR="00891693" w:rsidRPr="00B204AE">
              <w:rPr>
                <w:color w:val="auto"/>
                <w:sz w:val="28"/>
                <w:szCs w:val="28"/>
              </w:rPr>
              <w:t xml:space="preserve">  «</w:t>
            </w:r>
            <w:proofErr w:type="spellStart"/>
            <w:r w:rsidR="00891693" w:rsidRPr="00B204AE">
              <w:rPr>
                <w:color w:val="auto"/>
                <w:sz w:val="28"/>
                <w:szCs w:val="28"/>
              </w:rPr>
              <w:t>Компетентностный</w:t>
            </w:r>
            <w:proofErr w:type="spellEnd"/>
            <w:r w:rsidR="00891693" w:rsidRPr="00B204AE">
              <w:rPr>
                <w:color w:val="auto"/>
                <w:sz w:val="28"/>
                <w:szCs w:val="28"/>
              </w:rPr>
              <w:t xml:space="preserve"> урок- требование ФГОС СПО»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7046AC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Председатель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УМО</w:t>
            </w:r>
          </w:p>
          <w:p w:rsidR="000A7FAC" w:rsidRPr="00B204AE" w:rsidRDefault="000A7FAC" w:rsidP="00D67009">
            <w:pPr>
              <w:suppressAutoHyphens w:val="0"/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B0502" w:rsidRPr="00B204AE" w:rsidRDefault="009B0502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F6895" w:rsidRPr="00B204AE" w:rsidRDefault="007046AC" w:rsidP="00AF6895">
            <w:pPr>
              <w:spacing w:after="0"/>
              <w:rPr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5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. </w:t>
            </w:r>
            <w:r w:rsidR="00AF6895" w:rsidRPr="00B204AE">
              <w:rPr>
                <w:bCs/>
                <w:iCs/>
                <w:color w:val="auto"/>
                <w:sz w:val="28"/>
                <w:szCs w:val="28"/>
                <w:lang w:eastAsia="ru-RU"/>
              </w:rPr>
              <w:t>Из опыта работы:</w:t>
            </w:r>
          </w:p>
          <w:p w:rsidR="003D7F44" w:rsidRPr="00B204AE" w:rsidRDefault="003D7F44" w:rsidP="003D7F44">
            <w:pPr>
              <w:widowControl w:val="0"/>
              <w:shd w:val="clear" w:color="auto" w:fill="FFFFFF"/>
              <w:spacing w:after="0"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B204AE">
              <w:rPr>
                <w:rFonts w:cs="Arial"/>
                <w:color w:val="auto"/>
                <w:sz w:val="28"/>
                <w:szCs w:val="28"/>
              </w:rPr>
              <w:t xml:space="preserve">В помощь молодому педагогу. </w:t>
            </w:r>
          </w:p>
          <w:p w:rsidR="00A26847" w:rsidRPr="00B204AE" w:rsidRDefault="003D7F44" w:rsidP="003D7F44">
            <w:pPr>
              <w:spacing w:after="0" w:line="240" w:lineRule="auto"/>
              <w:rPr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«Ознакомление с основными нормативно-правовыми актами, регламентирующими деятельность педагога СПО, оформление основных документов, сопровождающих педагогическую деятельность».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Мастер </w:t>
            </w:r>
            <w:proofErr w:type="gramStart"/>
            <w:r w:rsidRPr="00B204A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B204AE">
              <w:rPr>
                <w:color w:val="auto"/>
                <w:sz w:val="28"/>
                <w:szCs w:val="28"/>
              </w:rPr>
              <w:t>/о</w:t>
            </w:r>
          </w:p>
          <w:p w:rsidR="00362064" w:rsidRPr="00B204AE" w:rsidRDefault="00AF6895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Григорьева В.В.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7046AC" w:rsidP="001B534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6</w:t>
            </w:r>
            <w:r w:rsidR="00362064" w:rsidRPr="00B204AE">
              <w:rPr>
                <w:color w:val="auto"/>
                <w:sz w:val="28"/>
                <w:szCs w:val="28"/>
              </w:rPr>
              <w:t>.</w:t>
            </w:r>
            <w:r w:rsidR="001B5343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Рассмотрение экзаменационных материалов по учебным предметам, включенным в промежуточную аттестацию.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B5343" w:rsidRPr="00B204AE" w:rsidRDefault="001B5343" w:rsidP="001B5343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Председатель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УМО</w:t>
            </w:r>
          </w:p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b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B5343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B5343" w:rsidRPr="00B204AE" w:rsidRDefault="001B5343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B5343" w:rsidRPr="00B204AE" w:rsidRDefault="001B5343" w:rsidP="001B5343">
            <w:pPr>
              <w:pStyle w:val="a3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7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Разное.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B5343" w:rsidRPr="00B204AE" w:rsidRDefault="001B5343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B5343" w:rsidRPr="00B204AE" w:rsidRDefault="001B5343" w:rsidP="00D67009">
            <w:pPr>
              <w:spacing w:after="0" w:line="240" w:lineRule="auto"/>
              <w:ind w:left="-93" w:right="-108"/>
              <w:rPr>
                <w:b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B5343" w:rsidRPr="00B204AE" w:rsidRDefault="001B5343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C86AA7" w:rsidP="00D67009">
            <w:pPr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D67009" w:rsidP="00D67009">
            <w:pPr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>О</w:t>
            </w:r>
            <w:r w:rsidR="00362064" w:rsidRPr="00B204AE">
              <w:rPr>
                <w:b/>
                <w:color w:val="auto"/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1.Мониторниг состояния учебно-методических комплексов по дисциплинам цикла. 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Пополнение и доработка учебно-методических комплексов по дисциплинам, входящие в цикловую комиссию.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8032D7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В течение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362064" w:rsidRPr="00B204AE" w:rsidTr="00884EA0">
        <w:trPr>
          <w:trHeight w:val="16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2.</w:t>
            </w:r>
            <w:r w:rsidR="005444A6" w:rsidRPr="00B204AE">
              <w:rPr>
                <w:color w:val="auto"/>
                <w:sz w:val="28"/>
                <w:szCs w:val="28"/>
              </w:rPr>
              <w:t xml:space="preserve">Рассмотрение программы </w:t>
            </w:r>
            <w:r w:rsidR="005444A6" w:rsidRPr="00B204AE">
              <w:rPr>
                <w:color w:val="auto"/>
                <w:sz w:val="28"/>
                <w:szCs w:val="28"/>
                <w:lang w:eastAsia="ru-RU"/>
              </w:rPr>
              <w:t>государственной итоговой аттестации студентов по профессиям и специальностям технологического профиля.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444A6" w:rsidRPr="00B204AE" w:rsidRDefault="005444A6" w:rsidP="005444A6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5444A6" w:rsidRPr="00B204AE" w:rsidRDefault="005444A6" w:rsidP="005444A6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5444A6">
            <w:pPr>
              <w:spacing w:after="0" w:line="240" w:lineRule="auto"/>
              <w:ind w:right="-108"/>
              <w:rPr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7046AC" w:rsidRPr="00B204AE" w:rsidTr="00884EA0">
        <w:trPr>
          <w:trHeight w:val="55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7046A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3.Рассмотрение экзаменационных материалов по учебным предметам, включенным в итоговую аттестацию:</w:t>
            </w:r>
          </w:p>
          <w:p w:rsidR="007046AC" w:rsidRPr="00B204AE" w:rsidRDefault="007046AC" w:rsidP="007046A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-перечень вопросов;</w:t>
            </w:r>
          </w:p>
          <w:p w:rsidR="007046AC" w:rsidRPr="00B204AE" w:rsidRDefault="007046AC" w:rsidP="007046A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-практических заданий;</w:t>
            </w:r>
          </w:p>
          <w:p w:rsidR="007046AC" w:rsidRPr="00B204AE" w:rsidRDefault="007046AC" w:rsidP="007046A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-экзаменационные билеты;</w:t>
            </w:r>
          </w:p>
          <w:p w:rsidR="007046AC" w:rsidRPr="00B204AE" w:rsidRDefault="007046AC" w:rsidP="007046AC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-перечни наглядных пособий, материалов справочного характера, разрешенных к использованию на экзамене.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7046AC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7046AC" w:rsidRPr="00B204AE" w:rsidRDefault="007046AC" w:rsidP="005444A6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7046AC" w:rsidRPr="00B204AE" w:rsidTr="00884EA0">
        <w:trPr>
          <w:trHeight w:val="16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7046AC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4.Рассмотрение перечней:</w:t>
            </w:r>
          </w:p>
          <w:p w:rsidR="007046AC" w:rsidRPr="00B204AE" w:rsidRDefault="007046AC" w:rsidP="007046AC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-выпускных практических </w:t>
            </w:r>
          </w:p>
          <w:p w:rsidR="007046AC" w:rsidRPr="00B204AE" w:rsidRDefault="007046AC" w:rsidP="007046AC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квалификационных работ;</w:t>
            </w:r>
          </w:p>
          <w:p w:rsidR="007046AC" w:rsidRPr="00B204AE" w:rsidRDefault="007046AC" w:rsidP="007046A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-тем выпускных письменных </w:t>
            </w:r>
          </w:p>
          <w:p w:rsidR="007046AC" w:rsidRPr="00B204AE" w:rsidRDefault="007046AC" w:rsidP="007046A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экзаменационных работ </w:t>
            </w:r>
          </w:p>
          <w:p w:rsidR="007046AC" w:rsidRPr="00B204AE" w:rsidRDefault="007046AC" w:rsidP="007046AC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обучающихся.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7046AC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7046AC" w:rsidRPr="00B204AE" w:rsidRDefault="007046AC" w:rsidP="005444A6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046AC" w:rsidRPr="00B204AE" w:rsidRDefault="007046AC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7046AC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5</w:t>
            </w:r>
            <w:r w:rsidR="00362064" w:rsidRPr="00B204AE">
              <w:rPr>
                <w:color w:val="auto"/>
                <w:sz w:val="28"/>
                <w:szCs w:val="28"/>
                <w:lang w:eastAsia="ru-RU"/>
              </w:rPr>
              <w:t>.</w:t>
            </w:r>
            <w:r w:rsidR="00362064" w:rsidRPr="00B204AE">
              <w:rPr>
                <w:color w:val="auto"/>
                <w:spacing w:val="-1"/>
                <w:sz w:val="28"/>
                <w:szCs w:val="28"/>
              </w:rPr>
              <w:t xml:space="preserve">Рассмотрение 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положений по конкурсу «Неделя профессии», для1-2 курсов,  олимпиада профессионального мастерства для </w:t>
            </w:r>
            <w:r w:rsidR="00FF3F6F" w:rsidRPr="00B204AE">
              <w:rPr>
                <w:color w:val="auto"/>
                <w:sz w:val="28"/>
                <w:szCs w:val="28"/>
              </w:rPr>
              <w:t>об</w:t>
            </w:r>
            <w:r w:rsidR="00362064" w:rsidRPr="00B204AE">
              <w:rPr>
                <w:color w:val="auto"/>
                <w:sz w:val="28"/>
                <w:szCs w:val="28"/>
              </w:rPr>
              <w:t>уча</w:t>
            </w:r>
            <w:r w:rsidR="00FF3F6F" w:rsidRPr="00B204AE">
              <w:rPr>
                <w:color w:val="auto"/>
                <w:sz w:val="28"/>
                <w:szCs w:val="28"/>
              </w:rPr>
              <w:t>ю</w:t>
            </w:r>
            <w:r w:rsidR="00362064" w:rsidRPr="00B204AE">
              <w:rPr>
                <w:color w:val="auto"/>
                <w:sz w:val="28"/>
                <w:szCs w:val="28"/>
              </w:rPr>
              <w:t>щихся 3</w:t>
            </w:r>
            <w:r w:rsidR="00FF3F6F" w:rsidRPr="00B204AE">
              <w:rPr>
                <w:color w:val="auto"/>
                <w:sz w:val="28"/>
                <w:szCs w:val="28"/>
              </w:rPr>
              <w:t>,4 курсов</w:t>
            </w:r>
            <w:r w:rsidR="00362064" w:rsidRPr="00B204A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7046AC" w:rsidP="00D67009">
            <w:pPr>
              <w:spacing w:after="0" w:line="240" w:lineRule="auto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6</w:t>
            </w:r>
            <w:r w:rsidR="00362064" w:rsidRPr="00B204AE">
              <w:rPr>
                <w:color w:val="auto"/>
                <w:sz w:val="28"/>
                <w:szCs w:val="28"/>
                <w:lang w:eastAsia="ru-RU"/>
              </w:rPr>
              <w:t>.</w:t>
            </w:r>
            <w:r w:rsidR="00362064" w:rsidRPr="00B204AE">
              <w:rPr>
                <w:color w:val="auto"/>
                <w:spacing w:val="-1"/>
                <w:sz w:val="28"/>
                <w:szCs w:val="28"/>
              </w:rPr>
              <w:t xml:space="preserve">Рассмотрение и 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 обсуждение </w:t>
            </w:r>
            <w:r w:rsidR="00362064" w:rsidRPr="00B204AE">
              <w:rPr>
                <w:color w:val="auto"/>
                <w:spacing w:val="-1"/>
                <w:sz w:val="28"/>
                <w:szCs w:val="28"/>
              </w:rPr>
              <w:t xml:space="preserve"> темы докладов на январские педагогические чтения.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CF566B" w:rsidP="00D67009">
            <w:pPr>
              <w:spacing w:after="0" w:line="240" w:lineRule="auto"/>
              <w:ind w:left="-93" w:right="-108"/>
              <w:rPr>
                <w:color w:val="auto"/>
                <w:spacing w:val="-2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Преподаватели</w:t>
            </w:r>
            <w:r w:rsidR="00362064" w:rsidRPr="00B204AE">
              <w:rPr>
                <w:color w:val="auto"/>
                <w:spacing w:val="-2"/>
                <w:sz w:val="28"/>
                <w:szCs w:val="28"/>
                <w:lang w:eastAsia="ru-RU"/>
              </w:rPr>
              <w:t xml:space="preserve">, мастера </w:t>
            </w:r>
            <w:proofErr w:type="gramStart"/>
            <w:r w:rsidR="00362064" w:rsidRPr="00B204AE">
              <w:rPr>
                <w:color w:val="auto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="00362064" w:rsidRPr="00B204AE">
              <w:rPr>
                <w:color w:val="auto"/>
                <w:spacing w:val="-2"/>
                <w:sz w:val="28"/>
                <w:szCs w:val="28"/>
                <w:lang w:eastAsia="ru-RU"/>
              </w:rPr>
              <w:t>\о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7046AC" w:rsidP="00884EA0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BB21AE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BB21AE" w:rsidRPr="00B204A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Методическая разработка</w:t>
            </w:r>
            <w:proofErr w:type="gramStart"/>
            <w:r w:rsidR="00BB21AE" w:rsidRPr="00B204A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:</w:t>
            </w:r>
            <w:r w:rsidR="00884EA0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gramEnd"/>
            <w:r w:rsidR="00884EA0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Приоритетное значение ИКТ в образовательном и воспитательном процессе»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F566B" w:rsidRPr="00B204AE" w:rsidRDefault="00CF566B" w:rsidP="00CF566B">
            <w:pPr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Преподаватель</w:t>
            </w:r>
          </w:p>
          <w:p w:rsidR="00362064" w:rsidRPr="00B204AE" w:rsidRDefault="00CF566B" w:rsidP="00CF566B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B204AE">
              <w:rPr>
                <w:color w:val="auto"/>
                <w:sz w:val="28"/>
                <w:szCs w:val="28"/>
                <w:lang w:eastAsia="ru-RU"/>
              </w:rPr>
              <w:t>Оганесова</w:t>
            </w:r>
            <w:proofErr w:type="spellEnd"/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CF566B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-3"/>
                <w:sz w:val="28"/>
                <w:szCs w:val="28"/>
                <w:lang w:eastAsia="ru-RU"/>
              </w:rPr>
            </w:pPr>
            <w:r w:rsidRPr="00B204AE">
              <w:rPr>
                <w:rFonts w:ascii="Times New Roman" w:hAnsi="Times New Roman" w:cs="Times New Roman"/>
                <w:bCs/>
                <w:color w:val="auto"/>
                <w:spacing w:val="-3"/>
                <w:sz w:val="28"/>
                <w:szCs w:val="28"/>
                <w:lang w:eastAsia="ru-RU"/>
              </w:rPr>
              <w:t>8.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C86AA7" w:rsidP="00D67009">
            <w:pPr>
              <w:shd w:val="clear" w:color="auto" w:fill="FFFFFF"/>
              <w:spacing w:after="0" w:line="240" w:lineRule="auto"/>
              <w:ind w:firstLine="12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6847" w:rsidRPr="00B204AE" w:rsidRDefault="00A26847" w:rsidP="00A26847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1.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 Рассмотрение и утверждение:</w:t>
            </w:r>
          </w:p>
          <w:p w:rsidR="00362064" w:rsidRPr="00B204AE" w:rsidRDefault="00362064" w:rsidP="00A26847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>-тематики письменных экзаменационных работ;</w:t>
            </w:r>
            <w:proofErr w:type="gramStart"/>
            <w:r w:rsidRPr="00B204AE">
              <w:rPr>
                <w:color w:val="auto"/>
                <w:sz w:val="28"/>
                <w:szCs w:val="28"/>
              </w:rPr>
              <w:br/>
              <w:t>-</w:t>
            </w:r>
            <w:proofErr w:type="gramEnd"/>
            <w:r w:rsidRPr="00B204AE">
              <w:rPr>
                <w:color w:val="auto"/>
                <w:sz w:val="28"/>
                <w:szCs w:val="28"/>
              </w:rPr>
              <w:t>вопросов промежуточной аттестации;</w:t>
            </w:r>
            <w:r w:rsidRPr="00B204AE">
              <w:rPr>
                <w:color w:val="auto"/>
                <w:sz w:val="28"/>
                <w:szCs w:val="28"/>
              </w:rPr>
              <w:br/>
              <w:t>-вопросов и критерий оценки директорских контрольных работ</w:t>
            </w:r>
            <w:r w:rsidR="00BD02C1" w:rsidRPr="00B204A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A26847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учебных занятий преподавателей с целью проверки качества преподавания, внедрения передовых технологий, уровня знаний студентов.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A26847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3</w:t>
            </w:r>
            <w:r w:rsidR="00362064" w:rsidRPr="00B204AE">
              <w:rPr>
                <w:color w:val="auto"/>
                <w:sz w:val="28"/>
                <w:szCs w:val="28"/>
                <w:lang w:eastAsia="ru-RU"/>
              </w:rPr>
              <w:t>.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 Обсуждение:</w:t>
            </w:r>
            <w:proofErr w:type="gramStart"/>
            <w:r w:rsidR="00362064" w:rsidRPr="00B204AE">
              <w:rPr>
                <w:color w:val="auto"/>
                <w:sz w:val="28"/>
                <w:szCs w:val="28"/>
              </w:rPr>
              <w:br/>
              <w:t>-</w:t>
            </w:r>
            <w:proofErr w:type="gramEnd"/>
            <w:r w:rsidR="00362064" w:rsidRPr="00B204AE">
              <w:rPr>
                <w:color w:val="auto"/>
                <w:sz w:val="28"/>
                <w:szCs w:val="28"/>
              </w:rPr>
              <w:t>вопросов итоговой аттестации и формирование экзаменационных билетов для итоговой аттестации;</w:t>
            </w:r>
          </w:p>
          <w:p w:rsidR="00362064" w:rsidRPr="00B204AE" w:rsidRDefault="00362064" w:rsidP="00BD02C1">
            <w:pPr>
              <w:spacing w:after="0" w:line="240" w:lineRule="auto"/>
              <w:ind w:right="-108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lastRenderedPageBreak/>
              <w:t xml:space="preserve">-методических пособий и </w:t>
            </w:r>
            <w:r w:rsidR="00BD02C1" w:rsidRPr="00B204AE">
              <w:rPr>
                <w:color w:val="auto"/>
                <w:sz w:val="28"/>
                <w:szCs w:val="28"/>
              </w:rPr>
              <w:t>р</w:t>
            </w:r>
            <w:r w:rsidRPr="00B204AE">
              <w:rPr>
                <w:color w:val="auto"/>
                <w:sz w:val="28"/>
                <w:szCs w:val="28"/>
              </w:rPr>
              <w:t>азработок;</w:t>
            </w:r>
          </w:p>
          <w:p w:rsidR="00362064" w:rsidRPr="00B204AE" w:rsidRDefault="00362064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-тематики</w:t>
            </w:r>
            <w:r w:rsidR="002104F7" w:rsidRPr="00B204AE">
              <w:rPr>
                <w:color w:val="auto"/>
                <w:sz w:val="28"/>
                <w:szCs w:val="28"/>
              </w:rPr>
              <w:t>выпускных квалифик</w:t>
            </w:r>
            <w:r w:rsidRPr="00B204AE">
              <w:rPr>
                <w:color w:val="auto"/>
                <w:sz w:val="28"/>
                <w:szCs w:val="28"/>
              </w:rPr>
              <w:t>ационных работ обучающихся.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A26847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4.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 Мониторинг наполнения комплексно-методического обеспечения  по всем по ПМ и дисциплинам.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br/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A26847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5</w:t>
            </w:r>
            <w:r w:rsidR="00362064" w:rsidRPr="00B204AE">
              <w:rPr>
                <w:color w:val="auto"/>
                <w:sz w:val="28"/>
                <w:szCs w:val="28"/>
              </w:rPr>
              <w:t>.Проверка поурочных планов преподавателей с целью обеспечения рационального планирования, эффективного использования времени на занятиях, внедрения оптимальных методов обучения.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A7552" w:rsidRPr="00B204AE" w:rsidRDefault="00661F2F" w:rsidP="00AA7552">
            <w:pPr>
              <w:tabs>
                <w:tab w:val="center" w:pos="4954"/>
                <w:tab w:val="left" w:pos="6150"/>
              </w:tabs>
              <w:suppressAutoHyphens w:val="0"/>
              <w:spacing w:after="0" w:line="240" w:lineRule="auto"/>
              <w:rPr>
                <w:bCs/>
                <w:color w:val="auto"/>
                <w:sz w:val="28"/>
                <w:szCs w:val="28"/>
              </w:rPr>
            </w:pPr>
            <w:r w:rsidRPr="00B204AE">
              <w:rPr>
                <w:bCs/>
                <w:color w:val="auto"/>
                <w:sz w:val="28"/>
                <w:szCs w:val="28"/>
              </w:rPr>
              <w:t>6.</w:t>
            </w:r>
            <w:r w:rsidR="008C2DCA" w:rsidRPr="00B204AE">
              <w:rPr>
                <w:bCs/>
                <w:color w:val="auto"/>
                <w:sz w:val="28"/>
                <w:szCs w:val="28"/>
              </w:rPr>
              <w:t>Научно-технические чтения</w:t>
            </w:r>
            <w:r w:rsidR="00AA7552" w:rsidRPr="00B204AE">
              <w:rPr>
                <w:bCs/>
                <w:color w:val="auto"/>
                <w:sz w:val="28"/>
                <w:szCs w:val="28"/>
              </w:rPr>
              <w:t>.</w:t>
            </w:r>
          </w:p>
          <w:p w:rsidR="00AA7552" w:rsidRPr="00B204AE" w:rsidRDefault="00AA7552" w:rsidP="00AA7552">
            <w:pPr>
              <w:tabs>
                <w:tab w:val="center" w:pos="4954"/>
                <w:tab w:val="left" w:pos="6150"/>
              </w:tabs>
              <w:suppressAutoHyphens w:val="0"/>
              <w:spacing w:after="0" w:line="240" w:lineRule="auto"/>
              <w:rPr>
                <w:bCs/>
                <w:color w:val="auto"/>
                <w:sz w:val="28"/>
                <w:szCs w:val="28"/>
              </w:rPr>
            </w:pPr>
            <w:r w:rsidRPr="00B204AE">
              <w:rPr>
                <w:bCs/>
                <w:color w:val="auto"/>
                <w:sz w:val="28"/>
                <w:szCs w:val="28"/>
              </w:rPr>
              <w:t>Научно-технические чтения</w:t>
            </w:r>
          </w:p>
          <w:p w:rsidR="00362064" w:rsidRPr="00B204AE" w:rsidRDefault="00AA7552" w:rsidP="00AA7552">
            <w:pPr>
              <w:tabs>
                <w:tab w:val="center" w:pos="4954"/>
                <w:tab w:val="left" w:pos="6150"/>
              </w:tabs>
              <w:suppressAutoHyphens w:val="0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Cs/>
                <w:color w:val="auto"/>
                <w:sz w:val="28"/>
                <w:szCs w:val="28"/>
              </w:rPr>
              <w:t xml:space="preserve"> как средство формирования  информационно- коммуникационной компетенции специалиста.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90EDC" w:rsidRPr="00B204AE" w:rsidRDefault="00F90EDC" w:rsidP="00F90EDC">
            <w:pPr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B204AE">
              <w:rPr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204AE">
              <w:rPr>
                <w:color w:val="auto"/>
                <w:sz w:val="28"/>
                <w:szCs w:val="28"/>
                <w:lang w:eastAsia="ru-RU"/>
              </w:rPr>
              <w:t>/о</w:t>
            </w:r>
          </w:p>
          <w:p w:rsidR="00EB6454" w:rsidRPr="00B204AE" w:rsidRDefault="00EB6454" w:rsidP="00A26847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Политыко </w:t>
            </w:r>
          </w:p>
          <w:p w:rsidR="00EE7EF1" w:rsidRPr="00B204AE" w:rsidRDefault="00EB6454" w:rsidP="00A26847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EE7EF1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EE7EF1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Работа с начинающими мастерами  </w:t>
            </w:r>
            <w:proofErr w:type="gramStart"/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/о, преподавателями.</w:t>
            </w:r>
          </w:p>
          <w:p w:rsidR="00900E41" w:rsidRPr="00B204AE" w:rsidRDefault="00362064" w:rsidP="002D4CF6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-3"/>
                <w:sz w:val="28"/>
                <w:szCs w:val="28"/>
                <w:lang w:eastAsia="ru-RU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Тема: </w:t>
            </w:r>
            <w:r w:rsidR="00900E41" w:rsidRPr="00B204AE">
              <w:rPr>
                <w:rFonts w:ascii="Times New Roman" w:hAnsi="Times New Roman" w:cs="Times New Roman"/>
                <w:bCs/>
                <w:color w:val="auto"/>
                <w:spacing w:val="-3"/>
                <w:sz w:val="28"/>
                <w:szCs w:val="28"/>
                <w:lang w:eastAsia="ru-RU"/>
              </w:rPr>
              <w:t xml:space="preserve"> «Методическая работа  в СПО- </w:t>
            </w:r>
          </w:p>
          <w:p w:rsidR="00362064" w:rsidRPr="00B204AE" w:rsidRDefault="003D7F44" w:rsidP="003D7F44">
            <w:pPr>
              <w:rPr>
                <w:color w:val="auto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Показатель  </w:t>
            </w:r>
            <w:proofErr w:type="spellStart"/>
            <w:r w:rsidR="00900E41" w:rsidRPr="00B204AE">
              <w:rPr>
                <w:color w:val="auto"/>
                <w:sz w:val="28"/>
                <w:szCs w:val="28"/>
              </w:rPr>
              <w:t>инновационности</w:t>
            </w:r>
            <w:proofErr w:type="spellEnd"/>
            <w:r w:rsidR="00900E41" w:rsidRPr="00B204AE">
              <w:rPr>
                <w:color w:val="auto"/>
                <w:sz w:val="28"/>
                <w:szCs w:val="28"/>
              </w:rPr>
              <w:t xml:space="preserve"> учебного заведения</w:t>
            </w:r>
            <w:r w:rsidR="00362064" w:rsidRPr="00B204AE">
              <w:rPr>
                <w:color w:val="auto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EE7EF1" w:rsidP="0089169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Разное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C86AA7" w:rsidP="00D67009">
            <w:pPr>
              <w:shd w:val="clear" w:color="auto" w:fill="FFFFFF"/>
              <w:spacing w:after="0" w:line="240" w:lineRule="auto"/>
              <w:ind w:firstLine="2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pacing w:val="-3"/>
                <w:sz w:val="28"/>
                <w:szCs w:val="28"/>
              </w:rPr>
            </w:pPr>
            <w:r w:rsidRPr="00B204AE">
              <w:rPr>
                <w:b/>
                <w:color w:val="auto"/>
                <w:spacing w:val="-3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rPr>
                <w:b/>
                <w:color w:val="auto"/>
                <w:spacing w:val="-2"/>
                <w:sz w:val="28"/>
                <w:szCs w:val="28"/>
              </w:rPr>
            </w:pPr>
            <w:r w:rsidRPr="00B204AE">
              <w:rPr>
                <w:b/>
                <w:color w:val="auto"/>
                <w:spacing w:val="-2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rPr>
          <w:trHeight w:val="78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hanging="19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1. Утвердить темы докладов на </w:t>
            </w:r>
            <w:proofErr w:type="spellStart"/>
            <w:r w:rsidRPr="00B204AE">
              <w:rPr>
                <w:color w:val="auto"/>
                <w:spacing w:val="-1"/>
                <w:sz w:val="28"/>
                <w:szCs w:val="28"/>
              </w:rPr>
              <w:t>педчтения</w:t>
            </w:r>
            <w:proofErr w:type="spellEnd"/>
            <w:r w:rsidRPr="00B204AE">
              <w:rPr>
                <w:color w:val="auto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BD02C1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proofErr w:type="spellStart"/>
            <w:r w:rsidRPr="00B204AE">
              <w:rPr>
                <w:color w:val="auto"/>
                <w:spacing w:val="-1"/>
                <w:sz w:val="28"/>
                <w:szCs w:val="28"/>
              </w:rPr>
              <w:t>Члены</w:t>
            </w:r>
            <w:r w:rsidR="00AF6895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1783C" w:rsidRPr="00B204AE" w:rsidRDefault="00EE7EF1" w:rsidP="00E1783C">
            <w:pPr>
              <w:widowControl w:val="0"/>
              <w:shd w:val="clear" w:color="auto" w:fill="FFFFFF"/>
              <w:spacing w:after="0"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2</w:t>
            </w:r>
            <w:r w:rsidR="00362064" w:rsidRPr="00B204AE">
              <w:rPr>
                <w:color w:val="auto"/>
                <w:sz w:val="28"/>
                <w:szCs w:val="28"/>
              </w:rPr>
              <w:t>.</w:t>
            </w:r>
            <w:r w:rsidRPr="00B204AE">
              <w:rPr>
                <w:rFonts w:eastAsia="Calibri"/>
                <w:color w:val="auto"/>
                <w:sz w:val="28"/>
                <w:szCs w:val="28"/>
              </w:rPr>
              <w:t>Презентация.</w:t>
            </w:r>
          </w:p>
          <w:p w:rsidR="00362064" w:rsidRPr="00B204AE" w:rsidRDefault="00E1783C" w:rsidP="00E1783C">
            <w:pPr>
              <w:widowControl w:val="0"/>
              <w:shd w:val="clear" w:color="auto" w:fill="FFFFFF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Научно-методическая работа в учреждении СПО как фактор совершенствования профессиональной компетентности педагогов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E1783C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90EDC" w:rsidRPr="00B204AE" w:rsidRDefault="00F90EDC" w:rsidP="00F90EDC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Преподаватель</w:t>
            </w:r>
          </w:p>
          <w:p w:rsidR="00362064" w:rsidRPr="00B204AE" w:rsidRDefault="00EE7EF1" w:rsidP="00E1783C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 w:rsidRPr="00B204AE">
              <w:rPr>
                <w:color w:val="auto"/>
                <w:sz w:val="28"/>
                <w:szCs w:val="28"/>
                <w:lang w:eastAsia="ru-RU"/>
              </w:rPr>
              <w:t>Махова</w:t>
            </w:r>
            <w:proofErr w:type="spellEnd"/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EE7EF1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.Информация </w:t>
            </w:r>
            <w:proofErr w:type="gramStart"/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заведующих кабинетов</w:t>
            </w:r>
            <w:proofErr w:type="gramEnd"/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проделанной работе и выполнении планов.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Заведующие кабинетами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EE7EF1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Рассмотрение итогов конкурса:      </w:t>
            </w:r>
            <w:r w:rsidR="00227220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«Неделя профессии», для1-2 курсов</w:t>
            </w:r>
            <w:r w:rsidR="00227220" w:rsidRPr="00B204A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EE7EF1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Анализ мониторинга уровня знаний,  общих, профессиональных 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компетенций обучающихся и определение путей повышения качества подготовки  обучающихся.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F1454" w:rsidRPr="00B204AE" w:rsidRDefault="00EE7EF1" w:rsidP="009F1454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2D4CF6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9F145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начинающими мастерами  </w:t>
            </w:r>
            <w:proofErr w:type="gramStart"/>
            <w:r w:rsidR="009F145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="009F145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/о, преподавателями.</w:t>
            </w:r>
          </w:p>
          <w:p w:rsidR="009F1454" w:rsidRPr="00B204AE" w:rsidRDefault="009F1454" w:rsidP="009F1454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Тема: </w:t>
            </w:r>
            <w:r w:rsidRPr="00B204A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« </w:t>
            </w:r>
            <w:r w:rsidRPr="00B204AE">
              <w:rPr>
                <w:rStyle w:val="5Verdana0pt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Профессиональный стандарт</w:t>
            </w:r>
            <w:r w:rsidRPr="00B204A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r w:rsidRPr="00B204AE">
              <w:rPr>
                <w:rFonts w:ascii="Times New Roman" w:eastAsia="SimSun" w:hAnsi="Times New Roman" w:cs="Times New Roman"/>
                <w:bCs/>
                <w:color w:val="auto"/>
                <w:kern w:val="1"/>
                <w:sz w:val="28"/>
                <w:szCs w:val="28"/>
                <w:lang w:eastAsia="hi-IN" w:bidi="hi-IN"/>
              </w:rPr>
              <w:t xml:space="preserve"> Сопоставление  ФГОС СПО, ПС, СТАНДАРТОВ </w:t>
            </w:r>
            <w:r w:rsidRPr="00B204AE">
              <w:rPr>
                <w:rFonts w:ascii="Times New Roman" w:eastAsia="SimSun" w:hAnsi="Times New Roman" w:cs="Times New Roman"/>
                <w:bCs/>
                <w:color w:val="auto"/>
                <w:kern w:val="1"/>
                <w:sz w:val="28"/>
                <w:szCs w:val="28"/>
                <w:lang w:val="en-US" w:eastAsia="hi-IN" w:bidi="hi-IN"/>
              </w:rPr>
              <w:t>WSR</w:t>
            </w:r>
            <w:r w:rsidRPr="00B204AE">
              <w:rPr>
                <w:rFonts w:ascii="Times New Roman" w:eastAsia="SimSun" w:hAnsi="Times New Roman" w:cs="Times New Roman"/>
                <w:bCs/>
                <w:color w:val="auto"/>
                <w:kern w:val="1"/>
                <w:sz w:val="28"/>
                <w:szCs w:val="28"/>
                <w:lang w:eastAsia="hi-IN" w:bidi="hi-IN"/>
              </w:rPr>
              <w:t>»</w:t>
            </w:r>
            <w:r w:rsidRPr="00B204AE"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362064" w:rsidRPr="00B204AE" w:rsidRDefault="00362064" w:rsidP="002D4CF6">
            <w:pPr>
              <w:spacing w:after="0" w:line="240" w:lineRule="auto"/>
              <w:contextualSpacing/>
              <w:rPr>
                <w:bCs/>
                <w:color w:val="auto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>Председатель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 xml:space="preserve"> УМО</w:t>
            </w:r>
          </w:p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0C215D" w:rsidP="0089169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362064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.Разное</w:t>
            </w:r>
            <w:r w:rsidR="00AA7552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C86AA7" w:rsidP="00D67009">
            <w:pPr>
              <w:shd w:val="clear" w:color="auto" w:fill="FFFFFF"/>
              <w:spacing w:after="0" w:line="240" w:lineRule="auto"/>
              <w:ind w:hanging="19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>Председатель</w:t>
            </w:r>
            <w:r w:rsidR="0000501E"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hd w:val="clear" w:color="auto" w:fill="FFFFFF"/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1.Анализ результатов семестровой и итоговой успеваемости по предметам цикла и выработка мероприятий по повышению качества знаний студентов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="00EE7EF1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УМО,</w:t>
            </w:r>
          </w:p>
          <w:p w:rsidR="00362064" w:rsidRPr="00B204AE" w:rsidRDefault="00362064" w:rsidP="00BD02C1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2.Мониторинг качества знаний по предмет</w:t>
            </w:r>
            <w:r w:rsidR="00231062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ам, входящим в УМО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F3F6F" w:rsidRPr="00B204AE" w:rsidRDefault="00362064" w:rsidP="00BD02C1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  <w:r w:rsidR="00FF3F6F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</w:p>
          <w:p w:rsidR="00362064" w:rsidRPr="00B204AE" w:rsidRDefault="00362064" w:rsidP="00BD02C1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8032D7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В течение</w:t>
            </w:r>
            <w:r w:rsidR="00362064" w:rsidRPr="00B204AE">
              <w:rPr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362064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D71CCE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3</w:t>
            </w:r>
            <w:r w:rsidR="00AF6895"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.Рассмотрение </w:t>
            </w:r>
            <w:r w:rsidR="00AF6895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комплектов контрольно-оценоч</w:t>
            </w:r>
            <w:r w:rsidR="00FF3F6F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 средств по профессиональным</w:t>
            </w:r>
            <w:r w:rsidR="00AF6895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модулям и дисциплинам (ППКРС - программа подготовки квалифицированных рабочих, служащих по профессии) по профессиям технологических </w:t>
            </w:r>
            <w:r w:rsidR="00AF6895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специальностей</w:t>
            </w:r>
            <w:r w:rsidR="00AF6895"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="0000501E"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362064" w:rsidRPr="00B204AE" w:rsidRDefault="00362064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="0000501E"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62064" w:rsidRPr="00B204AE" w:rsidRDefault="00362064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 Работа с начинающими мастерами  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/о, преподавателями.</w:t>
            </w:r>
          </w:p>
          <w:p w:rsidR="00884EA0" w:rsidRPr="00B204AE" w:rsidRDefault="00884EA0" w:rsidP="005C37B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Тема: Инструктивно-методическое занятие «Нормативно-правовая база и методические рекомендации по вопросу аттестации</w:t>
            </w:r>
            <w:r w:rsidRPr="00B204AE">
              <w:rPr>
                <w:rFonts w:ascii="Times New Roman" w:hAnsi="Times New Roman" w:cs="Times New Roman"/>
                <w:bCs/>
                <w:color w:val="auto"/>
                <w:spacing w:val="-3"/>
                <w:sz w:val="28"/>
                <w:szCs w:val="28"/>
                <w:lang w:eastAsia="ru-RU"/>
              </w:rPr>
              <w:t>»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89169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6.Разное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 за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выполнением перспективного плана, учебно-методического обеспечения уроков.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2.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начинающими мастерами  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/о, преподавателями.</w:t>
            </w:r>
          </w:p>
          <w:p w:rsidR="00884EA0" w:rsidRPr="00B204AE" w:rsidRDefault="00884EA0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lastRenderedPageBreak/>
              <w:t>Тема: «Инструктивно-методическое совещание по вопросу организации и проведения итоговой аттестации выпускников. Обсуждение с работодателями вопросов трудоустройства выпускников».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1541D">
            <w:pPr>
              <w:spacing w:after="0"/>
              <w:rPr>
                <w:rFonts w:eastAsia="Calibri"/>
                <w:color w:val="auto"/>
                <w:sz w:val="28"/>
                <w:szCs w:val="28"/>
              </w:rPr>
            </w:pPr>
            <w:r w:rsidRPr="00B204AE">
              <w:rPr>
                <w:rFonts w:eastAsia="Calibri"/>
                <w:color w:val="auto"/>
                <w:sz w:val="28"/>
                <w:szCs w:val="28"/>
              </w:rPr>
              <w:t>3.</w:t>
            </w:r>
            <w:r w:rsidR="00E1783C" w:rsidRPr="00B204AE">
              <w:rPr>
                <w:rFonts w:eastAsia="Calibri"/>
                <w:color w:val="auto"/>
                <w:sz w:val="28"/>
                <w:szCs w:val="28"/>
              </w:rPr>
              <w:t xml:space="preserve"> Сообщение. Обмен опытом</w:t>
            </w:r>
            <w:r w:rsidRPr="00B204AE">
              <w:rPr>
                <w:rFonts w:eastAsia="Calibri"/>
                <w:color w:val="auto"/>
                <w:sz w:val="28"/>
                <w:szCs w:val="28"/>
              </w:rPr>
              <w:t xml:space="preserve">: </w:t>
            </w:r>
          </w:p>
          <w:p w:rsidR="00884EA0" w:rsidRPr="00B204AE" w:rsidRDefault="00884EA0" w:rsidP="00D1541D">
            <w:pPr>
              <w:spacing w:after="0"/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«</w:t>
            </w:r>
            <w:r w:rsidR="00E1783C" w:rsidRPr="00B204AE">
              <w:rPr>
                <w:rFonts w:cs="Arial"/>
                <w:color w:val="auto"/>
                <w:sz w:val="30"/>
                <w:szCs w:val="30"/>
              </w:rPr>
              <w:t>Научно - методическая работа, как средство развития педагогического коллектива техникума</w:t>
            </w:r>
            <w:r w:rsidRPr="00B204AE">
              <w:rPr>
                <w:color w:val="auto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1541D">
            <w:pPr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Преподаватель</w:t>
            </w:r>
          </w:p>
          <w:p w:rsidR="00884EA0" w:rsidRPr="00B204AE" w:rsidRDefault="00EB6454" w:rsidP="00D1541D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  <w:proofErr w:type="spellStart"/>
            <w:r w:rsidRPr="00B204AE">
              <w:rPr>
                <w:color w:val="auto"/>
                <w:sz w:val="28"/>
                <w:szCs w:val="28"/>
                <w:lang w:eastAsia="ru-RU"/>
              </w:rPr>
              <w:t>Миляеваа</w:t>
            </w:r>
            <w:proofErr w:type="spellEnd"/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Ю.А</w:t>
            </w:r>
            <w:r w:rsidR="00884EA0" w:rsidRPr="00B204AE">
              <w:rPr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B63E32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4.Результаты  посещений учебных занятий преподавателей с целью проверки качества преподавания, внедрения передовых технологий, уровня знаний студентов.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B63E32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B63E32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Григорьева В.В.</w:t>
            </w:r>
          </w:p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5. Разное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rPr>
          <w:trHeight w:val="18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9F1454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Работа с начинающими мастерами  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/о, преподавателями.</w:t>
            </w:r>
          </w:p>
          <w:p w:rsidR="00884EA0" w:rsidRPr="00B204AE" w:rsidRDefault="00884EA0" w:rsidP="009F1454">
            <w:pPr>
              <w:rPr>
                <w:rFonts w:eastAsia="SimSun"/>
                <w:bCs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Тема: </w:t>
            </w:r>
            <w:r w:rsidRPr="00B204AE">
              <w:rPr>
                <w:bCs/>
                <w:color w:val="auto"/>
                <w:spacing w:val="-3"/>
                <w:sz w:val="28"/>
                <w:szCs w:val="28"/>
                <w:lang w:eastAsia="ru-RU"/>
              </w:rPr>
              <w:t>«</w:t>
            </w:r>
            <w:r w:rsidRPr="00B204AE">
              <w:rPr>
                <w:color w:val="auto"/>
                <w:sz w:val="28"/>
                <w:szCs w:val="28"/>
              </w:rPr>
              <w:t>Воспитание как становление профессионала – основная задача  техникума</w:t>
            </w:r>
            <w:r w:rsidRPr="00B204AE">
              <w:rPr>
                <w:bCs/>
                <w:color w:val="auto"/>
                <w:spacing w:val="-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Григорьева В.В.</w:t>
            </w:r>
          </w:p>
          <w:p w:rsidR="00884EA0" w:rsidRPr="00B204AE" w:rsidRDefault="00884EA0" w:rsidP="009C55D8">
            <w:pPr>
              <w:shd w:val="clear" w:color="auto" w:fill="FFFFFF"/>
              <w:spacing w:after="0" w:line="240" w:lineRule="auto"/>
              <w:ind w:right="-108"/>
              <w:rPr>
                <w:color w:val="auto"/>
                <w:spacing w:val="-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2.Рассмотрение итогов конкурса:      «</w:t>
            </w:r>
            <w:proofErr w:type="gramStart"/>
            <w:r w:rsidRPr="00B204AE">
              <w:rPr>
                <w:color w:val="auto"/>
                <w:spacing w:val="-1"/>
                <w:sz w:val="28"/>
                <w:szCs w:val="28"/>
              </w:rPr>
              <w:t>Лучший</w:t>
            </w:r>
            <w:proofErr w:type="gramEnd"/>
            <w:r w:rsidRPr="00B204AE">
              <w:rPr>
                <w:color w:val="auto"/>
                <w:spacing w:val="-1"/>
                <w:sz w:val="28"/>
                <w:szCs w:val="28"/>
              </w:rPr>
              <w:t xml:space="preserve"> по профессии»,3-4 курсы.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04256F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04256F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Григорьева В.В.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107C9" w:rsidRPr="00B204AE" w:rsidRDefault="00E1783C" w:rsidP="00E1783C">
            <w:pPr>
              <w:suppressAutoHyphens w:val="0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3.</w:t>
            </w:r>
            <w:r w:rsidR="00F107C9" w:rsidRPr="00B204AE">
              <w:rPr>
                <w:color w:val="auto"/>
                <w:sz w:val="28"/>
                <w:szCs w:val="28"/>
              </w:rPr>
              <w:t>Актуальные конференции.</w:t>
            </w:r>
          </w:p>
          <w:p w:rsidR="00884EA0" w:rsidRPr="00B204AE" w:rsidRDefault="00E1783C" w:rsidP="00F107C9">
            <w:pPr>
              <w:suppressAutoHyphens w:val="0"/>
              <w:spacing w:after="0" w:line="240" w:lineRule="auto"/>
              <w:rPr>
                <w:rFonts w:eastAsia="Calibri"/>
                <w:color w:val="auto"/>
              </w:rPr>
            </w:pPr>
            <w:r w:rsidRPr="00B204AE">
              <w:rPr>
                <w:color w:val="auto"/>
                <w:sz w:val="28"/>
                <w:szCs w:val="28"/>
              </w:rPr>
              <w:t>Научно-методическая деятельность  педагога как условие качества образования студентов.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04256F">
            <w:pPr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Преподаватель</w:t>
            </w:r>
          </w:p>
          <w:p w:rsidR="00884EA0" w:rsidRPr="00B204AE" w:rsidRDefault="00884EA0" w:rsidP="0004256F">
            <w:pPr>
              <w:suppressAutoHyphens w:val="0"/>
              <w:spacing w:after="0" w:line="240" w:lineRule="auto"/>
              <w:rPr>
                <w:i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B204AE">
              <w:rPr>
                <w:color w:val="auto"/>
                <w:sz w:val="28"/>
                <w:szCs w:val="28"/>
                <w:lang w:eastAsia="ru-RU"/>
              </w:rPr>
              <w:t>Скопецкая</w:t>
            </w:r>
            <w:proofErr w:type="spellEnd"/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color w:val="auto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4.Разное   </w:t>
            </w:r>
          </w:p>
          <w:p w:rsidR="00884EA0" w:rsidRPr="00B204AE" w:rsidRDefault="00884EA0" w:rsidP="00884EA0">
            <w:pPr>
              <w:shd w:val="clear" w:color="auto" w:fill="FFFFFF"/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Участие в организации и проведении </w:t>
            </w:r>
          </w:p>
          <w:p w:rsidR="00884EA0" w:rsidRPr="00B204AE" w:rsidRDefault="00884EA0" w:rsidP="00884EA0">
            <w:pPr>
              <w:shd w:val="clear" w:color="auto" w:fill="FFFFFF"/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«Дня открытых дверей»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r w:rsidRPr="00B204AE">
              <w:rPr>
                <w:color w:val="auto"/>
                <w:sz w:val="28"/>
                <w:szCs w:val="28"/>
              </w:rPr>
              <w:t>,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 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1.Заслушивание мастеров п/о 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формах проведения контроля знаний, умений навыков.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Члены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2.Мониторинг уровня знаний,  общих, профессиональных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компетенций обучающихся и определение путей повышения качества подготовки  обучающихся за год.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00501E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УМО,</w:t>
            </w:r>
          </w:p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Члены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3.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начинающими мастерами  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/о, преподавателями.</w:t>
            </w:r>
          </w:p>
          <w:p w:rsidR="00884EA0" w:rsidRPr="00B204AE" w:rsidRDefault="00884EA0" w:rsidP="00D67009">
            <w:pPr>
              <w:spacing w:after="0" w:line="240" w:lineRule="auto"/>
              <w:rPr>
                <w:bCs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</w:rPr>
              <w:t xml:space="preserve">Тема: </w:t>
            </w:r>
            <w:r w:rsidRPr="00B204AE">
              <w:rPr>
                <w:bCs/>
                <w:color w:val="auto"/>
                <w:sz w:val="28"/>
                <w:szCs w:val="28"/>
                <w:lang w:eastAsia="ru-RU"/>
              </w:rPr>
              <w:t>«</w:t>
            </w:r>
            <w:r w:rsidRPr="00B204AE">
              <w:rPr>
                <w:color w:val="auto"/>
                <w:sz w:val="28"/>
                <w:szCs w:val="28"/>
              </w:rPr>
              <w:t>Разработка и оформление различной документации: положений, методических указаний и рекомендаций, должностных инструкций</w:t>
            </w:r>
            <w:r w:rsidRPr="00B204AE">
              <w:rPr>
                <w:bCs/>
                <w:color w:val="auto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spacing w:after="0" w:line="240" w:lineRule="auto"/>
              <w:ind w:left="-93" w:right="-108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1783C" w:rsidRPr="00B204AE" w:rsidRDefault="00884EA0" w:rsidP="00E1783C">
            <w:pPr>
              <w:spacing w:after="0"/>
              <w:rPr>
                <w:bCs/>
                <w:color w:val="auto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4</w:t>
            </w:r>
            <w:r w:rsidRPr="00B204AE">
              <w:rPr>
                <w:i/>
                <w:color w:val="auto"/>
                <w:spacing w:val="-1"/>
                <w:sz w:val="28"/>
                <w:szCs w:val="28"/>
              </w:rPr>
              <w:t>.</w:t>
            </w:r>
            <w:bookmarkStart w:id="0" w:name="_GoBack"/>
            <w:r w:rsidR="00E1783C" w:rsidRPr="00B204AE">
              <w:rPr>
                <w:bCs/>
                <w:color w:val="auto"/>
                <w:sz w:val="28"/>
                <w:szCs w:val="28"/>
              </w:rPr>
              <w:t>Методический семинар.</w:t>
            </w:r>
          </w:p>
          <w:p w:rsidR="00884EA0" w:rsidRPr="00B204AE" w:rsidRDefault="00627612" w:rsidP="00E1783C">
            <w:pPr>
              <w:shd w:val="clear" w:color="auto" w:fill="FFFFFF"/>
              <w:spacing w:after="0" w:line="240" w:lineRule="auto"/>
              <w:ind w:right="77" w:hanging="19"/>
              <w:rPr>
                <w:b/>
                <w:i/>
                <w:color w:val="auto"/>
                <w:sz w:val="28"/>
                <w:szCs w:val="28"/>
              </w:rPr>
            </w:pPr>
            <w:hyperlink r:id="rId6" w:history="1">
              <w:r w:rsidR="00E1783C" w:rsidRPr="00B204AE">
                <w:rPr>
                  <w:rStyle w:val="a8"/>
                  <w:color w:val="auto"/>
                  <w:sz w:val="28"/>
                  <w:szCs w:val="28"/>
                </w:rPr>
                <w:t>на тему: «Современное производство глазами будущих специалистов»</w:t>
              </w:r>
            </w:hyperlink>
            <w:bookmarkEnd w:id="0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E09DE">
            <w:pPr>
              <w:suppressAutoHyphens w:val="0"/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B204AE">
              <w:rPr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B204AE">
              <w:rPr>
                <w:color w:val="auto"/>
                <w:sz w:val="28"/>
                <w:szCs w:val="28"/>
                <w:lang w:eastAsia="ru-RU"/>
              </w:rPr>
              <w:t>/о</w:t>
            </w:r>
          </w:p>
          <w:p w:rsidR="00884EA0" w:rsidRPr="00B204AE" w:rsidRDefault="00884EA0" w:rsidP="00DE09DE">
            <w:pPr>
              <w:spacing w:after="0" w:line="240" w:lineRule="auto"/>
              <w:ind w:left="-93" w:right="-108"/>
              <w:rPr>
                <w:i/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  <w:lang w:eastAsia="ru-RU"/>
              </w:rPr>
              <w:t>Воропаева М.В.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884EA0">
            <w:pPr>
              <w:shd w:val="clear" w:color="auto" w:fill="FFFFFF"/>
              <w:spacing w:after="0" w:line="240" w:lineRule="auto"/>
              <w:ind w:right="77" w:hanging="19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5.</w:t>
            </w:r>
            <w:r w:rsidRPr="00B204AE">
              <w:rPr>
                <w:color w:val="auto"/>
                <w:sz w:val="28"/>
                <w:szCs w:val="28"/>
              </w:rPr>
              <w:t xml:space="preserve"> Разное.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pacing w:val="-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rPr>
          <w:trHeight w:val="20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B204AE">
              <w:rPr>
                <w:color w:val="auto"/>
                <w:sz w:val="28"/>
                <w:szCs w:val="28"/>
              </w:rPr>
              <w:t>1. Мониторинг уровня знаний,  общих, профессиональных компетенций обучающихся и определение путей повышения качества подготовки  обучающихся за год.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Председатель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УМО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,ч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лены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 за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выполнением перспективного плана учебно-методического обеспечения уроков.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884EA0" w:rsidRPr="00B204AE" w:rsidRDefault="00884EA0" w:rsidP="0000501E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  <w:proofErr w:type="gramStart"/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Ч</w:t>
            </w:r>
            <w:proofErr w:type="gramEnd"/>
            <w:r w:rsidRPr="00B204AE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лены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3. Заслушивание членов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 с отчётом о работе над индивидуальной методической темой.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proofErr w:type="gramStart"/>
            <w:r w:rsidRPr="00B204AE">
              <w:rPr>
                <w:color w:val="auto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4.Разное.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№11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2"/>
                <w:sz w:val="28"/>
                <w:szCs w:val="28"/>
              </w:rPr>
              <w:t xml:space="preserve">Заседания </w:t>
            </w:r>
            <w:r w:rsidRPr="00B204AE">
              <w:rPr>
                <w:b/>
                <w:color w:val="auto"/>
                <w:sz w:val="28"/>
                <w:szCs w:val="28"/>
                <w:lang w:eastAsia="ru-RU"/>
              </w:rPr>
              <w:t xml:space="preserve">учебно-методического объединения  технологических специальностей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  <w:r w:rsidRPr="00B204AE">
              <w:rPr>
                <w:b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b/>
                <w:color w:val="auto"/>
                <w:spacing w:val="-1"/>
                <w:sz w:val="28"/>
                <w:szCs w:val="28"/>
              </w:rPr>
            </w:pPr>
            <w:r w:rsidRPr="00B204AE">
              <w:rPr>
                <w:b/>
                <w:color w:val="auto"/>
                <w:spacing w:val="-1"/>
                <w:sz w:val="28"/>
                <w:szCs w:val="28"/>
              </w:rPr>
              <w:t>Председатель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Pr="00B204A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Анализ результатов итоговой государственной аттестации студентов.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widowControl w:val="0"/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1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1"/>
                <w:sz w:val="28"/>
                <w:szCs w:val="28"/>
                <w:lang w:eastAsia="ru-RU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pStyle w:val="a3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Члены </w:t>
            </w:r>
            <w:r w:rsidRPr="00B204A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2. Отчёт о работе кабинетов с\д.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BD02C1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Преподаватели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hanging="19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3.Рассмотрение  итогов работы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 за текущий учебный год.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4B677D">
            <w:pPr>
              <w:shd w:val="clear" w:color="auto" w:fill="FFFFFF"/>
              <w:spacing w:after="0" w:line="240" w:lineRule="auto"/>
              <w:ind w:hanging="19"/>
              <w:rPr>
                <w:color w:val="auto"/>
                <w:sz w:val="28"/>
                <w:szCs w:val="28"/>
                <w:lang w:eastAsia="ru-RU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4.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 xml:space="preserve"> Отчет о работе УМО за 2017/2018 учебный год  в форме презентации.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BD02C1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  <w:r w:rsidRPr="00B204AE">
              <w:rPr>
                <w:color w:val="auto"/>
                <w:spacing w:val="-1"/>
                <w:sz w:val="28"/>
                <w:szCs w:val="28"/>
              </w:rPr>
              <w:t xml:space="preserve">, Члены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5. Рассмотрение  комплекта модульной учебно-программной документации.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 xml:space="preserve">Председатель </w:t>
            </w:r>
            <w:r w:rsidRPr="00B204AE">
              <w:rPr>
                <w:color w:val="auto"/>
                <w:sz w:val="28"/>
                <w:szCs w:val="28"/>
                <w:lang w:eastAsia="ru-RU"/>
              </w:rPr>
              <w:t>УМО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884EA0" w:rsidRPr="00B204AE" w:rsidTr="00884EA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rPr>
                <w:color w:val="auto"/>
                <w:spacing w:val="-1"/>
                <w:sz w:val="28"/>
                <w:szCs w:val="28"/>
              </w:rPr>
            </w:pPr>
            <w:r w:rsidRPr="00B204AE">
              <w:rPr>
                <w:color w:val="auto"/>
                <w:spacing w:val="-1"/>
                <w:sz w:val="28"/>
                <w:szCs w:val="28"/>
              </w:rPr>
              <w:t>6.</w:t>
            </w:r>
            <w:r w:rsidRPr="00B204AE">
              <w:rPr>
                <w:color w:val="auto"/>
                <w:sz w:val="28"/>
                <w:szCs w:val="28"/>
              </w:rPr>
              <w:t xml:space="preserve"> Разное.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hd w:val="clear" w:color="auto" w:fill="FFFFFF"/>
              <w:spacing w:after="0" w:line="240" w:lineRule="auto"/>
              <w:ind w:left="-93" w:right="-108"/>
              <w:rPr>
                <w:color w:val="auto"/>
                <w:spacing w:val="-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84EA0" w:rsidRPr="00B204AE" w:rsidRDefault="00884EA0" w:rsidP="00D67009">
            <w:pPr>
              <w:spacing w:after="0" w:line="240" w:lineRule="auto"/>
              <w:ind w:left="-93" w:right="-143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9B0502" w:rsidRPr="00884EA0" w:rsidRDefault="009B0502" w:rsidP="00D67009">
      <w:pPr>
        <w:spacing w:after="0" w:line="240" w:lineRule="auto"/>
        <w:rPr>
          <w:b/>
          <w:color w:val="auto"/>
          <w:sz w:val="28"/>
          <w:szCs w:val="28"/>
        </w:rPr>
      </w:pPr>
    </w:p>
    <w:p w:rsidR="00471D3F" w:rsidRPr="00876287" w:rsidRDefault="009B0502">
      <w:pPr>
        <w:rPr>
          <w:color w:val="00B0F0"/>
          <w:sz w:val="28"/>
          <w:szCs w:val="28"/>
        </w:rPr>
      </w:pPr>
      <w:r w:rsidRPr="00884EA0">
        <w:rPr>
          <w:color w:val="auto"/>
          <w:sz w:val="28"/>
          <w:szCs w:val="28"/>
        </w:rPr>
        <w:t xml:space="preserve">Председатель </w:t>
      </w:r>
      <w:proofErr w:type="gramStart"/>
      <w:r w:rsidR="0000501E" w:rsidRPr="00884EA0">
        <w:rPr>
          <w:color w:val="auto"/>
          <w:sz w:val="28"/>
          <w:szCs w:val="28"/>
          <w:lang w:eastAsia="ru-RU"/>
        </w:rPr>
        <w:t>УМО</w:t>
      </w:r>
      <w:r w:rsidRPr="00884EA0">
        <w:rPr>
          <w:color w:val="auto"/>
          <w:sz w:val="28"/>
          <w:szCs w:val="28"/>
        </w:rPr>
        <w:t xml:space="preserve">                                                В.</w:t>
      </w:r>
      <w:proofErr w:type="gramEnd"/>
      <w:r w:rsidRPr="00884EA0">
        <w:rPr>
          <w:color w:val="auto"/>
          <w:sz w:val="28"/>
          <w:szCs w:val="28"/>
        </w:rPr>
        <w:t>В. Григорьева</w:t>
      </w:r>
    </w:p>
    <w:sectPr w:rsidR="00471D3F" w:rsidRPr="00876287" w:rsidSect="002B70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1844856"/>
    <w:multiLevelType w:val="multilevel"/>
    <w:tmpl w:val="A43032B6"/>
    <w:lvl w:ilvl="0">
      <w:start w:val="1"/>
      <w:numFmt w:val="decimal"/>
      <w:lvlText w:val="%1"/>
      <w:lvlJc w:val="left"/>
      <w:pPr>
        <w:ind w:left="438" w:hanging="360"/>
      </w:pPr>
    </w:lvl>
    <w:lvl w:ilvl="1">
      <w:start w:val="1"/>
      <w:numFmt w:val="decimal"/>
      <w:lvlText w:val="%2"/>
      <w:lvlJc w:val="left"/>
      <w:pPr>
        <w:ind w:left="1158" w:hanging="360"/>
      </w:pPr>
    </w:lvl>
    <w:lvl w:ilvl="2">
      <w:start w:val="1"/>
      <w:numFmt w:val="lowerRoman"/>
      <w:lvlText w:val="%3"/>
      <w:lvlJc w:val="right"/>
      <w:pPr>
        <w:ind w:left="1878" w:hanging="180"/>
      </w:pPr>
    </w:lvl>
    <w:lvl w:ilvl="3">
      <w:start w:val="1"/>
      <w:numFmt w:val="decimal"/>
      <w:lvlText w:val="%4"/>
      <w:lvlJc w:val="left"/>
      <w:pPr>
        <w:ind w:left="2598" w:hanging="360"/>
      </w:pPr>
    </w:lvl>
    <w:lvl w:ilvl="4">
      <w:start w:val="1"/>
      <w:numFmt w:val="lowerLetter"/>
      <w:lvlText w:val="%5"/>
      <w:lvlJc w:val="left"/>
      <w:pPr>
        <w:ind w:left="3318" w:hanging="360"/>
      </w:pPr>
    </w:lvl>
    <w:lvl w:ilvl="5">
      <w:start w:val="1"/>
      <w:numFmt w:val="lowerRoman"/>
      <w:lvlText w:val="%6"/>
      <w:lvlJc w:val="right"/>
      <w:pPr>
        <w:ind w:left="4038" w:hanging="180"/>
      </w:pPr>
    </w:lvl>
    <w:lvl w:ilvl="6">
      <w:start w:val="1"/>
      <w:numFmt w:val="decimal"/>
      <w:lvlText w:val="%7"/>
      <w:lvlJc w:val="left"/>
      <w:pPr>
        <w:ind w:left="4758" w:hanging="360"/>
      </w:pPr>
    </w:lvl>
    <w:lvl w:ilvl="7">
      <w:start w:val="1"/>
      <w:numFmt w:val="lowerLetter"/>
      <w:lvlText w:val="%8"/>
      <w:lvlJc w:val="left"/>
      <w:pPr>
        <w:ind w:left="5478" w:hanging="360"/>
      </w:pPr>
    </w:lvl>
    <w:lvl w:ilvl="8">
      <w:start w:val="1"/>
      <w:numFmt w:val="lowerRoman"/>
      <w:lvlText w:val="%9"/>
      <w:lvlJc w:val="right"/>
      <w:pPr>
        <w:ind w:left="6198" w:hanging="180"/>
      </w:pPr>
    </w:lvl>
  </w:abstractNum>
  <w:abstractNum w:abstractNumId="1">
    <w:nsid w:val="100D6B81"/>
    <w:multiLevelType w:val="hybridMultilevel"/>
    <w:tmpl w:val="2392F2C8"/>
    <w:lvl w:ilvl="0" w:tplc="5FA221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0346ED6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C6557B2"/>
    <w:multiLevelType w:val="hybridMultilevel"/>
    <w:tmpl w:val="19F87EF6"/>
    <w:lvl w:ilvl="0" w:tplc="B5D8BB46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 w:tplc="34CC0770">
      <w:start w:val="1"/>
      <w:numFmt w:val="decimal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3">
    <w:nsid w:val="3F1B31DF"/>
    <w:multiLevelType w:val="multilevel"/>
    <w:tmpl w:val="FE8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E7EE3"/>
    <w:multiLevelType w:val="hybridMultilevel"/>
    <w:tmpl w:val="4F781764"/>
    <w:lvl w:ilvl="0" w:tplc="5FA22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5E"/>
    <w:rsid w:val="0000501E"/>
    <w:rsid w:val="0004256F"/>
    <w:rsid w:val="000A7FAC"/>
    <w:rsid w:val="000C215D"/>
    <w:rsid w:val="000D32CF"/>
    <w:rsid w:val="0014439C"/>
    <w:rsid w:val="00174F60"/>
    <w:rsid w:val="001970BC"/>
    <w:rsid w:val="001B5343"/>
    <w:rsid w:val="001C79DE"/>
    <w:rsid w:val="002104F7"/>
    <w:rsid w:val="00216891"/>
    <w:rsid w:val="00227220"/>
    <w:rsid w:val="00231062"/>
    <w:rsid w:val="00235347"/>
    <w:rsid w:val="002B02AB"/>
    <w:rsid w:val="002B70C4"/>
    <w:rsid w:val="002D4CF6"/>
    <w:rsid w:val="00343E44"/>
    <w:rsid w:val="00362064"/>
    <w:rsid w:val="003733C1"/>
    <w:rsid w:val="003B191D"/>
    <w:rsid w:val="003D7F44"/>
    <w:rsid w:val="003E72FE"/>
    <w:rsid w:val="00446629"/>
    <w:rsid w:val="00471D3F"/>
    <w:rsid w:val="004B677D"/>
    <w:rsid w:val="0052275D"/>
    <w:rsid w:val="005337FB"/>
    <w:rsid w:val="00534ED0"/>
    <w:rsid w:val="00543298"/>
    <w:rsid w:val="005444A6"/>
    <w:rsid w:val="00573502"/>
    <w:rsid w:val="005962DE"/>
    <w:rsid w:val="00596AFD"/>
    <w:rsid w:val="005A2324"/>
    <w:rsid w:val="005C37BA"/>
    <w:rsid w:val="005F5C9A"/>
    <w:rsid w:val="005F65D2"/>
    <w:rsid w:val="00627612"/>
    <w:rsid w:val="00661F2F"/>
    <w:rsid w:val="006E5CB7"/>
    <w:rsid w:val="007046AC"/>
    <w:rsid w:val="00734B79"/>
    <w:rsid w:val="0074478B"/>
    <w:rsid w:val="007B273F"/>
    <w:rsid w:val="007B274C"/>
    <w:rsid w:val="007C2CFA"/>
    <w:rsid w:val="008032D7"/>
    <w:rsid w:val="00847647"/>
    <w:rsid w:val="00850747"/>
    <w:rsid w:val="008513FF"/>
    <w:rsid w:val="00874C39"/>
    <w:rsid w:val="00876287"/>
    <w:rsid w:val="00884EA0"/>
    <w:rsid w:val="00891693"/>
    <w:rsid w:val="008C1BE4"/>
    <w:rsid w:val="008C2DCA"/>
    <w:rsid w:val="008F6567"/>
    <w:rsid w:val="00900E41"/>
    <w:rsid w:val="00905A7A"/>
    <w:rsid w:val="00967A2D"/>
    <w:rsid w:val="009B0502"/>
    <w:rsid w:val="009C33FC"/>
    <w:rsid w:val="009C55D8"/>
    <w:rsid w:val="009D5AB8"/>
    <w:rsid w:val="009E3608"/>
    <w:rsid w:val="009E57D2"/>
    <w:rsid w:val="009F1454"/>
    <w:rsid w:val="00A26847"/>
    <w:rsid w:val="00A3178F"/>
    <w:rsid w:val="00A460C8"/>
    <w:rsid w:val="00A70357"/>
    <w:rsid w:val="00A7691E"/>
    <w:rsid w:val="00A83D07"/>
    <w:rsid w:val="00A85602"/>
    <w:rsid w:val="00AA7552"/>
    <w:rsid w:val="00AF6895"/>
    <w:rsid w:val="00B13CC8"/>
    <w:rsid w:val="00B204AE"/>
    <w:rsid w:val="00B63E32"/>
    <w:rsid w:val="00B84D5A"/>
    <w:rsid w:val="00B94320"/>
    <w:rsid w:val="00BA076F"/>
    <w:rsid w:val="00BB21AE"/>
    <w:rsid w:val="00BB5951"/>
    <w:rsid w:val="00BD02C1"/>
    <w:rsid w:val="00BE4316"/>
    <w:rsid w:val="00C0776B"/>
    <w:rsid w:val="00C86AA7"/>
    <w:rsid w:val="00C9480E"/>
    <w:rsid w:val="00C9595E"/>
    <w:rsid w:val="00CA7A25"/>
    <w:rsid w:val="00CD1244"/>
    <w:rsid w:val="00CF566B"/>
    <w:rsid w:val="00D1541D"/>
    <w:rsid w:val="00D21190"/>
    <w:rsid w:val="00D53825"/>
    <w:rsid w:val="00D67009"/>
    <w:rsid w:val="00D71CCE"/>
    <w:rsid w:val="00D77B61"/>
    <w:rsid w:val="00DE09DE"/>
    <w:rsid w:val="00DF2498"/>
    <w:rsid w:val="00E1783C"/>
    <w:rsid w:val="00E70C6C"/>
    <w:rsid w:val="00E861C0"/>
    <w:rsid w:val="00EB6454"/>
    <w:rsid w:val="00EC3C7B"/>
    <w:rsid w:val="00EE7EF1"/>
    <w:rsid w:val="00F107C9"/>
    <w:rsid w:val="00F5112F"/>
    <w:rsid w:val="00F6348D"/>
    <w:rsid w:val="00F90EDC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382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0502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9B0502"/>
    <w:rPr>
      <w:rFonts w:ascii="Calibri" w:eastAsia="Times New Roman" w:hAnsi="Calibri" w:cs="Calibri"/>
      <w:color w:val="00000A"/>
    </w:rPr>
  </w:style>
  <w:style w:type="table" w:styleId="a5">
    <w:name w:val="Table Grid"/>
    <w:basedOn w:val="a1"/>
    <w:uiPriority w:val="59"/>
    <w:rsid w:val="00BD0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F3F6F"/>
    <w:rPr>
      <w:rFonts w:ascii="Arial" w:eastAsia="Arial" w:hAnsi="Arial" w:cs="Arial"/>
      <w:b/>
      <w:bCs/>
      <w:spacing w:val="-17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FF3F6F"/>
    <w:pPr>
      <w:widowControl w:val="0"/>
      <w:shd w:val="clear" w:color="auto" w:fill="FFFFFF"/>
      <w:suppressAutoHyphens w:val="0"/>
      <w:spacing w:before="240" w:after="0" w:line="394" w:lineRule="exact"/>
      <w:outlineLvl w:val="0"/>
    </w:pPr>
    <w:rPr>
      <w:rFonts w:ascii="Arial" w:eastAsia="Arial" w:hAnsi="Arial" w:cs="Arial"/>
      <w:b/>
      <w:bCs/>
      <w:color w:val="auto"/>
      <w:spacing w:val="-17"/>
      <w:sz w:val="35"/>
      <w:szCs w:val="35"/>
    </w:rPr>
  </w:style>
  <w:style w:type="character" w:customStyle="1" w:styleId="Verdana8pt0pt">
    <w:name w:val="Основной текст + Verdana;8 pt;Интервал 0 pt"/>
    <w:basedOn w:val="a0"/>
    <w:rsid w:val="009D5AB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Verdana0pt">
    <w:name w:val="Основной текст (5) + Verdana;Интервал 0 pt"/>
    <w:basedOn w:val="a0"/>
    <w:rsid w:val="00446629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CA7A25"/>
    <w:pPr>
      <w:suppressAutoHyphens w:val="0"/>
      <w:spacing w:before="100" w:beforeAutospacing="1" w:after="100" w:afterAutospacing="1" w:line="360" w:lineRule="auto"/>
    </w:pPr>
    <w:rPr>
      <w:color w:val="auto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A755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1783C"/>
    <w:rPr>
      <w:strike w:val="0"/>
      <w:dstrike w:val="0"/>
      <w:color w:val="1453BA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382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0502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9B0502"/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58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9686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37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47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4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36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50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7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io.ru/publications/id3347/Nauchno-prakticheskaja-konferencija-po-itogam-proizvodstvennoi-praktiki-na-temu-Sovremennoe-proizvodstvo-glazami-budushih-specialis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F6C6-D3A3-49CD-91B6-43B633ED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Мастера новые</cp:lastModifiedBy>
  <cp:revision>59</cp:revision>
  <cp:lastPrinted>2004-01-02T22:54:00Z</cp:lastPrinted>
  <dcterms:created xsi:type="dcterms:W3CDTF">2014-08-26T13:26:00Z</dcterms:created>
  <dcterms:modified xsi:type="dcterms:W3CDTF">2004-01-03T01:57:00Z</dcterms:modified>
</cp:coreProperties>
</file>