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19" w:rsidRPr="00612119" w:rsidRDefault="00612119" w:rsidP="00612119">
      <w:pPr>
        <w:widowControl w:val="0"/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Theme="minorEastAsia"/>
          <w:b/>
          <w:caps/>
          <w:sz w:val="28"/>
          <w:szCs w:val="28"/>
        </w:rPr>
      </w:pPr>
      <w:r w:rsidRPr="00612119">
        <w:rPr>
          <w:rFonts w:eastAsiaTheme="minorEastAsia"/>
          <w:b/>
          <w:caps/>
          <w:sz w:val="28"/>
          <w:szCs w:val="28"/>
        </w:rPr>
        <w:t>МИНИСТЕРСТВО ОБРАЗОВАНИЯ И НАУКИ</w:t>
      </w:r>
    </w:p>
    <w:p w:rsidR="00612119" w:rsidRPr="00612119" w:rsidRDefault="00612119" w:rsidP="00612119">
      <w:pPr>
        <w:widowControl w:val="0"/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Theme="minorEastAsia"/>
          <w:b/>
          <w:caps/>
          <w:sz w:val="28"/>
          <w:szCs w:val="28"/>
        </w:rPr>
      </w:pPr>
      <w:r w:rsidRPr="00612119">
        <w:rPr>
          <w:rFonts w:eastAsiaTheme="minorEastAsia"/>
          <w:b/>
          <w:caps/>
          <w:sz w:val="28"/>
          <w:szCs w:val="28"/>
        </w:rPr>
        <w:t>КРАСНОДАРСКОГО КРАЯ</w:t>
      </w:r>
    </w:p>
    <w:p w:rsidR="00612119" w:rsidRPr="00612119" w:rsidRDefault="00612119" w:rsidP="00667C52">
      <w:pPr>
        <w:widowControl w:val="0"/>
        <w:suppressAutoHyphens/>
        <w:autoSpaceDE w:val="0"/>
        <w:spacing w:before="2" w:after="200" w:line="276" w:lineRule="auto"/>
        <w:contextualSpacing/>
        <w:jc w:val="center"/>
        <w:rPr>
          <w:rFonts w:eastAsiaTheme="minorEastAsia"/>
          <w:b/>
          <w:bCs/>
          <w:color w:val="000000"/>
          <w:spacing w:val="-6"/>
          <w:sz w:val="28"/>
          <w:szCs w:val="28"/>
          <w:lang w:eastAsia="ar-SA"/>
        </w:rPr>
      </w:pPr>
      <w:r w:rsidRPr="00612119">
        <w:rPr>
          <w:rFonts w:eastAsiaTheme="minorEastAsia"/>
          <w:b/>
          <w:bCs/>
          <w:color w:val="000000"/>
          <w:spacing w:val="-6"/>
          <w:sz w:val="28"/>
          <w:szCs w:val="28"/>
          <w:lang w:eastAsia="ar-SA"/>
        </w:rPr>
        <w:t>ГОСУДАРСТВЕННОЕ БЮДЖЕТНОЕ ПРОФЕССИОНАЛЬНОЕ ОБРАЗОВАТЕЛЬНОЕ УЧРЕЖДЕНИЕ</w:t>
      </w:r>
    </w:p>
    <w:p w:rsidR="00612119" w:rsidRPr="00612119" w:rsidRDefault="00612119" w:rsidP="00667C52">
      <w:pPr>
        <w:widowControl w:val="0"/>
        <w:suppressAutoHyphens/>
        <w:autoSpaceDE w:val="0"/>
        <w:spacing w:before="2" w:after="200" w:line="276" w:lineRule="auto"/>
        <w:contextualSpacing/>
        <w:jc w:val="center"/>
        <w:rPr>
          <w:rFonts w:eastAsiaTheme="minorEastAsia"/>
          <w:b/>
          <w:bCs/>
          <w:color w:val="000000"/>
          <w:spacing w:val="-6"/>
          <w:sz w:val="28"/>
          <w:szCs w:val="28"/>
          <w:lang w:eastAsia="ar-SA"/>
        </w:rPr>
      </w:pPr>
      <w:r w:rsidRPr="00612119">
        <w:rPr>
          <w:rFonts w:eastAsiaTheme="minorEastAsia"/>
          <w:b/>
          <w:bCs/>
          <w:color w:val="000000"/>
          <w:spacing w:val="-6"/>
          <w:sz w:val="28"/>
          <w:szCs w:val="28"/>
          <w:lang w:eastAsia="ar-SA"/>
        </w:rPr>
        <w:t xml:space="preserve"> КРАСНОДАРСКОГО КРАЯ </w:t>
      </w:r>
    </w:p>
    <w:p w:rsidR="00612119" w:rsidRPr="00612119" w:rsidRDefault="00612119" w:rsidP="00667C52">
      <w:pPr>
        <w:widowControl w:val="0"/>
        <w:suppressAutoHyphens/>
        <w:autoSpaceDE w:val="0"/>
        <w:spacing w:before="2" w:after="200" w:line="276" w:lineRule="auto"/>
        <w:contextualSpacing/>
        <w:jc w:val="center"/>
        <w:rPr>
          <w:rFonts w:eastAsiaTheme="minorEastAsia"/>
          <w:b/>
          <w:bCs/>
          <w:color w:val="000000"/>
          <w:spacing w:val="-6"/>
          <w:sz w:val="28"/>
          <w:szCs w:val="28"/>
          <w:lang w:eastAsia="ar-SA"/>
        </w:rPr>
      </w:pPr>
      <w:r w:rsidRPr="00612119">
        <w:rPr>
          <w:rFonts w:eastAsiaTheme="minorEastAsia"/>
          <w:b/>
          <w:bCs/>
          <w:color w:val="000000"/>
          <w:spacing w:val="-6"/>
          <w:sz w:val="28"/>
          <w:szCs w:val="28"/>
          <w:lang w:eastAsia="ar-SA"/>
        </w:rPr>
        <w:t xml:space="preserve">АРМАВИРСКИЙ ТЕХНИКУМ ТЕХНОЛОГИИ И СЕРВИСА </w:t>
      </w:r>
    </w:p>
    <w:p w:rsidR="001A30E6" w:rsidRPr="005519C6" w:rsidRDefault="001A30E6" w:rsidP="001A30E6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caps/>
          <w:sz w:val="28"/>
          <w:szCs w:val="28"/>
        </w:rPr>
      </w:pPr>
    </w:p>
    <w:p w:rsidR="001A30E6" w:rsidRPr="005519C6" w:rsidRDefault="001A30E6" w:rsidP="001A30E6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caps/>
          <w:sz w:val="28"/>
          <w:szCs w:val="28"/>
        </w:rPr>
      </w:pPr>
    </w:p>
    <w:p w:rsidR="001E0B4D" w:rsidRPr="005519C6" w:rsidRDefault="001E0B4D">
      <w:pPr>
        <w:jc w:val="center"/>
        <w:rPr>
          <w:sz w:val="52"/>
          <w:szCs w:val="52"/>
        </w:rPr>
      </w:pPr>
    </w:p>
    <w:p w:rsidR="001E0B4D" w:rsidRPr="005519C6" w:rsidRDefault="001E0B4D">
      <w:pPr>
        <w:jc w:val="center"/>
        <w:rPr>
          <w:sz w:val="52"/>
          <w:szCs w:val="52"/>
        </w:rPr>
      </w:pPr>
    </w:p>
    <w:p w:rsidR="001E0B4D" w:rsidRPr="005519C6" w:rsidRDefault="001E0B4D">
      <w:pPr>
        <w:jc w:val="center"/>
        <w:rPr>
          <w:sz w:val="52"/>
          <w:szCs w:val="52"/>
        </w:rPr>
      </w:pPr>
    </w:p>
    <w:p w:rsidR="001B77C1" w:rsidRPr="005519C6" w:rsidRDefault="001B77C1">
      <w:pPr>
        <w:jc w:val="center"/>
        <w:rPr>
          <w:sz w:val="52"/>
          <w:szCs w:val="52"/>
        </w:rPr>
      </w:pPr>
    </w:p>
    <w:p w:rsidR="001B77C1" w:rsidRPr="005519C6" w:rsidRDefault="001B77C1">
      <w:pPr>
        <w:jc w:val="center"/>
        <w:rPr>
          <w:sz w:val="52"/>
          <w:szCs w:val="52"/>
        </w:rPr>
      </w:pPr>
    </w:p>
    <w:p w:rsidR="001B77C1" w:rsidRPr="005519C6" w:rsidRDefault="001B77C1">
      <w:pPr>
        <w:jc w:val="center"/>
        <w:rPr>
          <w:sz w:val="52"/>
          <w:szCs w:val="52"/>
        </w:rPr>
      </w:pPr>
    </w:p>
    <w:p w:rsidR="001B77C1" w:rsidRPr="005519C6" w:rsidRDefault="001B77C1">
      <w:pPr>
        <w:jc w:val="center"/>
        <w:rPr>
          <w:sz w:val="52"/>
          <w:szCs w:val="52"/>
        </w:rPr>
      </w:pPr>
    </w:p>
    <w:p w:rsidR="001A30E6" w:rsidRPr="005519C6" w:rsidRDefault="001A30E6" w:rsidP="001A3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caps/>
          <w:sz w:val="28"/>
          <w:szCs w:val="28"/>
        </w:rPr>
      </w:pPr>
    </w:p>
    <w:p w:rsidR="001A30E6" w:rsidRPr="009C51DE" w:rsidRDefault="001A30E6" w:rsidP="001A3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caps/>
          <w:sz w:val="28"/>
          <w:szCs w:val="28"/>
        </w:rPr>
      </w:pPr>
      <w:r w:rsidRPr="005519C6">
        <w:rPr>
          <w:rFonts w:eastAsia="Calibri"/>
          <w:caps/>
          <w:sz w:val="28"/>
          <w:szCs w:val="28"/>
        </w:rPr>
        <w:t xml:space="preserve">рабочая </w:t>
      </w:r>
      <w:r w:rsidRPr="009C51DE">
        <w:rPr>
          <w:rFonts w:eastAsia="Calibri"/>
          <w:caps/>
          <w:sz w:val="28"/>
          <w:szCs w:val="28"/>
        </w:rPr>
        <w:t>ПРОГРАММа ПРОФЕССИОНАЛЬНОГО МОДУЛЯ</w:t>
      </w:r>
    </w:p>
    <w:p w:rsidR="007B19A9" w:rsidRPr="009C51DE" w:rsidRDefault="007B19A9" w:rsidP="007B19A9">
      <w:pPr>
        <w:jc w:val="center"/>
        <w:rPr>
          <w:sz w:val="32"/>
          <w:szCs w:val="32"/>
        </w:rPr>
      </w:pPr>
      <w:r w:rsidRPr="009C51DE">
        <w:rPr>
          <w:sz w:val="32"/>
          <w:szCs w:val="32"/>
        </w:rPr>
        <w:t>ПМ.03 ВЫПОЛНЕНИЕ ОКРАШ</w:t>
      </w:r>
      <w:r w:rsidR="00A021A2">
        <w:rPr>
          <w:sz w:val="32"/>
          <w:szCs w:val="32"/>
        </w:rPr>
        <w:t>И</w:t>
      </w:r>
      <w:r w:rsidRPr="009C51DE">
        <w:rPr>
          <w:sz w:val="32"/>
          <w:szCs w:val="32"/>
        </w:rPr>
        <w:t>ВАНИ</w:t>
      </w:r>
      <w:r w:rsidR="00100FD4">
        <w:rPr>
          <w:sz w:val="32"/>
          <w:szCs w:val="32"/>
        </w:rPr>
        <w:t>Я</w:t>
      </w:r>
      <w:r w:rsidRPr="009C51DE">
        <w:rPr>
          <w:sz w:val="32"/>
          <w:szCs w:val="32"/>
        </w:rPr>
        <w:t xml:space="preserve"> ВОЛОС</w:t>
      </w:r>
    </w:p>
    <w:p w:rsidR="007B19A9" w:rsidRDefault="007B19A9">
      <w:pPr>
        <w:jc w:val="center"/>
        <w:rPr>
          <w:sz w:val="28"/>
          <w:szCs w:val="28"/>
        </w:rPr>
      </w:pPr>
    </w:p>
    <w:p w:rsidR="001E0B4D" w:rsidRPr="005519C6" w:rsidRDefault="001A30E6">
      <w:pPr>
        <w:jc w:val="center"/>
        <w:rPr>
          <w:sz w:val="28"/>
          <w:szCs w:val="28"/>
        </w:rPr>
      </w:pPr>
      <w:r w:rsidRPr="005519C6">
        <w:rPr>
          <w:sz w:val="28"/>
          <w:szCs w:val="28"/>
        </w:rPr>
        <w:t xml:space="preserve">ПО ПРОФЕССИИ </w:t>
      </w:r>
      <w:r w:rsidR="00612119">
        <w:rPr>
          <w:sz w:val="28"/>
          <w:szCs w:val="28"/>
        </w:rPr>
        <w:t>43.01.02</w:t>
      </w:r>
      <w:r w:rsidRPr="005519C6">
        <w:rPr>
          <w:sz w:val="28"/>
          <w:szCs w:val="28"/>
        </w:rPr>
        <w:t xml:space="preserve"> ПАРИКМАХЕР</w:t>
      </w:r>
    </w:p>
    <w:p w:rsidR="001B77C1" w:rsidRPr="005519C6" w:rsidRDefault="001B77C1">
      <w:pPr>
        <w:jc w:val="center"/>
        <w:rPr>
          <w:sz w:val="32"/>
          <w:szCs w:val="32"/>
        </w:rPr>
      </w:pPr>
    </w:p>
    <w:p w:rsidR="001E0B4D" w:rsidRPr="005519C6" w:rsidRDefault="001E0B4D">
      <w:pPr>
        <w:rPr>
          <w:sz w:val="32"/>
          <w:szCs w:val="32"/>
        </w:rPr>
      </w:pPr>
    </w:p>
    <w:p w:rsidR="001E0B4D" w:rsidRPr="005519C6" w:rsidRDefault="001E0B4D">
      <w:pPr>
        <w:rPr>
          <w:sz w:val="32"/>
          <w:szCs w:val="32"/>
        </w:rPr>
      </w:pPr>
    </w:p>
    <w:p w:rsidR="001E0B4D" w:rsidRPr="005519C6" w:rsidRDefault="001E0B4D">
      <w:pPr>
        <w:rPr>
          <w:sz w:val="32"/>
          <w:szCs w:val="32"/>
        </w:rPr>
      </w:pPr>
    </w:p>
    <w:p w:rsidR="001E0B4D" w:rsidRPr="005519C6" w:rsidRDefault="001E0B4D">
      <w:pPr>
        <w:rPr>
          <w:sz w:val="28"/>
          <w:szCs w:val="28"/>
        </w:rPr>
      </w:pPr>
    </w:p>
    <w:p w:rsidR="001E0B4D" w:rsidRPr="005519C6" w:rsidRDefault="001E0B4D">
      <w:pPr>
        <w:rPr>
          <w:sz w:val="28"/>
          <w:szCs w:val="28"/>
        </w:rPr>
      </w:pPr>
    </w:p>
    <w:p w:rsidR="001E0B4D" w:rsidRPr="005519C6" w:rsidRDefault="001E0B4D">
      <w:pPr>
        <w:rPr>
          <w:sz w:val="28"/>
          <w:szCs w:val="28"/>
        </w:rPr>
      </w:pPr>
    </w:p>
    <w:p w:rsidR="001E0B4D" w:rsidRPr="005519C6" w:rsidRDefault="001E0B4D">
      <w:pPr>
        <w:rPr>
          <w:sz w:val="28"/>
          <w:szCs w:val="28"/>
        </w:rPr>
      </w:pPr>
    </w:p>
    <w:p w:rsidR="001E0B4D" w:rsidRPr="005519C6" w:rsidRDefault="001E0B4D">
      <w:pPr>
        <w:rPr>
          <w:sz w:val="28"/>
          <w:szCs w:val="28"/>
        </w:rPr>
      </w:pPr>
    </w:p>
    <w:p w:rsidR="001E0B4D" w:rsidRPr="005519C6" w:rsidRDefault="001E0B4D">
      <w:pPr>
        <w:rPr>
          <w:sz w:val="28"/>
          <w:szCs w:val="28"/>
        </w:rPr>
      </w:pPr>
    </w:p>
    <w:p w:rsidR="001E0B4D" w:rsidRPr="005519C6" w:rsidRDefault="001E0B4D">
      <w:pPr>
        <w:rPr>
          <w:sz w:val="28"/>
          <w:szCs w:val="28"/>
        </w:rPr>
      </w:pPr>
    </w:p>
    <w:p w:rsidR="001E0B4D" w:rsidRPr="005519C6" w:rsidRDefault="001E0B4D">
      <w:pPr>
        <w:rPr>
          <w:sz w:val="28"/>
          <w:szCs w:val="28"/>
        </w:rPr>
      </w:pPr>
    </w:p>
    <w:p w:rsidR="001E0B4D" w:rsidRPr="005519C6" w:rsidRDefault="001E0B4D">
      <w:pPr>
        <w:rPr>
          <w:sz w:val="28"/>
          <w:szCs w:val="28"/>
        </w:rPr>
      </w:pPr>
    </w:p>
    <w:p w:rsidR="001E0B4D" w:rsidRDefault="001E0B4D">
      <w:pPr>
        <w:rPr>
          <w:sz w:val="28"/>
          <w:szCs w:val="28"/>
        </w:rPr>
      </w:pPr>
    </w:p>
    <w:p w:rsidR="00C76A3B" w:rsidRDefault="00C76A3B">
      <w:pPr>
        <w:rPr>
          <w:sz w:val="28"/>
          <w:szCs w:val="28"/>
        </w:rPr>
      </w:pPr>
    </w:p>
    <w:p w:rsidR="00C76A3B" w:rsidRDefault="00C76A3B">
      <w:pPr>
        <w:rPr>
          <w:sz w:val="28"/>
          <w:szCs w:val="28"/>
        </w:rPr>
      </w:pPr>
    </w:p>
    <w:p w:rsidR="001E0B4D" w:rsidRPr="005519C6" w:rsidRDefault="001E0B4D">
      <w:pPr>
        <w:rPr>
          <w:sz w:val="28"/>
          <w:szCs w:val="28"/>
        </w:rPr>
      </w:pPr>
    </w:p>
    <w:p w:rsidR="001E0B4D" w:rsidRPr="005519C6" w:rsidRDefault="001A30E6" w:rsidP="001A30E6">
      <w:pPr>
        <w:jc w:val="center"/>
        <w:rPr>
          <w:sz w:val="28"/>
          <w:szCs w:val="28"/>
        </w:rPr>
      </w:pPr>
      <w:r w:rsidRPr="005519C6">
        <w:rPr>
          <w:sz w:val="28"/>
          <w:szCs w:val="28"/>
        </w:rPr>
        <w:t>201</w:t>
      </w:r>
      <w:r w:rsidR="00AA16E8">
        <w:rPr>
          <w:sz w:val="28"/>
          <w:szCs w:val="28"/>
        </w:rPr>
        <w:t>5</w:t>
      </w:r>
    </w:p>
    <w:p w:rsidR="001E0B4D" w:rsidRDefault="001E0B4D">
      <w:pPr>
        <w:rPr>
          <w:sz w:val="28"/>
          <w:szCs w:val="28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104"/>
        <w:gridCol w:w="415"/>
        <w:gridCol w:w="4546"/>
      </w:tblGrid>
      <w:tr w:rsidR="001A30E6" w:rsidRPr="001A30E6" w:rsidTr="00900E94">
        <w:trPr>
          <w:trHeight w:val="2127"/>
        </w:trPr>
        <w:tc>
          <w:tcPr>
            <w:tcW w:w="5104" w:type="dxa"/>
          </w:tcPr>
          <w:p w:rsidR="001A30E6" w:rsidRPr="001A30E6" w:rsidRDefault="001A30E6" w:rsidP="001A30E6">
            <w:pPr>
              <w:jc w:val="both"/>
              <w:rPr>
                <w:rFonts w:eastAsia="MS Mincho" w:cs="Courier New"/>
                <w:bCs/>
                <w:sz w:val="28"/>
                <w:szCs w:val="28"/>
              </w:rPr>
            </w:pPr>
            <w:r w:rsidRPr="001A30E6">
              <w:rPr>
                <w:rFonts w:eastAsia="MS Mincho" w:cs="Courier New"/>
                <w:bCs/>
                <w:sz w:val="28"/>
                <w:szCs w:val="28"/>
              </w:rPr>
              <w:t xml:space="preserve">Рассмотрена </w:t>
            </w:r>
          </w:p>
          <w:p w:rsidR="001A30E6" w:rsidRDefault="00AA16E8" w:rsidP="001A30E6">
            <w:pPr>
              <w:jc w:val="both"/>
              <w:rPr>
                <w:rFonts w:eastAsia="MS Mincho" w:cs="Courier New"/>
                <w:bCs/>
                <w:sz w:val="28"/>
                <w:szCs w:val="28"/>
              </w:rPr>
            </w:pPr>
            <w:r>
              <w:rPr>
                <w:rFonts w:eastAsia="MS Mincho" w:cs="Courier New"/>
                <w:bCs/>
                <w:sz w:val="28"/>
                <w:szCs w:val="28"/>
              </w:rPr>
              <w:t xml:space="preserve">УМО </w:t>
            </w:r>
            <w:r w:rsidR="00612119">
              <w:rPr>
                <w:rFonts w:eastAsia="MS Mincho" w:cs="Courier New"/>
                <w:bCs/>
                <w:sz w:val="28"/>
                <w:szCs w:val="28"/>
              </w:rPr>
              <w:t xml:space="preserve"> экономических</w:t>
            </w:r>
          </w:p>
          <w:p w:rsidR="00612119" w:rsidRPr="001A30E6" w:rsidRDefault="00612119" w:rsidP="001A30E6">
            <w:pPr>
              <w:jc w:val="both"/>
              <w:rPr>
                <w:rFonts w:eastAsia="MS Mincho" w:cs="Courier New"/>
                <w:bCs/>
                <w:sz w:val="28"/>
                <w:szCs w:val="28"/>
              </w:rPr>
            </w:pPr>
            <w:r>
              <w:rPr>
                <w:rFonts w:eastAsia="MS Mincho" w:cs="Courier New"/>
                <w:bCs/>
                <w:sz w:val="28"/>
                <w:szCs w:val="28"/>
              </w:rPr>
              <w:t xml:space="preserve">и </w:t>
            </w:r>
            <w:r w:rsidR="004005BC">
              <w:rPr>
                <w:rFonts w:eastAsia="MS Mincho" w:cs="Courier New"/>
                <w:bCs/>
                <w:sz w:val="28"/>
                <w:szCs w:val="28"/>
              </w:rPr>
              <w:t>сервисных специальностей</w:t>
            </w:r>
          </w:p>
          <w:p w:rsidR="001A30E6" w:rsidRPr="001A30E6" w:rsidRDefault="001A30E6" w:rsidP="001A30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0E6">
              <w:rPr>
                <w:sz w:val="28"/>
                <w:szCs w:val="28"/>
              </w:rPr>
              <w:t xml:space="preserve">«_____»______________  </w:t>
            </w:r>
            <w:r w:rsidR="00612119">
              <w:rPr>
                <w:sz w:val="28"/>
                <w:szCs w:val="28"/>
              </w:rPr>
              <w:t>201</w:t>
            </w:r>
            <w:r w:rsidR="00AA16E8">
              <w:rPr>
                <w:sz w:val="28"/>
                <w:szCs w:val="28"/>
              </w:rPr>
              <w:t>5</w:t>
            </w:r>
            <w:r w:rsidRPr="001A30E6">
              <w:rPr>
                <w:sz w:val="28"/>
                <w:szCs w:val="28"/>
              </w:rPr>
              <w:t xml:space="preserve"> г</w:t>
            </w:r>
            <w:r w:rsidR="004C4CE3">
              <w:rPr>
                <w:sz w:val="28"/>
                <w:szCs w:val="28"/>
              </w:rPr>
              <w:t>.</w:t>
            </w:r>
          </w:p>
          <w:p w:rsidR="001A30E6" w:rsidRPr="001A30E6" w:rsidRDefault="001A30E6" w:rsidP="001A30E6">
            <w:pPr>
              <w:jc w:val="both"/>
              <w:rPr>
                <w:rFonts w:eastAsia="MS Mincho" w:cs="Courier New"/>
                <w:bCs/>
                <w:sz w:val="28"/>
                <w:szCs w:val="28"/>
              </w:rPr>
            </w:pPr>
            <w:r w:rsidRPr="001A30E6">
              <w:rPr>
                <w:rFonts w:eastAsia="MS Mincho" w:cs="Courier New"/>
                <w:bCs/>
                <w:sz w:val="28"/>
                <w:szCs w:val="28"/>
              </w:rPr>
              <w:t xml:space="preserve"> Председатель </w:t>
            </w:r>
          </w:p>
          <w:p w:rsidR="001A30E6" w:rsidRPr="001A30E6" w:rsidRDefault="00BF6745" w:rsidP="003B797D">
            <w:pPr>
              <w:jc w:val="both"/>
              <w:rPr>
                <w:rFonts w:eastAsia="MS Mincho" w:cs="Courier New"/>
                <w:bCs/>
                <w:sz w:val="28"/>
                <w:szCs w:val="28"/>
              </w:rPr>
            </w:pPr>
            <w:r>
              <w:rPr>
                <w:rFonts w:eastAsia="MS Mincho" w:cs="Courier New"/>
                <w:bCs/>
                <w:sz w:val="28"/>
                <w:szCs w:val="28"/>
              </w:rPr>
              <w:t xml:space="preserve"> ______________  </w:t>
            </w:r>
            <w:r w:rsidR="003B797D">
              <w:rPr>
                <w:rFonts w:eastAsia="MS Mincho" w:cs="Courier New"/>
                <w:bCs/>
                <w:sz w:val="28"/>
                <w:szCs w:val="28"/>
              </w:rPr>
              <w:t>Матвеева Е.В.</w:t>
            </w:r>
          </w:p>
        </w:tc>
        <w:tc>
          <w:tcPr>
            <w:tcW w:w="415" w:type="dxa"/>
          </w:tcPr>
          <w:p w:rsidR="001A30E6" w:rsidRPr="001A30E6" w:rsidRDefault="001A30E6" w:rsidP="001A30E6">
            <w:pPr>
              <w:jc w:val="both"/>
              <w:rPr>
                <w:rFonts w:eastAsia="MS Mincho" w:cs="Courier New"/>
                <w:bCs/>
              </w:rPr>
            </w:pPr>
          </w:p>
        </w:tc>
        <w:tc>
          <w:tcPr>
            <w:tcW w:w="4546" w:type="dxa"/>
          </w:tcPr>
          <w:p w:rsidR="001A30E6" w:rsidRDefault="001A30E6" w:rsidP="001A3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0E6">
              <w:rPr>
                <w:sz w:val="28"/>
                <w:szCs w:val="28"/>
              </w:rPr>
              <w:t>Утверждена</w:t>
            </w:r>
          </w:p>
          <w:p w:rsidR="001A30E6" w:rsidRPr="00667C52" w:rsidRDefault="00667C52" w:rsidP="00667C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ГБПОУ КК АТТС</w:t>
            </w:r>
          </w:p>
          <w:p w:rsidR="00667C52" w:rsidRPr="001A30E6" w:rsidRDefault="001A30E6" w:rsidP="00667C52">
            <w:pPr>
              <w:jc w:val="both"/>
              <w:rPr>
                <w:rFonts w:eastAsia="MS Mincho" w:cs="Courier New"/>
                <w:bCs/>
                <w:sz w:val="28"/>
                <w:szCs w:val="28"/>
              </w:rPr>
            </w:pPr>
            <w:r w:rsidRPr="001A30E6">
              <w:rPr>
                <w:rFonts w:eastAsia="MS Mincho"/>
                <w:sz w:val="28"/>
                <w:szCs w:val="28"/>
              </w:rPr>
              <w:t xml:space="preserve"> ______________   А.П. Буров</w:t>
            </w:r>
            <w:r w:rsidR="00667C52" w:rsidRPr="001A30E6">
              <w:rPr>
                <w:rFonts w:eastAsia="MS Mincho" w:cs="Courier New"/>
                <w:bCs/>
                <w:sz w:val="28"/>
                <w:szCs w:val="28"/>
              </w:rPr>
              <w:t>«__</w:t>
            </w:r>
            <w:r w:rsidR="00667C52">
              <w:rPr>
                <w:rFonts w:eastAsia="MS Mincho" w:cs="Courier New"/>
                <w:bCs/>
                <w:sz w:val="28"/>
                <w:szCs w:val="28"/>
              </w:rPr>
              <w:t>___</w:t>
            </w:r>
            <w:r w:rsidR="00667C52" w:rsidRPr="001A30E6">
              <w:rPr>
                <w:rFonts w:eastAsia="MS Mincho" w:cs="Courier New"/>
                <w:bCs/>
                <w:sz w:val="28"/>
                <w:szCs w:val="28"/>
              </w:rPr>
              <w:t>»____2</w:t>
            </w:r>
            <w:r w:rsidR="00667C52">
              <w:rPr>
                <w:rFonts w:eastAsia="MS Mincho" w:cs="Courier New"/>
                <w:bCs/>
                <w:sz w:val="28"/>
                <w:szCs w:val="28"/>
              </w:rPr>
              <w:t>01</w:t>
            </w:r>
            <w:r w:rsidR="00AA16E8">
              <w:rPr>
                <w:rFonts w:eastAsia="MS Mincho" w:cs="Courier New"/>
                <w:bCs/>
                <w:sz w:val="28"/>
                <w:szCs w:val="28"/>
              </w:rPr>
              <w:t>5</w:t>
            </w:r>
            <w:r w:rsidR="00667C52" w:rsidRPr="001A30E6">
              <w:rPr>
                <w:rFonts w:eastAsia="MS Mincho" w:cs="Courier New"/>
                <w:bCs/>
                <w:sz w:val="28"/>
                <w:szCs w:val="28"/>
              </w:rPr>
              <w:t xml:space="preserve"> г. </w:t>
            </w:r>
          </w:p>
          <w:p w:rsidR="001A30E6" w:rsidRPr="001A30E6" w:rsidRDefault="001A30E6" w:rsidP="001A30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67C52" w:rsidRDefault="00667C52" w:rsidP="00667C52">
      <w:pPr>
        <w:jc w:val="both"/>
        <w:rPr>
          <w:rFonts w:eastAsia="MS Mincho" w:cs="Courier New"/>
          <w:bCs/>
          <w:sz w:val="28"/>
          <w:szCs w:val="28"/>
        </w:rPr>
      </w:pPr>
    </w:p>
    <w:p w:rsidR="00667C52" w:rsidRPr="00667C52" w:rsidRDefault="00667C52" w:rsidP="00667C52">
      <w:pPr>
        <w:jc w:val="both"/>
        <w:rPr>
          <w:rFonts w:eastAsia="MS Mincho" w:cs="Courier New"/>
          <w:bCs/>
          <w:sz w:val="28"/>
          <w:szCs w:val="28"/>
        </w:rPr>
      </w:pPr>
      <w:r w:rsidRPr="00667C52">
        <w:rPr>
          <w:rFonts w:eastAsia="MS Mincho" w:cs="Courier New"/>
          <w:bCs/>
          <w:sz w:val="28"/>
          <w:szCs w:val="28"/>
        </w:rPr>
        <w:t>Рассмотрена</w:t>
      </w:r>
    </w:p>
    <w:p w:rsidR="00667C52" w:rsidRPr="00667C52" w:rsidRDefault="00667C52" w:rsidP="00667C52">
      <w:pPr>
        <w:jc w:val="both"/>
        <w:rPr>
          <w:rFonts w:eastAsia="MS Mincho" w:cs="Courier New"/>
          <w:bCs/>
          <w:sz w:val="28"/>
          <w:szCs w:val="28"/>
        </w:rPr>
      </w:pPr>
      <w:r w:rsidRPr="00667C52">
        <w:rPr>
          <w:rFonts w:eastAsia="MS Mincho" w:cs="Courier New"/>
          <w:bCs/>
          <w:sz w:val="28"/>
          <w:szCs w:val="28"/>
        </w:rPr>
        <w:t>на заседании педагогического совета</w:t>
      </w:r>
    </w:p>
    <w:p w:rsidR="001A30E6" w:rsidRPr="001A30E6" w:rsidRDefault="00667C52" w:rsidP="00667C52">
      <w:pPr>
        <w:widowControl w:val="0"/>
        <w:autoSpaceDE w:val="0"/>
        <w:autoSpaceDN w:val="0"/>
        <w:adjustRightInd w:val="0"/>
        <w:ind w:right="749"/>
        <w:contextualSpacing/>
        <w:rPr>
          <w:b/>
          <w:bCs/>
          <w:color w:val="000000"/>
          <w:spacing w:val="-8"/>
          <w:sz w:val="36"/>
          <w:szCs w:val="36"/>
        </w:rPr>
      </w:pPr>
      <w:r w:rsidRPr="00667C52">
        <w:rPr>
          <w:rFonts w:eastAsia="MS Mincho" w:cs="Courier New"/>
          <w:bCs/>
          <w:sz w:val="28"/>
          <w:szCs w:val="28"/>
        </w:rPr>
        <w:t>Протокол №____от___________201</w:t>
      </w:r>
      <w:r w:rsidR="00AA16E8">
        <w:rPr>
          <w:rFonts w:eastAsia="MS Mincho" w:cs="Courier New"/>
          <w:bCs/>
          <w:sz w:val="28"/>
          <w:szCs w:val="28"/>
        </w:rPr>
        <w:t>5</w:t>
      </w:r>
      <w:r w:rsidRPr="00667C52">
        <w:rPr>
          <w:rFonts w:eastAsia="MS Mincho" w:cs="Courier New"/>
          <w:bCs/>
          <w:sz w:val="28"/>
          <w:szCs w:val="28"/>
        </w:rPr>
        <w:t xml:space="preserve"> г.</w:t>
      </w:r>
    </w:p>
    <w:p w:rsidR="00667C52" w:rsidRDefault="00667C52" w:rsidP="00667C52">
      <w:pPr>
        <w:widowControl w:val="0"/>
        <w:tabs>
          <w:tab w:val="left" w:pos="9637"/>
        </w:tabs>
        <w:autoSpaceDE w:val="0"/>
        <w:autoSpaceDN w:val="0"/>
        <w:adjustRightInd w:val="0"/>
        <w:ind w:left="-426" w:right="-144"/>
        <w:contextualSpacing/>
        <w:jc w:val="both"/>
        <w:rPr>
          <w:bCs/>
          <w:sz w:val="28"/>
          <w:szCs w:val="28"/>
        </w:rPr>
      </w:pPr>
    </w:p>
    <w:p w:rsidR="00667C52" w:rsidRDefault="00667C52" w:rsidP="00667C52">
      <w:pPr>
        <w:widowControl w:val="0"/>
        <w:tabs>
          <w:tab w:val="left" w:pos="9637"/>
        </w:tabs>
        <w:autoSpaceDE w:val="0"/>
        <w:autoSpaceDN w:val="0"/>
        <w:adjustRightInd w:val="0"/>
        <w:ind w:left="-426" w:right="-144"/>
        <w:contextualSpacing/>
        <w:jc w:val="both"/>
        <w:rPr>
          <w:bCs/>
          <w:sz w:val="28"/>
          <w:szCs w:val="28"/>
        </w:rPr>
      </w:pPr>
    </w:p>
    <w:p w:rsidR="00E818E6" w:rsidRDefault="00E818E6" w:rsidP="0027531E">
      <w:pPr>
        <w:widowControl w:val="0"/>
        <w:tabs>
          <w:tab w:val="left" w:pos="9637"/>
        </w:tabs>
        <w:autoSpaceDE w:val="0"/>
        <w:autoSpaceDN w:val="0"/>
        <w:adjustRightInd w:val="0"/>
        <w:ind w:left="-426" w:right="-14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Рабочая программ</w:t>
      </w:r>
      <w:r w:rsidR="0027531E">
        <w:rPr>
          <w:bCs/>
          <w:sz w:val="28"/>
          <w:szCs w:val="28"/>
        </w:rPr>
        <w:t xml:space="preserve">апрофессионального модуля ПМ.03 Выполнение окрашивание волос разработана </w:t>
      </w:r>
      <w:r>
        <w:rPr>
          <w:bCs/>
          <w:sz w:val="28"/>
          <w:szCs w:val="28"/>
        </w:rPr>
        <w:t xml:space="preserve">на </w:t>
      </w:r>
      <w:r w:rsidRPr="00ED2610">
        <w:rPr>
          <w:bCs/>
          <w:sz w:val="28"/>
          <w:szCs w:val="28"/>
        </w:rPr>
        <w:t xml:space="preserve"> основе ФГОС </w:t>
      </w:r>
      <w:r w:rsidR="0027531E">
        <w:rPr>
          <w:bCs/>
          <w:sz w:val="28"/>
          <w:szCs w:val="28"/>
        </w:rPr>
        <w:t>СПО</w:t>
      </w:r>
      <w:r w:rsidRPr="00ED2610">
        <w:rPr>
          <w:bCs/>
          <w:sz w:val="28"/>
          <w:szCs w:val="28"/>
        </w:rPr>
        <w:t xml:space="preserve"> по профессии </w:t>
      </w:r>
      <w:r w:rsidR="00612119">
        <w:rPr>
          <w:b/>
          <w:sz w:val="28"/>
          <w:szCs w:val="28"/>
        </w:rPr>
        <w:t>43.01.02</w:t>
      </w:r>
      <w:r>
        <w:rPr>
          <w:b/>
          <w:sz w:val="28"/>
          <w:szCs w:val="28"/>
        </w:rPr>
        <w:t>«</w:t>
      </w:r>
      <w:r w:rsidRPr="001B2F42">
        <w:rPr>
          <w:sz w:val="28"/>
          <w:szCs w:val="28"/>
        </w:rPr>
        <w:t>Парикмахер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(</w:t>
      </w:r>
      <w:r w:rsidRPr="00ED2610">
        <w:rPr>
          <w:bCs/>
          <w:sz w:val="28"/>
          <w:szCs w:val="28"/>
        </w:rPr>
        <w:t xml:space="preserve">приказ </w:t>
      </w:r>
      <w:proofErr w:type="spellStart"/>
      <w:r w:rsidRPr="00ED2610">
        <w:rPr>
          <w:bCs/>
          <w:sz w:val="28"/>
          <w:szCs w:val="28"/>
        </w:rPr>
        <w:t>МинобрнаукиРФ</w:t>
      </w:r>
      <w:proofErr w:type="spellEnd"/>
      <w:r w:rsidRPr="00ED2610">
        <w:rPr>
          <w:bCs/>
          <w:sz w:val="28"/>
          <w:szCs w:val="28"/>
        </w:rPr>
        <w:t xml:space="preserve"> от </w:t>
      </w:r>
      <w:r w:rsidR="0027531E" w:rsidRPr="0027531E">
        <w:rPr>
          <w:bCs/>
          <w:sz w:val="28"/>
          <w:szCs w:val="28"/>
        </w:rPr>
        <w:t>т 2 августа 2013 г. N 73</w:t>
      </w:r>
      <w:r w:rsidR="0027531E">
        <w:rPr>
          <w:bCs/>
          <w:sz w:val="28"/>
          <w:szCs w:val="28"/>
        </w:rPr>
        <w:t xml:space="preserve">0, </w:t>
      </w:r>
      <w:r w:rsidRPr="00ED2610">
        <w:rPr>
          <w:sz w:val="28"/>
          <w:szCs w:val="28"/>
        </w:rPr>
        <w:t>зарегистрирован  Министерст</w:t>
      </w:r>
      <w:r>
        <w:rPr>
          <w:sz w:val="28"/>
          <w:szCs w:val="28"/>
        </w:rPr>
        <w:t xml:space="preserve">вом юстиции </w:t>
      </w:r>
      <w:r w:rsidR="0027531E" w:rsidRPr="0027531E">
        <w:rPr>
          <w:sz w:val="28"/>
          <w:szCs w:val="28"/>
        </w:rPr>
        <w:t>20 августа 2013 г.</w:t>
      </w:r>
      <w:r w:rsidR="0027531E">
        <w:rPr>
          <w:sz w:val="28"/>
          <w:szCs w:val="28"/>
        </w:rPr>
        <w:t xml:space="preserve">, </w:t>
      </w:r>
      <w:r w:rsidR="0027531E" w:rsidRPr="0027531E">
        <w:rPr>
          <w:sz w:val="28"/>
          <w:szCs w:val="28"/>
        </w:rPr>
        <w:t>Регистрационный N 29644</w:t>
      </w:r>
      <w:r>
        <w:rPr>
          <w:sz w:val="28"/>
          <w:szCs w:val="28"/>
        </w:rPr>
        <w:t>)</w:t>
      </w:r>
    </w:p>
    <w:p w:rsidR="00E818E6" w:rsidRDefault="00E818E6" w:rsidP="00667C52">
      <w:pPr>
        <w:widowControl w:val="0"/>
        <w:tabs>
          <w:tab w:val="left" w:pos="9637"/>
        </w:tabs>
        <w:autoSpaceDE w:val="0"/>
        <w:autoSpaceDN w:val="0"/>
        <w:adjustRightInd w:val="0"/>
        <w:ind w:left="-426" w:right="-144"/>
        <w:contextualSpacing/>
        <w:jc w:val="both"/>
        <w:rPr>
          <w:sz w:val="28"/>
          <w:szCs w:val="28"/>
        </w:rPr>
      </w:pPr>
    </w:p>
    <w:p w:rsidR="00667C52" w:rsidRDefault="00E818E6" w:rsidP="00667C52">
      <w:pPr>
        <w:tabs>
          <w:tab w:val="left" w:pos="9637"/>
        </w:tabs>
        <w:ind w:left="-426" w:right="-144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Организация разработчик: </w:t>
      </w:r>
      <w:r w:rsidR="00667C52">
        <w:rPr>
          <w:rFonts w:eastAsia="Calibri"/>
          <w:color w:val="000000"/>
          <w:sz w:val="28"/>
          <w:szCs w:val="28"/>
          <w:lang w:eastAsia="en-US"/>
        </w:rPr>
        <w:t>г</w:t>
      </w:r>
      <w:r w:rsidR="00612119" w:rsidRPr="00667C52">
        <w:rPr>
          <w:rFonts w:eastAsia="Calibri"/>
          <w:color w:val="000000"/>
          <w:sz w:val="28"/>
          <w:szCs w:val="28"/>
          <w:lang w:eastAsia="en-US"/>
        </w:rPr>
        <w:t xml:space="preserve">осударственного бюджетного </w:t>
      </w:r>
      <w:proofErr w:type="gramStart"/>
      <w:r w:rsidR="00612119" w:rsidRPr="00667C52">
        <w:rPr>
          <w:rFonts w:eastAsia="Calibri"/>
          <w:color w:val="000000"/>
          <w:sz w:val="28"/>
          <w:szCs w:val="28"/>
          <w:lang w:eastAsia="en-US"/>
        </w:rPr>
        <w:t>профессиональное</w:t>
      </w:r>
      <w:proofErr w:type="gramEnd"/>
      <w:r w:rsidR="00612119" w:rsidRPr="00667C52">
        <w:rPr>
          <w:rFonts w:eastAsia="Calibri"/>
          <w:color w:val="000000"/>
          <w:sz w:val="28"/>
          <w:szCs w:val="28"/>
          <w:lang w:eastAsia="en-US"/>
        </w:rPr>
        <w:t xml:space="preserve"> образовательного учреждения Краснодарского края «Армавирский техникум технологии и сервиса»</w:t>
      </w:r>
    </w:p>
    <w:p w:rsidR="00667C52" w:rsidRDefault="00667C52" w:rsidP="00667C52">
      <w:pPr>
        <w:tabs>
          <w:tab w:val="left" w:pos="9637"/>
        </w:tabs>
        <w:ind w:left="-426" w:right="-144"/>
        <w:jc w:val="both"/>
        <w:rPr>
          <w:sz w:val="28"/>
          <w:szCs w:val="28"/>
        </w:rPr>
      </w:pPr>
    </w:p>
    <w:p w:rsidR="00667C52" w:rsidRDefault="00650458" w:rsidP="00667C52">
      <w:pPr>
        <w:tabs>
          <w:tab w:val="left" w:pos="9637"/>
        </w:tabs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Автор:  </w:t>
      </w:r>
    </w:p>
    <w:p w:rsidR="00667C52" w:rsidRPr="00667C52" w:rsidRDefault="00667C52" w:rsidP="00667C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67C52">
        <w:rPr>
          <w:sz w:val="28"/>
          <w:szCs w:val="28"/>
        </w:rPr>
        <w:t xml:space="preserve">                                  _____________</w:t>
      </w:r>
      <w:r w:rsidR="00617362">
        <w:rPr>
          <w:sz w:val="28"/>
          <w:szCs w:val="28"/>
        </w:rPr>
        <w:t>Ломакина М.А.</w:t>
      </w:r>
      <w:r w:rsidRPr="00667C52">
        <w:rPr>
          <w:sz w:val="28"/>
          <w:szCs w:val="28"/>
        </w:rPr>
        <w:t xml:space="preserve">., </w:t>
      </w:r>
    </w:p>
    <w:p w:rsidR="00667C52" w:rsidRPr="00667C52" w:rsidRDefault="00D34109" w:rsidP="00667C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sz w:val="28"/>
          <w:szCs w:val="28"/>
          <w:u w:val="single"/>
        </w:rPr>
      </w:pPr>
      <w:r w:rsidRPr="00D34109">
        <w:rPr>
          <w:sz w:val="28"/>
          <w:szCs w:val="28"/>
        </w:rPr>
        <w:t xml:space="preserve">                                 </w:t>
      </w:r>
      <w:r w:rsidR="00667C52" w:rsidRPr="00667C52">
        <w:rPr>
          <w:sz w:val="28"/>
          <w:szCs w:val="28"/>
          <w:u w:val="single"/>
        </w:rPr>
        <w:t xml:space="preserve">мастер производственного обучения </w:t>
      </w:r>
    </w:p>
    <w:p w:rsidR="00667C52" w:rsidRPr="00667C52" w:rsidRDefault="00D34109" w:rsidP="00667C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sz w:val="28"/>
          <w:szCs w:val="28"/>
          <w:u w:val="single"/>
        </w:rPr>
      </w:pPr>
      <w:r w:rsidRPr="00D34109">
        <w:rPr>
          <w:sz w:val="28"/>
          <w:szCs w:val="28"/>
        </w:rPr>
        <w:t xml:space="preserve">                                 </w:t>
      </w:r>
      <w:r w:rsidR="00667C52" w:rsidRPr="00667C52">
        <w:rPr>
          <w:sz w:val="28"/>
          <w:szCs w:val="28"/>
          <w:u w:val="single"/>
        </w:rPr>
        <w:t>ГБ</w:t>
      </w:r>
      <w:r w:rsidR="00667C52">
        <w:rPr>
          <w:sz w:val="28"/>
          <w:szCs w:val="28"/>
          <w:u w:val="single"/>
        </w:rPr>
        <w:t>П</w:t>
      </w:r>
      <w:r w:rsidR="00667C52" w:rsidRPr="00667C52">
        <w:rPr>
          <w:sz w:val="28"/>
          <w:szCs w:val="28"/>
          <w:u w:val="single"/>
        </w:rPr>
        <w:t xml:space="preserve">ОУ  КК АТТС </w:t>
      </w:r>
    </w:p>
    <w:p w:rsidR="00667C52" w:rsidRPr="00667C52" w:rsidRDefault="00667C52" w:rsidP="00667C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sz w:val="28"/>
          <w:szCs w:val="28"/>
          <w:u w:val="single"/>
        </w:rPr>
      </w:pPr>
    </w:p>
    <w:p w:rsidR="00667C52" w:rsidRPr="00667C52" w:rsidRDefault="00667C52" w:rsidP="00667C52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34109" w:rsidRDefault="00667C52" w:rsidP="00667C52">
      <w:pPr>
        <w:widowControl w:val="0"/>
        <w:tabs>
          <w:tab w:val="left" w:pos="0"/>
        </w:tabs>
        <w:suppressAutoHyphens/>
        <w:autoSpaceDE w:val="0"/>
        <w:contextualSpacing/>
        <w:rPr>
          <w:sz w:val="28"/>
          <w:szCs w:val="28"/>
        </w:rPr>
      </w:pPr>
      <w:r w:rsidRPr="00667C52">
        <w:rPr>
          <w:sz w:val="28"/>
          <w:szCs w:val="28"/>
        </w:rPr>
        <w:t>Рецензен</w:t>
      </w:r>
      <w:r w:rsidR="00D34109">
        <w:rPr>
          <w:sz w:val="28"/>
          <w:szCs w:val="28"/>
        </w:rPr>
        <w:t xml:space="preserve">ты:                    </w:t>
      </w:r>
    </w:p>
    <w:p w:rsidR="00667C52" w:rsidRPr="00667C52" w:rsidRDefault="00D34109" w:rsidP="00667C52">
      <w:pPr>
        <w:widowControl w:val="0"/>
        <w:tabs>
          <w:tab w:val="left" w:pos="0"/>
        </w:tabs>
        <w:suppressAutoHyphens/>
        <w:autoSpaceDE w:val="0"/>
        <w:contextualSpacing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</w:t>
      </w:r>
      <w:r w:rsidR="00667C52" w:rsidRPr="00667C52">
        <w:rPr>
          <w:sz w:val="28"/>
          <w:szCs w:val="28"/>
        </w:rPr>
        <w:t xml:space="preserve"> </w:t>
      </w:r>
      <w:r w:rsidR="00667C52" w:rsidRPr="00667C52">
        <w:rPr>
          <w:sz w:val="28"/>
          <w:szCs w:val="28"/>
          <w:lang w:eastAsia="ar-SA"/>
        </w:rPr>
        <w:t>________________Т.П. Ишкова,</w:t>
      </w:r>
    </w:p>
    <w:p w:rsidR="00667C52" w:rsidRPr="00667C52" w:rsidRDefault="00D34109" w:rsidP="00667C52">
      <w:pPr>
        <w:widowControl w:val="0"/>
        <w:tabs>
          <w:tab w:val="left" w:pos="0"/>
        </w:tabs>
        <w:suppressAutoHyphens/>
        <w:autoSpaceDE w:val="0"/>
        <w:contextualSpacing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667C52" w:rsidRPr="00667C52">
        <w:rPr>
          <w:sz w:val="28"/>
          <w:szCs w:val="28"/>
          <w:lang w:eastAsia="ar-SA"/>
        </w:rPr>
        <w:t>зам. директора по НМР ГБ</w:t>
      </w:r>
      <w:r w:rsidR="00667C52">
        <w:rPr>
          <w:sz w:val="28"/>
          <w:szCs w:val="28"/>
          <w:lang w:eastAsia="ar-SA"/>
        </w:rPr>
        <w:t>П</w:t>
      </w:r>
      <w:r w:rsidR="00667C52" w:rsidRPr="00667C52">
        <w:rPr>
          <w:sz w:val="28"/>
          <w:szCs w:val="28"/>
          <w:lang w:eastAsia="ar-SA"/>
        </w:rPr>
        <w:t>ОУ КК АТТС</w:t>
      </w:r>
    </w:p>
    <w:p w:rsidR="00667C52" w:rsidRPr="00667C52" w:rsidRDefault="00D34109" w:rsidP="00667C52">
      <w:pPr>
        <w:widowControl w:val="0"/>
        <w:tabs>
          <w:tab w:val="left" w:pos="0"/>
        </w:tabs>
        <w:suppressAutoHyphens/>
        <w:autoSpaceDE w:val="0"/>
        <w:contextualSpacing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</w:t>
      </w:r>
      <w:r w:rsidR="00667C52" w:rsidRPr="00667C52">
        <w:rPr>
          <w:sz w:val="28"/>
          <w:szCs w:val="28"/>
          <w:u w:val="single"/>
          <w:lang w:eastAsia="ar-SA"/>
        </w:rPr>
        <w:t>Квалификация по диплому:</w:t>
      </w:r>
    </w:p>
    <w:p w:rsidR="00667C52" w:rsidRPr="00667C52" w:rsidRDefault="00667C52" w:rsidP="00667C52">
      <w:pPr>
        <w:widowControl w:val="0"/>
        <w:tabs>
          <w:tab w:val="left" w:pos="0"/>
        </w:tabs>
        <w:suppressAutoHyphens/>
        <w:autoSpaceDE w:val="0"/>
        <w:contextualSpacing/>
        <w:rPr>
          <w:sz w:val="28"/>
          <w:szCs w:val="28"/>
          <w:u w:val="single"/>
          <w:lang w:eastAsia="ar-SA"/>
        </w:rPr>
      </w:pP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="00D34109">
        <w:rPr>
          <w:sz w:val="28"/>
          <w:szCs w:val="28"/>
          <w:lang w:eastAsia="ar-SA"/>
        </w:rPr>
        <w:t xml:space="preserve">          </w:t>
      </w:r>
      <w:r w:rsidRPr="00667C52">
        <w:rPr>
          <w:sz w:val="28"/>
          <w:szCs w:val="28"/>
          <w:u w:val="single"/>
          <w:lang w:eastAsia="ar-SA"/>
        </w:rPr>
        <w:t>Инженер-технолог</w:t>
      </w:r>
    </w:p>
    <w:p w:rsidR="00667C52" w:rsidRPr="00667C52" w:rsidRDefault="00667C52" w:rsidP="00667C52">
      <w:pPr>
        <w:widowControl w:val="0"/>
        <w:tabs>
          <w:tab w:val="left" w:pos="0"/>
        </w:tabs>
        <w:suppressAutoHyphens/>
        <w:autoSpaceDE w:val="0"/>
        <w:contextualSpacing/>
        <w:rPr>
          <w:sz w:val="28"/>
          <w:szCs w:val="28"/>
          <w:lang w:eastAsia="ar-SA"/>
        </w:rPr>
      </w:pPr>
    </w:p>
    <w:p w:rsidR="00667C52" w:rsidRPr="00667C52" w:rsidRDefault="00667C52" w:rsidP="00667C52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contextualSpacing/>
        <w:outlineLvl w:val="0"/>
        <w:rPr>
          <w:b/>
          <w:sz w:val="28"/>
          <w:szCs w:val="28"/>
          <w:lang w:eastAsia="ar-SA"/>
        </w:rPr>
      </w:pPr>
      <w:r w:rsidRPr="00667C52">
        <w:rPr>
          <w:b/>
          <w:sz w:val="28"/>
          <w:szCs w:val="28"/>
          <w:lang w:eastAsia="ar-SA"/>
        </w:rPr>
        <w:tab/>
      </w:r>
      <w:r w:rsidRPr="00667C52">
        <w:rPr>
          <w:b/>
          <w:sz w:val="28"/>
          <w:szCs w:val="28"/>
          <w:lang w:eastAsia="ar-SA"/>
        </w:rPr>
        <w:tab/>
      </w:r>
      <w:r w:rsidRPr="00667C52">
        <w:rPr>
          <w:b/>
          <w:sz w:val="28"/>
          <w:szCs w:val="28"/>
          <w:lang w:eastAsia="ar-SA"/>
        </w:rPr>
        <w:tab/>
      </w:r>
    </w:p>
    <w:p w:rsidR="00667C52" w:rsidRPr="00667C52" w:rsidRDefault="00667C52" w:rsidP="00667C52">
      <w:pPr>
        <w:widowControl w:val="0"/>
        <w:suppressAutoHyphens/>
        <w:autoSpaceDE w:val="0"/>
        <w:contextualSpacing/>
        <w:rPr>
          <w:sz w:val="20"/>
          <w:szCs w:val="20"/>
          <w:lang w:eastAsia="ar-SA"/>
        </w:rPr>
      </w:pPr>
    </w:p>
    <w:p w:rsidR="00D34109" w:rsidRDefault="00D34109" w:rsidP="00D34109">
      <w:pPr>
        <w:widowControl w:val="0"/>
        <w:suppressAutoHyphens/>
        <w:autoSpaceDE w:val="0"/>
        <w:ind w:left="2552"/>
        <w:rPr>
          <w:sz w:val="28"/>
          <w:szCs w:val="28"/>
          <w:u w:val="single"/>
          <w:lang w:eastAsia="ar-SA"/>
        </w:rPr>
      </w:pPr>
      <w:r w:rsidRPr="00667C52">
        <w:rPr>
          <w:sz w:val="20"/>
          <w:szCs w:val="20"/>
          <w:lang w:eastAsia="ar-SA"/>
        </w:rPr>
        <w:t>____________________</w:t>
      </w:r>
      <w:r w:rsidRPr="00667C52">
        <w:rPr>
          <w:sz w:val="28"/>
          <w:szCs w:val="28"/>
          <w:lang w:eastAsia="ar-SA"/>
        </w:rPr>
        <w:t xml:space="preserve">О.В. </w:t>
      </w:r>
      <w:proofErr w:type="spellStart"/>
      <w:r w:rsidRPr="00667C52">
        <w:rPr>
          <w:sz w:val="28"/>
          <w:szCs w:val="28"/>
          <w:lang w:eastAsia="ar-SA"/>
        </w:rPr>
        <w:t>Волнышева</w:t>
      </w:r>
      <w:proofErr w:type="spellEnd"/>
      <w:r>
        <w:rPr>
          <w:sz w:val="28"/>
          <w:szCs w:val="28"/>
          <w:lang w:eastAsia="ar-SA"/>
        </w:rPr>
        <w:t xml:space="preserve">, </w:t>
      </w:r>
      <w:r w:rsidRPr="00667C52">
        <w:rPr>
          <w:sz w:val="28"/>
          <w:szCs w:val="28"/>
          <w:u w:val="single"/>
          <w:lang w:eastAsia="ar-SA"/>
        </w:rPr>
        <w:t xml:space="preserve">мастер </w:t>
      </w:r>
      <w:r>
        <w:rPr>
          <w:sz w:val="28"/>
          <w:szCs w:val="28"/>
          <w:u w:val="single"/>
          <w:lang w:eastAsia="ar-SA"/>
        </w:rPr>
        <w:t xml:space="preserve">                                                                                 </w:t>
      </w:r>
      <w:r w:rsidRPr="00667C52">
        <w:rPr>
          <w:sz w:val="28"/>
          <w:szCs w:val="28"/>
          <w:u w:val="single"/>
          <w:lang w:eastAsia="ar-SA"/>
        </w:rPr>
        <w:t>производственного обучения</w:t>
      </w:r>
      <w:r>
        <w:rPr>
          <w:sz w:val="28"/>
          <w:szCs w:val="28"/>
          <w:u w:val="single"/>
          <w:lang w:eastAsia="ar-SA"/>
        </w:rPr>
        <w:t xml:space="preserve"> </w:t>
      </w:r>
      <w:proofErr w:type="spellStart"/>
      <w:r w:rsidRPr="00667C52">
        <w:rPr>
          <w:sz w:val="28"/>
          <w:szCs w:val="28"/>
          <w:u w:val="single"/>
          <w:lang w:eastAsia="ar-SA"/>
        </w:rPr>
        <w:t>Армавирской</w:t>
      </w:r>
      <w:proofErr w:type="spellEnd"/>
      <w:r w:rsidRPr="00667C52">
        <w:rPr>
          <w:sz w:val="28"/>
          <w:szCs w:val="28"/>
          <w:u w:val="single"/>
          <w:lang w:eastAsia="ar-SA"/>
        </w:rPr>
        <w:t xml:space="preserve"> радиотехнической школы </w:t>
      </w:r>
      <w:r>
        <w:rPr>
          <w:sz w:val="28"/>
          <w:szCs w:val="28"/>
          <w:u w:val="single"/>
          <w:lang w:eastAsia="ar-SA"/>
        </w:rPr>
        <w:t xml:space="preserve"> </w:t>
      </w:r>
      <w:r w:rsidRPr="00667C52">
        <w:rPr>
          <w:sz w:val="28"/>
          <w:szCs w:val="28"/>
          <w:u w:val="single"/>
          <w:lang w:eastAsia="ar-SA"/>
        </w:rPr>
        <w:t>ДОСААФ</w:t>
      </w:r>
    </w:p>
    <w:p w:rsidR="00667C52" w:rsidRPr="00D34109" w:rsidRDefault="00667C52" w:rsidP="00D34109">
      <w:pPr>
        <w:widowControl w:val="0"/>
        <w:suppressAutoHyphens/>
        <w:autoSpaceDE w:val="0"/>
        <w:ind w:left="2552"/>
        <w:rPr>
          <w:sz w:val="28"/>
          <w:szCs w:val="28"/>
          <w:u w:val="single"/>
          <w:lang w:eastAsia="ar-SA"/>
        </w:rPr>
      </w:pPr>
      <w:r w:rsidRPr="00667C52">
        <w:rPr>
          <w:sz w:val="28"/>
          <w:szCs w:val="28"/>
          <w:u w:val="single"/>
          <w:lang w:eastAsia="ar-SA"/>
        </w:rPr>
        <w:t>Квалификация по диплому:</w:t>
      </w:r>
    </w:p>
    <w:p w:rsidR="00667C52" w:rsidRPr="00667C52" w:rsidRDefault="00667C52" w:rsidP="00667C52">
      <w:pPr>
        <w:widowControl w:val="0"/>
        <w:tabs>
          <w:tab w:val="left" w:pos="0"/>
        </w:tabs>
        <w:suppressAutoHyphens/>
        <w:autoSpaceDE w:val="0"/>
        <w:rPr>
          <w:sz w:val="28"/>
          <w:szCs w:val="28"/>
          <w:u w:val="single"/>
          <w:lang w:eastAsia="ar-SA"/>
        </w:rPr>
      </w:pP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lang w:eastAsia="ar-SA"/>
        </w:rPr>
        <w:tab/>
      </w:r>
      <w:r w:rsidRPr="00667C52">
        <w:rPr>
          <w:sz w:val="28"/>
          <w:szCs w:val="28"/>
          <w:u w:val="single"/>
          <w:lang w:eastAsia="ar-SA"/>
        </w:rPr>
        <w:t>технолог</w:t>
      </w:r>
    </w:p>
    <w:p w:rsidR="00667C52" w:rsidRPr="00667C52" w:rsidRDefault="00667C52" w:rsidP="00667C52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667C52" w:rsidRPr="00667C52" w:rsidRDefault="00667C52" w:rsidP="00667C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30E6" w:rsidRDefault="001A30E6" w:rsidP="00E818E6">
      <w:pPr>
        <w:jc w:val="right"/>
        <w:rPr>
          <w:b/>
          <w:sz w:val="28"/>
          <w:szCs w:val="28"/>
        </w:rPr>
      </w:pPr>
    </w:p>
    <w:p w:rsidR="001A30E6" w:rsidRDefault="001A30E6" w:rsidP="00E818E6">
      <w:pPr>
        <w:jc w:val="right"/>
        <w:rPr>
          <w:sz w:val="28"/>
          <w:szCs w:val="28"/>
        </w:rPr>
      </w:pPr>
    </w:p>
    <w:p w:rsidR="002333A2" w:rsidRDefault="002333A2" w:rsidP="00667C52">
      <w:pPr>
        <w:ind w:right="425"/>
        <w:rPr>
          <w:b/>
          <w:sz w:val="28"/>
          <w:szCs w:val="28"/>
        </w:rPr>
      </w:pPr>
    </w:p>
    <w:p w:rsidR="0027531E" w:rsidRDefault="0027531E" w:rsidP="001A30E6">
      <w:pPr>
        <w:rPr>
          <w:b/>
          <w:sz w:val="28"/>
          <w:szCs w:val="28"/>
        </w:rPr>
      </w:pPr>
    </w:p>
    <w:p w:rsidR="0027531E" w:rsidRDefault="0027531E" w:rsidP="001A30E6">
      <w:pPr>
        <w:rPr>
          <w:b/>
          <w:sz w:val="28"/>
          <w:szCs w:val="28"/>
        </w:rPr>
      </w:pPr>
    </w:p>
    <w:p w:rsidR="00D34109" w:rsidRDefault="00D34109" w:rsidP="001A30E6">
      <w:pPr>
        <w:rPr>
          <w:b/>
          <w:sz w:val="28"/>
          <w:szCs w:val="28"/>
        </w:rPr>
      </w:pPr>
    </w:p>
    <w:p w:rsidR="001E0B4D" w:rsidRDefault="001A30E6" w:rsidP="005519C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E0B4D">
        <w:trPr>
          <w:trHeight w:val="931"/>
        </w:trPr>
        <w:tc>
          <w:tcPr>
            <w:tcW w:w="7668" w:type="dxa"/>
          </w:tcPr>
          <w:p w:rsidR="001E0B4D" w:rsidRPr="00587EDC" w:rsidRDefault="001E0B4D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1E0B4D" w:rsidRPr="00587EDC" w:rsidRDefault="001E0B4D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1E0B4D" w:rsidRPr="00587EDC" w:rsidRDefault="001E0B4D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 w:rsidRPr="00587EDC">
              <w:rPr>
                <w:b/>
                <w:caps/>
              </w:rPr>
              <w:t>1. ПАСПОРТ ПРОГРАММЫ ПРОФЕССИОНАЛЬНОГО МОДУЛЯ</w:t>
            </w:r>
          </w:p>
          <w:p w:rsidR="001E0B4D" w:rsidRDefault="001E0B4D">
            <w:pPr>
              <w:spacing w:line="360" w:lineRule="auto"/>
            </w:pPr>
          </w:p>
        </w:tc>
        <w:tc>
          <w:tcPr>
            <w:tcW w:w="1903" w:type="dxa"/>
          </w:tcPr>
          <w:p w:rsidR="001E0B4D" w:rsidRPr="00AC7CAC" w:rsidRDefault="001E0B4D">
            <w:pPr>
              <w:jc w:val="center"/>
              <w:rPr>
                <w:b/>
              </w:rPr>
            </w:pPr>
            <w:r w:rsidRPr="00AC7CAC">
              <w:rPr>
                <w:b/>
              </w:rPr>
              <w:t>стр.</w:t>
            </w:r>
          </w:p>
          <w:p w:rsidR="001E0B4D" w:rsidRPr="001A30E6" w:rsidRDefault="001E0B4D">
            <w:pPr>
              <w:jc w:val="center"/>
              <w:rPr>
                <w:b/>
                <w:sz w:val="28"/>
                <w:szCs w:val="28"/>
              </w:rPr>
            </w:pPr>
          </w:p>
          <w:p w:rsidR="001E0B4D" w:rsidRPr="001A30E6" w:rsidRDefault="001E0B4D">
            <w:pPr>
              <w:jc w:val="center"/>
              <w:rPr>
                <w:b/>
                <w:sz w:val="28"/>
                <w:szCs w:val="28"/>
              </w:rPr>
            </w:pPr>
            <w:r w:rsidRPr="001A30E6">
              <w:rPr>
                <w:b/>
                <w:sz w:val="28"/>
                <w:szCs w:val="28"/>
              </w:rPr>
              <w:t>4</w:t>
            </w:r>
          </w:p>
          <w:p w:rsidR="001E0B4D" w:rsidRPr="001A30E6" w:rsidRDefault="001E0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0B4D" w:rsidTr="001A30E6">
        <w:trPr>
          <w:trHeight w:val="1060"/>
        </w:trPr>
        <w:tc>
          <w:tcPr>
            <w:tcW w:w="7668" w:type="dxa"/>
          </w:tcPr>
          <w:p w:rsidR="001E0B4D" w:rsidRDefault="001E0B4D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2. результаты освоения ПРОФЕССИОНАЛЬНОГО МОДУЛЯ</w:t>
            </w:r>
          </w:p>
          <w:p w:rsidR="001E0B4D" w:rsidRDefault="001E0B4D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903" w:type="dxa"/>
          </w:tcPr>
          <w:p w:rsidR="001E0B4D" w:rsidRPr="001A30E6" w:rsidRDefault="001E0B4D">
            <w:pPr>
              <w:jc w:val="center"/>
              <w:rPr>
                <w:b/>
                <w:sz w:val="28"/>
                <w:szCs w:val="28"/>
              </w:rPr>
            </w:pPr>
            <w:r w:rsidRPr="001A30E6">
              <w:rPr>
                <w:b/>
                <w:sz w:val="28"/>
                <w:szCs w:val="28"/>
              </w:rPr>
              <w:t>6</w:t>
            </w:r>
          </w:p>
        </w:tc>
      </w:tr>
      <w:tr w:rsidR="001E0B4D">
        <w:trPr>
          <w:trHeight w:val="594"/>
        </w:trPr>
        <w:tc>
          <w:tcPr>
            <w:tcW w:w="7668" w:type="dxa"/>
          </w:tcPr>
          <w:p w:rsidR="001E0B4D" w:rsidRPr="00587EDC" w:rsidRDefault="001E0B4D">
            <w:pPr>
              <w:pStyle w:val="1"/>
              <w:ind w:firstLine="0"/>
              <w:jc w:val="both"/>
              <w:rPr>
                <w:b/>
                <w:caps/>
              </w:rPr>
            </w:pPr>
            <w:r w:rsidRPr="00587EDC">
              <w:rPr>
                <w:b/>
                <w:caps/>
              </w:rPr>
              <w:t>3. СТРУКТУРА и содержание профессионального модуля</w:t>
            </w:r>
          </w:p>
          <w:p w:rsidR="001E0B4D" w:rsidRDefault="001E0B4D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903" w:type="dxa"/>
          </w:tcPr>
          <w:p w:rsidR="001E0B4D" w:rsidRPr="001A30E6" w:rsidRDefault="002753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1E0B4D">
        <w:trPr>
          <w:trHeight w:val="692"/>
        </w:trPr>
        <w:tc>
          <w:tcPr>
            <w:tcW w:w="7668" w:type="dxa"/>
          </w:tcPr>
          <w:p w:rsidR="001E0B4D" w:rsidRPr="00587EDC" w:rsidRDefault="001E0B4D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 w:rsidRPr="00587EDC">
              <w:rPr>
                <w:b/>
                <w:caps/>
              </w:rPr>
              <w:t>4 условия реализации ПРОФЕССИОНАЛЬНОГО МОДУЛЯ</w:t>
            </w:r>
          </w:p>
          <w:p w:rsidR="001E0B4D" w:rsidRDefault="001E0B4D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903" w:type="dxa"/>
          </w:tcPr>
          <w:p w:rsidR="001E0B4D" w:rsidRPr="001A30E6" w:rsidRDefault="00AC7CAC" w:rsidP="002753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7531E">
              <w:rPr>
                <w:b/>
                <w:sz w:val="28"/>
                <w:szCs w:val="28"/>
              </w:rPr>
              <w:t>5</w:t>
            </w:r>
          </w:p>
        </w:tc>
      </w:tr>
      <w:tr w:rsidR="001E0B4D">
        <w:trPr>
          <w:trHeight w:val="1440"/>
        </w:trPr>
        <w:tc>
          <w:tcPr>
            <w:tcW w:w="7668" w:type="dxa"/>
          </w:tcPr>
          <w:p w:rsidR="001E0B4D" w:rsidRDefault="001E0B4D">
            <w:pPr>
              <w:spacing w:line="360" w:lineRule="auto"/>
              <w:jc w:val="both"/>
              <w:rPr>
                <w:b/>
                <w:bCs/>
                <w:i/>
              </w:rPr>
            </w:pPr>
            <w:r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b/>
                <w:bCs/>
              </w:rPr>
              <w:t>)</w:t>
            </w:r>
          </w:p>
          <w:p w:rsidR="001E0B4D" w:rsidRDefault="001E0B4D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903" w:type="dxa"/>
          </w:tcPr>
          <w:p w:rsidR="001E0B4D" w:rsidRPr="001A30E6" w:rsidRDefault="00AC7CAC" w:rsidP="002753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7531E">
              <w:rPr>
                <w:b/>
                <w:sz w:val="28"/>
                <w:szCs w:val="28"/>
              </w:rPr>
              <w:t>8</w:t>
            </w:r>
          </w:p>
        </w:tc>
      </w:tr>
    </w:tbl>
    <w:p w:rsidR="001E0B4D" w:rsidRDefault="001E0B4D">
      <w:pPr>
        <w:jc w:val="center"/>
        <w:rPr>
          <w:b/>
          <w:sz w:val="28"/>
          <w:szCs w:val="28"/>
        </w:rPr>
      </w:pPr>
    </w:p>
    <w:p w:rsidR="001E0B4D" w:rsidRDefault="001E0B4D">
      <w:pPr>
        <w:jc w:val="center"/>
        <w:rPr>
          <w:b/>
          <w:sz w:val="28"/>
          <w:szCs w:val="28"/>
        </w:rPr>
      </w:pPr>
    </w:p>
    <w:p w:rsidR="001E0B4D" w:rsidRDefault="001E0B4D">
      <w:pPr>
        <w:jc w:val="center"/>
        <w:rPr>
          <w:b/>
          <w:sz w:val="28"/>
          <w:szCs w:val="28"/>
        </w:rPr>
      </w:pPr>
    </w:p>
    <w:p w:rsidR="001E0B4D" w:rsidRDefault="001E0B4D">
      <w:pPr>
        <w:jc w:val="center"/>
        <w:rPr>
          <w:b/>
          <w:sz w:val="28"/>
          <w:szCs w:val="28"/>
        </w:rPr>
      </w:pPr>
    </w:p>
    <w:p w:rsidR="001E0B4D" w:rsidRDefault="001E0B4D">
      <w:pPr>
        <w:rPr>
          <w:b/>
          <w:sz w:val="28"/>
          <w:szCs w:val="28"/>
        </w:rPr>
      </w:pPr>
    </w:p>
    <w:p w:rsidR="001E0B4D" w:rsidRDefault="001E0B4D">
      <w:pPr>
        <w:rPr>
          <w:b/>
          <w:sz w:val="28"/>
          <w:szCs w:val="28"/>
        </w:rPr>
      </w:pPr>
    </w:p>
    <w:p w:rsidR="001E0B4D" w:rsidRDefault="001E0B4D">
      <w:pPr>
        <w:rPr>
          <w:b/>
          <w:sz w:val="28"/>
          <w:szCs w:val="28"/>
        </w:rPr>
      </w:pPr>
    </w:p>
    <w:p w:rsidR="001E0B4D" w:rsidRDefault="001E0B4D">
      <w:pPr>
        <w:rPr>
          <w:b/>
          <w:sz w:val="28"/>
          <w:szCs w:val="28"/>
        </w:rPr>
      </w:pPr>
    </w:p>
    <w:p w:rsidR="001E0B4D" w:rsidRDefault="001E0B4D">
      <w:pPr>
        <w:rPr>
          <w:b/>
          <w:sz w:val="28"/>
          <w:szCs w:val="28"/>
        </w:rPr>
      </w:pPr>
    </w:p>
    <w:p w:rsidR="001E0B4D" w:rsidRDefault="001E0B4D">
      <w:pPr>
        <w:rPr>
          <w:b/>
          <w:sz w:val="28"/>
          <w:szCs w:val="28"/>
        </w:rPr>
      </w:pPr>
    </w:p>
    <w:p w:rsidR="00FB07E8" w:rsidRDefault="001E0B4D" w:rsidP="00186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A30E6" w:rsidRPr="00186984" w:rsidRDefault="00186984" w:rsidP="00186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1A30E6" w:rsidRPr="00186984">
        <w:rPr>
          <w:rFonts w:eastAsia="Calibri"/>
          <w:b/>
          <w:caps/>
          <w:sz w:val="28"/>
          <w:szCs w:val="28"/>
        </w:rPr>
        <w:t>паспорт</w:t>
      </w:r>
      <w:r w:rsidRPr="00186984">
        <w:rPr>
          <w:rFonts w:eastAsia="Calibri"/>
          <w:b/>
          <w:caps/>
          <w:sz w:val="28"/>
          <w:szCs w:val="28"/>
        </w:rPr>
        <w:t xml:space="preserve">РАБОЧЕЙ </w:t>
      </w:r>
      <w:r w:rsidR="001A30E6" w:rsidRPr="00186984">
        <w:rPr>
          <w:rFonts w:eastAsia="Calibri"/>
          <w:b/>
          <w:caps/>
          <w:sz w:val="28"/>
          <w:szCs w:val="28"/>
        </w:rPr>
        <w:t xml:space="preserve"> ПРОГРАММЫ ПРОФЕССИОНАЛЬНОГО МОДУЛЯ</w:t>
      </w:r>
      <w:r w:rsidR="007B19A9">
        <w:rPr>
          <w:rFonts w:eastAsia="Calibri"/>
          <w:b/>
          <w:caps/>
          <w:sz w:val="28"/>
          <w:szCs w:val="28"/>
        </w:rPr>
        <w:t xml:space="preserve">М </w:t>
      </w:r>
      <w:r w:rsidR="001A30E6" w:rsidRPr="00186984">
        <w:rPr>
          <w:rFonts w:eastAsia="Calibri"/>
          <w:b/>
          <w:caps/>
          <w:color w:val="000000"/>
          <w:sz w:val="28"/>
          <w:szCs w:val="28"/>
        </w:rPr>
        <w:t>Пм.</w:t>
      </w:r>
      <w:r w:rsidR="007B19A9">
        <w:rPr>
          <w:rFonts w:eastAsia="Calibri"/>
          <w:b/>
          <w:caps/>
          <w:color w:val="000000"/>
          <w:sz w:val="28"/>
          <w:szCs w:val="28"/>
        </w:rPr>
        <w:t>03 Выполнение ОКРАШИВАНИЕ ВОЛОС</w:t>
      </w:r>
    </w:p>
    <w:p w:rsidR="001A30E6" w:rsidRDefault="001A30E6">
      <w:pPr>
        <w:numPr>
          <w:ilvl w:val="1"/>
          <w:numId w:val="2"/>
        </w:numPr>
        <w:rPr>
          <w:b/>
          <w:sz w:val="28"/>
          <w:szCs w:val="28"/>
        </w:rPr>
      </w:pPr>
    </w:p>
    <w:p w:rsidR="007B19A9" w:rsidRDefault="001E0B4D" w:rsidP="007B19A9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B19A9">
        <w:rPr>
          <w:b/>
          <w:sz w:val="28"/>
          <w:szCs w:val="28"/>
        </w:rPr>
        <w:t>1. Область применения программы</w:t>
      </w:r>
    </w:p>
    <w:p w:rsidR="007B19A9" w:rsidRDefault="007B19A9" w:rsidP="007B19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 программа профессионального модуля  является частью образовательной программы по </w:t>
      </w:r>
      <w:r w:rsidR="00667C52">
        <w:rPr>
          <w:sz w:val="28"/>
          <w:szCs w:val="28"/>
        </w:rPr>
        <w:t xml:space="preserve">профессии </w:t>
      </w:r>
      <w:r w:rsidR="00612119">
        <w:rPr>
          <w:b/>
          <w:sz w:val="28"/>
          <w:szCs w:val="28"/>
        </w:rPr>
        <w:t>43.01.02</w:t>
      </w:r>
      <w:r w:rsidRPr="00937088">
        <w:rPr>
          <w:b/>
          <w:sz w:val="28"/>
          <w:szCs w:val="28"/>
        </w:rPr>
        <w:t xml:space="preserve"> Парикмахер</w:t>
      </w:r>
      <w:r>
        <w:rPr>
          <w:sz w:val="28"/>
          <w:szCs w:val="28"/>
        </w:rPr>
        <w:t xml:space="preserve"> (базовой подготовки) в части освоения основного вида профессиональной деятельности (ВПД): </w:t>
      </w:r>
      <w:r w:rsidRPr="00F54FA9">
        <w:rPr>
          <w:b/>
          <w:sz w:val="32"/>
          <w:szCs w:val="32"/>
        </w:rPr>
        <w:t>Выполнение окрашивания волос</w:t>
      </w:r>
      <w:r w:rsidRPr="00683E7A">
        <w:rPr>
          <w:sz w:val="28"/>
          <w:szCs w:val="28"/>
        </w:rPr>
        <w:t>и соответствующих профессиональных компетенций (ПК)</w:t>
      </w:r>
      <w:r>
        <w:rPr>
          <w:sz w:val="28"/>
          <w:szCs w:val="28"/>
        </w:rPr>
        <w:t>:</w:t>
      </w:r>
    </w:p>
    <w:p w:rsidR="007B19A9" w:rsidRPr="00C7768B" w:rsidRDefault="007B19A9" w:rsidP="007B19A9">
      <w:pPr>
        <w:tabs>
          <w:tab w:val="num" w:pos="1260"/>
        </w:tabs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ПК.</w:t>
      </w:r>
      <w:r w:rsidR="00940093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940093">
        <w:rPr>
          <w:sz w:val="28"/>
          <w:szCs w:val="28"/>
        </w:rPr>
        <w:t>.</w:t>
      </w:r>
      <w:r>
        <w:rPr>
          <w:sz w:val="28"/>
          <w:szCs w:val="28"/>
        </w:rPr>
        <w:t xml:space="preserve"> Выполнять подготовительные работы по обслуживанию клиентов.</w:t>
      </w:r>
    </w:p>
    <w:p w:rsidR="007B19A9" w:rsidRPr="00094BFF" w:rsidRDefault="007B19A9" w:rsidP="007B19A9">
      <w:pPr>
        <w:tabs>
          <w:tab w:val="num" w:pos="1260"/>
        </w:tabs>
        <w:ind w:firstLine="900"/>
        <w:rPr>
          <w:b/>
          <w:sz w:val="28"/>
          <w:szCs w:val="28"/>
        </w:rPr>
      </w:pPr>
      <w:r>
        <w:rPr>
          <w:sz w:val="28"/>
          <w:szCs w:val="28"/>
        </w:rPr>
        <w:t>ПК.</w:t>
      </w:r>
      <w:r w:rsidR="00940093">
        <w:rPr>
          <w:sz w:val="28"/>
          <w:szCs w:val="28"/>
        </w:rPr>
        <w:t>3.</w:t>
      </w:r>
      <w:r>
        <w:rPr>
          <w:sz w:val="28"/>
          <w:szCs w:val="28"/>
        </w:rPr>
        <w:t>2. Выполнять окрашивание и обесцвечивание волос.</w:t>
      </w:r>
    </w:p>
    <w:p w:rsidR="007B19A9" w:rsidRDefault="007B19A9" w:rsidP="007B19A9">
      <w:pPr>
        <w:tabs>
          <w:tab w:val="num" w:pos="12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ПК.3.</w:t>
      </w:r>
      <w:r w:rsidR="00940093">
        <w:rPr>
          <w:sz w:val="28"/>
          <w:szCs w:val="28"/>
        </w:rPr>
        <w:t>3.</w:t>
      </w:r>
      <w:r>
        <w:rPr>
          <w:sz w:val="28"/>
          <w:szCs w:val="28"/>
        </w:rPr>
        <w:t xml:space="preserve"> Выполнять </w:t>
      </w:r>
      <w:proofErr w:type="spellStart"/>
      <w:r>
        <w:rPr>
          <w:sz w:val="28"/>
          <w:szCs w:val="28"/>
        </w:rPr>
        <w:t>колорирование</w:t>
      </w:r>
      <w:proofErr w:type="spellEnd"/>
      <w:r>
        <w:rPr>
          <w:sz w:val="28"/>
          <w:szCs w:val="28"/>
        </w:rPr>
        <w:t xml:space="preserve"> волос. </w:t>
      </w:r>
    </w:p>
    <w:p w:rsidR="007B19A9" w:rsidRPr="00190080" w:rsidRDefault="007B19A9" w:rsidP="007B19A9">
      <w:pPr>
        <w:tabs>
          <w:tab w:val="num" w:pos="12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ПК.</w:t>
      </w:r>
      <w:r w:rsidR="00940093">
        <w:rPr>
          <w:sz w:val="28"/>
          <w:szCs w:val="28"/>
        </w:rPr>
        <w:t>3.</w:t>
      </w:r>
      <w:r>
        <w:rPr>
          <w:sz w:val="28"/>
          <w:szCs w:val="28"/>
        </w:rPr>
        <w:t xml:space="preserve">4. </w:t>
      </w:r>
      <w:r w:rsidRPr="00190080">
        <w:rPr>
          <w:sz w:val="28"/>
          <w:szCs w:val="28"/>
        </w:rPr>
        <w:t>Выполнять заключительные работы по обслуживанию клиентов</w:t>
      </w:r>
    </w:p>
    <w:p w:rsidR="007B19A9" w:rsidRDefault="007B19A9" w:rsidP="007B19A9">
      <w:pPr>
        <w:tabs>
          <w:tab w:val="num" w:pos="1260"/>
        </w:tabs>
        <w:jc w:val="both"/>
        <w:rPr>
          <w:sz w:val="28"/>
          <w:szCs w:val="28"/>
        </w:rPr>
      </w:pPr>
    </w:p>
    <w:p w:rsidR="007B19A9" w:rsidRDefault="007B19A9" w:rsidP="007B19A9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сферы услуг при наличии среднегообщего образования.  Опыт работы не требуется.</w:t>
      </w:r>
    </w:p>
    <w:p w:rsidR="007B19A9" w:rsidRDefault="007B19A9" w:rsidP="007B19A9">
      <w:pPr>
        <w:ind w:firstLine="540"/>
        <w:jc w:val="both"/>
        <w:rPr>
          <w:sz w:val="28"/>
          <w:szCs w:val="28"/>
        </w:rPr>
      </w:pPr>
    </w:p>
    <w:p w:rsidR="007B19A9" w:rsidRDefault="007B19A9" w:rsidP="007B19A9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7B19A9" w:rsidRDefault="007B19A9" w:rsidP="007B19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7B19A9" w:rsidRDefault="007B19A9" w:rsidP="007B19A9">
      <w:pPr>
        <w:ind w:firstLine="540"/>
        <w:jc w:val="both"/>
        <w:rPr>
          <w:b/>
          <w:sz w:val="28"/>
          <w:szCs w:val="28"/>
        </w:rPr>
      </w:pPr>
    </w:p>
    <w:p w:rsidR="007B19A9" w:rsidRPr="00511D6A" w:rsidRDefault="007B19A9" w:rsidP="007B19A9">
      <w:pPr>
        <w:ind w:firstLine="540"/>
        <w:jc w:val="both"/>
        <w:rPr>
          <w:b/>
          <w:sz w:val="28"/>
          <w:szCs w:val="28"/>
        </w:rPr>
      </w:pPr>
      <w:r w:rsidRPr="00511D6A">
        <w:rPr>
          <w:b/>
          <w:sz w:val="28"/>
          <w:szCs w:val="28"/>
        </w:rPr>
        <w:t xml:space="preserve">иметь практический опыт: </w:t>
      </w:r>
    </w:p>
    <w:p w:rsidR="007B19A9" w:rsidRDefault="007B19A9" w:rsidP="007B19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 подготовительные работы по обслуживанию клиентов;</w:t>
      </w:r>
    </w:p>
    <w:p w:rsidR="007B19A9" w:rsidRDefault="007B19A9" w:rsidP="007B19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выполнять окрашивания, обесцвечивания и колорирования волос красителями разных групп;</w:t>
      </w:r>
    </w:p>
    <w:p w:rsidR="00CA1423" w:rsidRDefault="007B19A9" w:rsidP="007B19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-выполнять</w:t>
      </w:r>
      <w:r w:rsidR="00CA1423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заключительные работы по обслуживанию</w:t>
      </w:r>
      <w:r w:rsidR="00CA1423">
        <w:rPr>
          <w:sz w:val="28"/>
          <w:szCs w:val="28"/>
        </w:rPr>
        <w:t xml:space="preserve"> клиентов;</w:t>
      </w:r>
    </w:p>
    <w:p w:rsidR="007B19A9" w:rsidRPr="00CA1423" w:rsidRDefault="007B19A9" w:rsidP="007B19A9">
      <w:pPr>
        <w:ind w:firstLine="540"/>
        <w:jc w:val="both"/>
        <w:rPr>
          <w:i/>
          <w:sz w:val="28"/>
          <w:szCs w:val="28"/>
        </w:rPr>
      </w:pPr>
      <w:r w:rsidRPr="00CA1423">
        <w:rPr>
          <w:i/>
          <w:sz w:val="28"/>
          <w:szCs w:val="28"/>
        </w:rPr>
        <w:t xml:space="preserve"> </w:t>
      </w:r>
      <w:r w:rsidR="00CA1423" w:rsidRPr="00CA1423">
        <w:rPr>
          <w:i/>
          <w:sz w:val="28"/>
          <w:szCs w:val="28"/>
        </w:rPr>
        <w:t>- подбор профессиональных инструментов, материалов и препаратов  для окрашивания  волос;</w:t>
      </w:r>
    </w:p>
    <w:p w:rsidR="007B19A9" w:rsidRDefault="007B19A9" w:rsidP="007B19A9">
      <w:pPr>
        <w:ind w:firstLine="540"/>
        <w:jc w:val="both"/>
        <w:rPr>
          <w:b/>
          <w:sz w:val="28"/>
          <w:szCs w:val="28"/>
        </w:rPr>
      </w:pPr>
    </w:p>
    <w:p w:rsidR="007B19A9" w:rsidRPr="00511D6A" w:rsidRDefault="007B19A9" w:rsidP="007B19A9">
      <w:pPr>
        <w:ind w:firstLine="540"/>
        <w:jc w:val="both"/>
        <w:rPr>
          <w:sz w:val="28"/>
          <w:szCs w:val="28"/>
        </w:rPr>
      </w:pPr>
      <w:r w:rsidRPr="00511D6A">
        <w:rPr>
          <w:b/>
          <w:sz w:val="28"/>
          <w:szCs w:val="28"/>
        </w:rPr>
        <w:t>уметь:</w:t>
      </w:r>
    </w:p>
    <w:p w:rsidR="007B19A9" w:rsidRDefault="007B19A9" w:rsidP="00CA14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рабочее место;</w:t>
      </w:r>
    </w:p>
    <w:p w:rsidR="007B19A9" w:rsidRDefault="007B19A9" w:rsidP="00CA14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подбирать препараты для окрашивания волос;</w:t>
      </w:r>
    </w:p>
    <w:p w:rsidR="007B19A9" w:rsidRDefault="007B19A9" w:rsidP="00CA14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-пользоваться парикмахерскими  инструментом;</w:t>
      </w:r>
    </w:p>
    <w:p w:rsidR="007B19A9" w:rsidRDefault="007B19A9" w:rsidP="00CA14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все виды окрашивания в соответствии с </w:t>
      </w:r>
      <w:proofErr w:type="spellStart"/>
      <w:r>
        <w:rPr>
          <w:sz w:val="28"/>
          <w:szCs w:val="28"/>
        </w:rPr>
        <w:t>инструкцонно</w:t>
      </w:r>
      <w:proofErr w:type="spellEnd"/>
      <w:r>
        <w:rPr>
          <w:sz w:val="28"/>
          <w:szCs w:val="28"/>
        </w:rPr>
        <w:t>-технологической картой;</w:t>
      </w:r>
    </w:p>
    <w:p w:rsidR="007B19A9" w:rsidRDefault="007B19A9" w:rsidP="00CA14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-производить коррекцию выполненной работы;</w:t>
      </w:r>
    </w:p>
    <w:p w:rsidR="00B303C9" w:rsidRPr="00B303C9" w:rsidRDefault="00B303C9" w:rsidP="00CA1423">
      <w:pPr>
        <w:ind w:firstLine="567"/>
        <w:jc w:val="both"/>
        <w:rPr>
          <w:i/>
          <w:sz w:val="28"/>
          <w:szCs w:val="28"/>
        </w:rPr>
      </w:pPr>
      <w:r w:rsidRPr="00B303C9">
        <w:rPr>
          <w:i/>
          <w:sz w:val="28"/>
          <w:szCs w:val="28"/>
        </w:rPr>
        <w:t xml:space="preserve">- выполнять окрашивание волос техникой шатуш, </w:t>
      </w:r>
      <w:proofErr w:type="spellStart"/>
      <w:r w:rsidRPr="00B303C9">
        <w:rPr>
          <w:i/>
          <w:sz w:val="28"/>
          <w:szCs w:val="28"/>
        </w:rPr>
        <w:t>балаяж</w:t>
      </w:r>
      <w:proofErr w:type="spellEnd"/>
      <w:r w:rsidRPr="00B303C9">
        <w:rPr>
          <w:i/>
          <w:sz w:val="28"/>
          <w:szCs w:val="28"/>
        </w:rPr>
        <w:t xml:space="preserve">; </w:t>
      </w:r>
    </w:p>
    <w:p w:rsidR="00B303C9" w:rsidRPr="00B303C9" w:rsidRDefault="00B303C9" w:rsidP="00CA1423">
      <w:pPr>
        <w:ind w:firstLine="567"/>
        <w:jc w:val="both"/>
        <w:rPr>
          <w:i/>
          <w:sz w:val="28"/>
          <w:szCs w:val="28"/>
        </w:rPr>
      </w:pPr>
      <w:r w:rsidRPr="00B303C9">
        <w:rPr>
          <w:i/>
          <w:sz w:val="28"/>
          <w:szCs w:val="28"/>
        </w:rPr>
        <w:t>- выполнять корректирующее окрашивание волос (выравнивание цвета,</w:t>
      </w:r>
      <w:r w:rsidR="00CA1423">
        <w:rPr>
          <w:i/>
          <w:sz w:val="28"/>
          <w:szCs w:val="28"/>
        </w:rPr>
        <w:t xml:space="preserve"> </w:t>
      </w:r>
      <w:r w:rsidRPr="00B303C9">
        <w:rPr>
          <w:i/>
          <w:sz w:val="28"/>
          <w:szCs w:val="28"/>
        </w:rPr>
        <w:t>обратное мелирование);</w:t>
      </w:r>
    </w:p>
    <w:p w:rsidR="00B303C9" w:rsidRDefault="00B303C9" w:rsidP="00CA1423">
      <w:pPr>
        <w:ind w:firstLine="567"/>
        <w:jc w:val="both"/>
        <w:rPr>
          <w:i/>
          <w:sz w:val="28"/>
          <w:szCs w:val="28"/>
        </w:rPr>
      </w:pPr>
      <w:r w:rsidRPr="00B303C9">
        <w:rPr>
          <w:i/>
          <w:sz w:val="28"/>
          <w:szCs w:val="28"/>
        </w:rPr>
        <w:t xml:space="preserve">-  выполнять </w:t>
      </w:r>
      <w:proofErr w:type="gramStart"/>
      <w:r w:rsidRPr="00B303C9">
        <w:rPr>
          <w:i/>
          <w:sz w:val="28"/>
          <w:szCs w:val="28"/>
        </w:rPr>
        <w:t>цветное</w:t>
      </w:r>
      <w:proofErr w:type="gramEnd"/>
      <w:r w:rsidRPr="00B303C9">
        <w:rPr>
          <w:i/>
          <w:sz w:val="28"/>
          <w:szCs w:val="28"/>
        </w:rPr>
        <w:t xml:space="preserve"> </w:t>
      </w:r>
      <w:proofErr w:type="spellStart"/>
      <w:r w:rsidRPr="00B303C9">
        <w:rPr>
          <w:i/>
          <w:sz w:val="28"/>
          <w:szCs w:val="28"/>
        </w:rPr>
        <w:t>био-ламинирование</w:t>
      </w:r>
      <w:proofErr w:type="spellEnd"/>
      <w:r w:rsidRPr="00B303C9">
        <w:rPr>
          <w:i/>
          <w:sz w:val="28"/>
          <w:szCs w:val="28"/>
        </w:rPr>
        <w:t xml:space="preserve"> и </w:t>
      </w:r>
      <w:proofErr w:type="spellStart"/>
      <w:r w:rsidRPr="00B303C9">
        <w:rPr>
          <w:i/>
          <w:sz w:val="28"/>
          <w:szCs w:val="28"/>
        </w:rPr>
        <w:t>фило-ламинирование</w:t>
      </w:r>
      <w:proofErr w:type="spellEnd"/>
      <w:r w:rsidRPr="00B303C9">
        <w:rPr>
          <w:i/>
          <w:sz w:val="28"/>
          <w:szCs w:val="28"/>
        </w:rPr>
        <w:t xml:space="preserve"> (по японским технологиям)</w:t>
      </w:r>
      <w:r w:rsidR="00CA1423">
        <w:rPr>
          <w:i/>
          <w:sz w:val="28"/>
          <w:szCs w:val="28"/>
        </w:rPr>
        <w:t>;</w:t>
      </w:r>
    </w:p>
    <w:p w:rsidR="00CA1423" w:rsidRPr="00CA1423" w:rsidRDefault="00CA1423" w:rsidP="00CA1423">
      <w:pPr>
        <w:widowControl w:val="0"/>
        <w:spacing w:line="276" w:lineRule="auto"/>
        <w:ind w:firstLine="567"/>
        <w:jc w:val="both"/>
        <w:rPr>
          <w:rFonts w:eastAsia="Verdana"/>
          <w:i/>
          <w:iCs/>
          <w:spacing w:val="1"/>
          <w:sz w:val="28"/>
          <w:shd w:val="clear" w:color="auto" w:fill="FFFFFF"/>
          <w:lang w:eastAsia="en-US"/>
        </w:rPr>
      </w:pPr>
      <w:r>
        <w:rPr>
          <w:rFonts w:eastAsia="Verdana"/>
          <w:i/>
          <w:iCs/>
          <w:spacing w:val="1"/>
          <w:sz w:val="28"/>
          <w:shd w:val="clear" w:color="auto" w:fill="FFFFFF"/>
          <w:lang w:eastAsia="en-US"/>
        </w:rPr>
        <w:t xml:space="preserve">- </w:t>
      </w:r>
      <w:r w:rsidRPr="00CA1423">
        <w:rPr>
          <w:rFonts w:eastAsia="Verdana"/>
          <w:i/>
          <w:iCs/>
          <w:spacing w:val="1"/>
          <w:sz w:val="28"/>
          <w:shd w:val="clear" w:color="auto" w:fill="FFFFFF"/>
          <w:lang w:eastAsia="en-US"/>
        </w:rPr>
        <w:t xml:space="preserve">проводить дезинфекцию и стерилизацию инструментов и расходных </w:t>
      </w:r>
      <w:r w:rsidRPr="00CA1423">
        <w:rPr>
          <w:rFonts w:eastAsia="Verdana"/>
          <w:i/>
          <w:iCs/>
          <w:spacing w:val="1"/>
          <w:sz w:val="28"/>
          <w:shd w:val="clear" w:color="auto" w:fill="FFFFFF"/>
          <w:lang w:eastAsia="en-US"/>
        </w:rPr>
        <w:lastRenderedPageBreak/>
        <w:t>материалов;</w:t>
      </w:r>
    </w:p>
    <w:p w:rsidR="00CA1423" w:rsidRPr="00CA1423" w:rsidRDefault="00CA1423" w:rsidP="00CA142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i/>
          <w:sz w:val="28"/>
          <w:lang w:eastAsia="en-US"/>
        </w:rPr>
      </w:pPr>
      <w:r w:rsidRPr="00CA1423">
        <w:rPr>
          <w:rFonts w:eastAsia="Verdana"/>
          <w:i/>
          <w:iCs/>
          <w:spacing w:val="1"/>
          <w:sz w:val="28"/>
          <w:shd w:val="clear" w:color="auto" w:fill="FFFFFF"/>
          <w:lang w:eastAsia="en-US"/>
        </w:rPr>
        <w:t>- проводить санитарн</w:t>
      </w:r>
      <w:proofErr w:type="gramStart"/>
      <w:r w:rsidRPr="00CA1423">
        <w:rPr>
          <w:rFonts w:eastAsia="Verdana"/>
          <w:i/>
          <w:iCs/>
          <w:spacing w:val="1"/>
          <w:sz w:val="28"/>
          <w:shd w:val="clear" w:color="auto" w:fill="FFFFFF"/>
          <w:lang w:eastAsia="en-US"/>
        </w:rPr>
        <w:t>о-</w:t>
      </w:r>
      <w:proofErr w:type="gramEnd"/>
      <w:r w:rsidRPr="00CA1423">
        <w:rPr>
          <w:rFonts w:eastAsia="Verdana"/>
          <w:i/>
          <w:iCs/>
          <w:spacing w:val="1"/>
          <w:sz w:val="28"/>
          <w:shd w:val="clear" w:color="auto" w:fill="FFFFFF"/>
          <w:lang w:eastAsia="en-US"/>
        </w:rPr>
        <w:t xml:space="preserve"> гигиеническую, бактерицидную обработку рабочего места.</w:t>
      </w:r>
      <w:r w:rsidRPr="00CA1423">
        <w:rPr>
          <w:rFonts w:eastAsia="Calibri"/>
          <w:i/>
          <w:sz w:val="28"/>
          <w:lang w:eastAsia="en-US"/>
        </w:rPr>
        <w:t xml:space="preserve"> </w:t>
      </w:r>
    </w:p>
    <w:p w:rsidR="00CA1423" w:rsidRPr="00CA1423" w:rsidRDefault="00CA1423" w:rsidP="00CA142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i/>
          <w:sz w:val="28"/>
          <w:lang w:eastAsia="en-US"/>
        </w:rPr>
      </w:pPr>
      <w:r w:rsidRPr="00CA1423">
        <w:rPr>
          <w:rFonts w:eastAsia="Calibri"/>
          <w:i/>
          <w:sz w:val="28"/>
          <w:lang w:eastAsia="en-US"/>
        </w:rPr>
        <w:t xml:space="preserve">- встречать клиента и находить с ним общий язык, выслушивать пожелания клиента и задавать наводящие вопросы с целью выявления или уточнения его потребностей. </w:t>
      </w:r>
    </w:p>
    <w:p w:rsidR="00CA1423" w:rsidRPr="00CA1423" w:rsidRDefault="00CA1423" w:rsidP="00CA142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i/>
          <w:sz w:val="28"/>
          <w:lang w:eastAsia="en-US"/>
        </w:rPr>
      </w:pPr>
      <w:r w:rsidRPr="00CA1423">
        <w:rPr>
          <w:rFonts w:eastAsia="Calibri"/>
          <w:i/>
          <w:sz w:val="28"/>
          <w:lang w:eastAsia="en-US"/>
        </w:rPr>
        <w:t xml:space="preserve">- сопоставлять пожелания клиента с его типом и особенностями волос, их состоянием, предыдущими процедурами и уходом; получать согласие в отношении дальнейших действий. </w:t>
      </w:r>
    </w:p>
    <w:p w:rsidR="00CA1423" w:rsidRPr="00CA1423" w:rsidRDefault="00CA1423" w:rsidP="00CA142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i/>
          <w:sz w:val="28"/>
          <w:lang w:eastAsia="en-US"/>
        </w:rPr>
      </w:pPr>
      <w:r w:rsidRPr="00CA1423">
        <w:rPr>
          <w:rFonts w:eastAsia="Calibri"/>
          <w:i/>
          <w:sz w:val="28"/>
          <w:lang w:eastAsia="en-US"/>
        </w:rPr>
        <w:t>- поддерживать позитивный конта</w:t>
      </w:r>
      <w:proofErr w:type="gramStart"/>
      <w:r w:rsidRPr="00CA1423">
        <w:rPr>
          <w:rFonts w:eastAsia="Calibri"/>
          <w:i/>
          <w:sz w:val="28"/>
          <w:lang w:eastAsia="en-US"/>
        </w:rPr>
        <w:t>кт с кл</w:t>
      </w:r>
      <w:proofErr w:type="gramEnd"/>
      <w:r w:rsidRPr="00CA1423">
        <w:rPr>
          <w:rFonts w:eastAsia="Calibri"/>
          <w:i/>
          <w:sz w:val="28"/>
          <w:lang w:eastAsia="en-US"/>
        </w:rPr>
        <w:t>иентом в течение всей процедуры.</w:t>
      </w:r>
    </w:p>
    <w:p w:rsidR="00CA1423" w:rsidRPr="00CA1423" w:rsidRDefault="00CA1423" w:rsidP="00CA142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i/>
          <w:sz w:val="28"/>
          <w:lang w:eastAsia="en-US"/>
        </w:rPr>
      </w:pPr>
      <w:r w:rsidRPr="00CA1423">
        <w:rPr>
          <w:rFonts w:eastAsia="Calibri"/>
          <w:i/>
          <w:sz w:val="28"/>
          <w:lang w:eastAsia="en-US"/>
        </w:rPr>
        <w:t>- анализировать реакцию волос на нанесение химического состава или красителей;</w:t>
      </w:r>
    </w:p>
    <w:p w:rsidR="00CA1423" w:rsidRPr="00CA1423" w:rsidRDefault="00CA1423" w:rsidP="00CA142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i/>
          <w:sz w:val="28"/>
          <w:lang w:eastAsia="en-US"/>
        </w:rPr>
      </w:pPr>
      <w:r w:rsidRPr="00CA1423">
        <w:rPr>
          <w:rFonts w:eastAsia="Calibri"/>
          <w:i/>
          <w:sz w:val="28"/>
          <w:lang w:eastAsia="en-US"/>
        </w:rPr>
        <w:t>- знать и уметь распознавать ситуации, когда осуществление окрашивания, снятия цвета и обесцвечивания не рекомендуется или является недопустимым;</w:t>
      </w:r>
    </w:p>
    <w:p w:rsidR="00CA1423" w:rsidRPr="00CA1423" w:rsidRDefault="00CA1423" w:rsidP="00CA142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i/>
          <w:sz w:val="28"/>
          <w:lang w:eastAsia="en-US"/>
        </w:rPr>
      </w:pPr>
      <w:r w:rsidRPr="00CA1423">
        <w:rPr>
          <w:rFonts w:eastAsia="Calibri"/>
          <w:i/>
          <w:sz w:val="28"/>
          <w:lang w:eastAsia="en-US"/>
        </w:rPr>
        <w:t xml:space="preserve"> - оценивать осуществимость пожеланий клиента относительно окрашивания и уметь предлагать альтернативные варианты или советы в случае необходимости;</w:t>
      </w:r>
    </w:p>
    <w:p w:rsidR="00CA1423" w:rsidRPr="00CA1423" w:rsidRDefault="00CA1423" w:rsidP="00CA142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i/>
          <w:sz w:val="28"/>
          <w:lang w:eastAsia="en-US"/>
        </w:rPr>
      </w:pPr>
      <w:r w:rsidRPr="00CA1423">
        <w:rPr>
          <w:rFonts w:eastAsia="Calibri"/>
          <w:i/>
          <w:sz w:val="28"/>
          <w:lang w:eastAsia="en-US"/>
        </w:rPr>
        <w:t xml:space="preserve"> - защищать одежду, тело и кожу клиента во время всей процедуры;</w:t>
      </w:r>
    </w:p>
    <w:p w:rsidR="00CA1423" w:rsidRPr="00CA1423" w:rsidRDefault="00CA1423" w:rsidP="00CA142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i/>
          <w:sz w:val="28"/>
          <w:lang w:eastAsia="en-US"/>
        </w:rPr>
      </w:pPr>
      <w:r w:rsidRPr="00CA1423">
        <w:rPr>
          <w:rFonts w:eastAsia="Calibri"/>
          <w:i/>
          <w:sz w:val="28"/>
          <w:lang w:eastAsia="en-US"/>
        </w:rPr>
        <w:t>- проводить тест на коже и тест на аллергию, и уметь интерпретировать результаты;</w:t>
      </w:r>
    </w:p>
    <w:p w:rsidR="00CA1423" w:rsidRPr="00CA1423" w:rsidRDefault="00CA1423" w:rsidP="00CA142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i/>
          <w:sz w:val="28"/>
          <w:lang w:eastAsia="en-US"/>
        </w:rPr>
      </w:pPr>
      <w:r w:rsidRPr="00CA1423">
        <w:rPr>
          <w:rFonts w:eastAsia="Calibri"/>
          <w:i/>
          <w:sz w:val="28"/>
          <w:lang w:eastAsia="en-US"/>
        </w:rPr>
        <w:t>- выбирать красители/составы для снятия цвета и обесцвечивания, смешивать их, подготавливать к нанесению, тестировать, наносить, выдерживать, оценивать степень готовности и производить смывку – в соответствии с инструкциями производителя;</w:t>
      </w:r>
    </w:p>
    <w:p w:rsidR="00CA1423" w:rsidRPr="00CA1423" w:rsidRDefault="00CA1423" w:rsidP="00CA142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i/>
          <w:sz w:val="28"/>
          <w:lang w:eastAsia="en-US"/>
        </w:rPr>
      </w:pPr>
      <w:r w:rsidRPr="00CA1423">
        <w:rPr>
          <w:rFonts w:eastAsia="Calibri"/>
          <w:i/>
          <w:sz w:val="28"/>
          <w:lang w:eastAsia="en-US"/>
        </w:rPr>
        <w:t xml:space="preserve">- применять тепловое воздействие, включая использование </w:t>
      </w:r>
      <w:proofErr w:type="spellStart"/>
      <w:r w:rsidRPr="00CA1423">
        <w:rPr>
          <w:rFonts w:eastAsia="Calibri"/>
          <w:i/>
          <w:sz w:val="28"/>
          <w:lang w:eastAsia="en-US"/>
        </w:rPr>
        <w:t>сушуаров</w:t>
      </w:r>
      <w:proofErr w:type="spellEnd"/>
      <w:r w:rsidRPr="00CA1423">
        <w:rPr>
          <w:rFonts w:eastAsia="Calibri"/>
          <w:i/>
          <w:sz w:val="28"/>
          <w:lang w:eastAsia="en-US"/>
        </w:rPr>
        <w:t>, в соответствии с производимой процедурой и инструкциями производителя.</w:t>
      </w:r>
    </w:p>
    <w:p w:rsidR="00CA1423" w:rsidRPr="00CA1423" w:rsidRDefault="00CA1423" w:rsidP="00CA1423">
      <w:pPr>
        <w:widowControl w:val="0"/>
        <w:spacing w:line="276" w:lineRule="auto"/>
        <w:ind w:firstLine="567"/>
        <w:jc w:val="both"/>
        <w:rPr>
          <w:rFonts w:eastAsia="Microsoft Sans Serif"/>
          <w:b/>
          <w:bCs/>
          <w:i/>
          <w:spacing w:val="-2"/>
          <w:sz w:val="28"/>
          <w:shd w:val="clear" w:color="auto" w:fill="FFFFFF"/>
          <w:lang w:eastAsia="en-US"/>
        </w:rPr>
      </w:pPr>
      <w:r w:rsidRPr="00CA1423">
        <w:rPr>
          <w:rFonts w:eastAsia="Microsoft Sans Serif"/>
          <w:b/>
          <w:bCs/>
          <w:i/>
          <w:spacing w:val="-2"/>
          <w:sz w:val="28"/>
          <w:shd w:val="clear" w:color="auto" w:fill="FFFFFF"/>
          <w:lang w:eastAsia="en-US"/>
        </w:rPr>
        <w:t xml:space="preserve">- </w:t>
      </w:r>
      <w:r w:rsidRPr="00CA1423">
        <w:rPr>
          <w:i/>
          <w:sz w:val="28"/>
          <w:lang w:bidi="en-US"/>
        </w:rPr>
        <w:t>обсуждать с клиентом качество выполненной услуги;</w:t>
      </w:r>
      <w:r w:rsidRPr="00CA1423">
        <w:rPr>
          <w:rFonts w:eastAsia="Microsoft Sans Serif"/>
          <w:b/>
          <w:bCs/>
          <w:i/>
          <w:spacing w:val="-2"/>
          <w:sz w:val="28"/>
          <w:shd w:val="clear" w:color="auto" w:fill="FFFFFF"/>
          <w:lang w:eastAsia="en-US"/>
        </w:rPr>
        <w:t xml:space="preserve"> </w:t>
      </w:r>
    </w:p>
    <w:p w:rsidR="00CA1423" w:rsidRPr="00CA1423" w:rsidRDefault="00CA1423" w:rsidP="00CA142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i/>
          <w:sz w:val="28"/>
          <w:lang w:eastAsia="en-US"/>
        </w:rPr>
      </w:pPr>
      <w:r w:rsidRPr="00CA1423">
        <w:rPr>
          <w:i/>
          <w:sz w:val="28"/>
          <w:lang w:bidi="en-US"/>
        </w:rPr>
        <w:t>- производить расчет стоимости услуг</w:t>
      </w:r>
      <w:proofErr w:type="gramStart"/>
      <w:r w:rsidRPr="00CA1423">
        <w:rPr>
          <w:i/>
          <w:sz w:val="28"/>
          <w:lang w:bidi="en-US"/>
        </w:rPr>
        <w:t>и</w:t>
      </w:r>
      <w:r w:rsidRPr="00CA1423">
        <w:rPr>
          <w:rFonts w:eastAsia="Calibri"/>
          <w:i/>
          <w:sz w:val="28"/>
          <w:lang w:eastAsia="en-US"/>
        </w:rPr>
        <w:t>-</w:t>
      </w:r>
      <w:proofErr w:type="gramEnd"/>
      <w:r w:rsidRPr="00CA1423">
        <w:rPr>
          <w:rFonts w:eastAsia="Calibri"/>
          <w:i/>
          <w:sz w:val="28"/>
          <w:lang w:eastAsia="en-US"/>
        </w:rPr>
        <w:t xml:space="preserve"> давать советы по домашнему уходу; </w:t>
      </w:r>
    </w:p>
    <w:p w:rsidR="00CA1423" w:rsidRPr="00CA1423" w:rsidRDefault="00CA1423" w:rsidP="00CA142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i/>
          <w:sz w:val="28"/>
          <w:lang w:eastAsia="en-US"/>
        </w:rPr>
      </w:pPr>
      <w:r w:rsidRPr="00CA1423">
        <w:rPr>
          <w:rFonts w:eastAsia="Calibri"/>
          <w:i/>
          <w:sz w:val="28"/>
          <w:lang w:eastAsia="en-US"/>
        </w:rPr>
        <w:t xml:space="preserve">- предлагать продукцию для самостоятельного ухода и сопутствующие услуги; </w:t>
      </w:r>
    </w:p>
    <w:p w:rsidR="00CA1423" w:rsidRPr="00CA1423" w:rsidRDefault="00CA1423" w:rsidP="00CA142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i/>
          <w:sz w:val="28"/>
          <w:lang w:eastAsia="en-US"/>
        </w:rPr>
      </w:pPr>
      <w:r w:rsidRPr="00CA1423">
        <w:rPr>
          <w:rFonts w:eastAsia="Calibri"/>
          <w:i/>
          <w:sz w:val="28"/>
          <w:lang w:eastAsia="en-US"/>
        </w:rPr>
        <w:t xml:space="preserve">- оговаривать последующие процедуры и завершать встречу на позитивной ноте. </w:t>
      </w:r>
    </w:p>
    <w:p w:rsidR="007B19A9" w:rsidRDefault="00B303C9" w:rsidP="00CA14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19A9">
        <w:rPr>
          <w:b/>
          <w:sz w:val="28"/>
          <w:szCs w:val="28"/>
        </w:rPr>
        <w:t>знать:</w:t>
      </w:r>
    </w:p>
    <w:p w:rsidR="007B19A9" w:rsidRPr="00EB0561" w:rsidRDefault="007B19A9" w:rsidP="00CA1423">
      <w:pPr>
        <w:ind w:firstLine="567"/>
        <w:jc w:val="both"/>
        <w:rPr>
          <w:sz w:val="28"/>
          <w:szCs w:val="28"/>
        </w:rPr>
      </w:pPr>
      <w:r w:rsidRPr="00EB0561">
        <w:rPr>
          <w:sz w:val="28"/>
          <w:szCs w:val="28"/>
        </w:rPr>
        <w:t>- состав и свойства профессиональных препаратов;</w:t>
      </w:r>
    </w:p>
    <w:p w:rsidR="007B19A9" w:rsidRDefault="007B19A9" w:rsidP="00CA14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-современные направления моды в парикмахерском искусстве;</w:t>
      </w:r>
    </w:p>
    <w:p w:rsidR="007B19A9" w:rsidRDefault="007B19A9" w:rsidP="00CA14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-нормы расхода препаратов, времени на выполнение работ;</w:t>
      </w:r>
    </w:p>
    <w:p w:rsidR="00940093" w:rsidRDefault="007B19A9" w:rsidP="00CA14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технологии окрашивания волос;</w:t>
      </w:r>
    </w:p>
    <w:p w:rsidR="00B303C9" w:rsidRDefault="00B303C9" w:rsidP="00CA1423">
      <w:pPr>
        <w:ind w:firstLine="567"/>
        <w:jc w:val="both"/>
        <w:rPr>
          <w:i/>
          <w:sz w:val="28"/>
          <w:szCs w:val="28"/>
        </w:rPr>
      </w:pPr>
      <w:r w:rsidRPr="00B303C9">
        <w:rPr>
          <w:i/>
          <w:sz w:val="28"/>
          <w:szCs w:val="28"/>
        </w:rPr>
        <w:t>- технологии смешивания различных видов красителей</w:t>
      </w:r>
      <w:r>
        <w:rPr>
          <w:i/>
          <w:sz w:val="28"/>
          <w:szCs w:val="28"/>
        </w:rPr>
        <w:t>;</w:t>
      </w:r>
    </w:p>
    <w:p w:rsidR="002333A2" w:rsidRDefault="00940093" w:rsidP="00CA14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</w:t>
      </w:r>
      <w:r w:rsidRPr="00940093">
        <w:rPr>
          <w:sz w:val="28"/>
          <w:szCs w:val="28"/>
        </w:rPr>
        <w:t>ритерии оценки качества выполненной работы</w:t>
      </w:r>
      <w:r w:rsidR="00CA1423">
        <w:rPr>
          <w:sz w:val="28"/>
          <w:szCs w:val="28"/>
        </w:rPr>
        <w:t>;</w:t>
      </w:r>
    </w:p>
    <w:p w:rsidR="00CA1423" w:rsidRPr="00CA1423" w:rsidRDefault="00CA1423" w:rsidP="00CA1423">
      <w:pPr>
        <w:ind w:firstLine="567"/>
        <w:jc w:val="both"/>
        <w:rPr>
          <w:i/>
          <w:sz w:val="28"/>
          <w:szCs w:val="28"/>
        </w:rPr>
      </w:pPr>
      <w:r w:rsidRPr="00CA1423">
        <w:rPr>
          <w:i/>
          <w:sz w:val="28"/>
          <w:szCs w:val="28"/>
        </w:rPr>
        <w:t>- основы эффективных и продолжительных взаимоотношений с клиентами; - подходящие формы и стили коммуникации с клиентами различных культур, возрастов, ожиданий и предпочтений;</w:t>
      </w:r>
    </w:p>
    <w:p w:rsidR="00CA1423" w:rsidRPr="00CA1423" w:rsidRDefault="00CA1423" w:rsidP="00CA1423">
      <w:pPr>
        <w:ind w:firstLine="567"/>
        <w:jc w:val="both"/>
        <w:rPr>
          <w:i/>
          <w:sz w:val="28"/>
          <w:szCs w:val="28"/>
        </w:rPr>
      </w:pPr>
      <w:r w:rsidRPr="00CA1423">
        <w:rPr>
          <w:i/>
          <w:sz w:val="28"/>
          <w:szCs w:val="28"/>
        </w:rPr>
        <w:t>- тенденции, события и разработки в моде и уходе за волосами;</w:t>
      </w:r>
    </w:p>
    <w:p w:rsidR="00CA1423" w:rsidRPr="00CA1423" w:rsidRDefault="00CA1423" w:rsidP="00CA1423">
      <w:pPr>
        <w:ind w:firstLine="567"/>
        <w:jc w:val="both"/>
        <w:rPr>
          <w:i/>
          <w:sz w:val="28"/>
          <w:szCs w:val="28"/>
        </w:rPr>
      </w:pPr>
      <w:r w:rsidRPr="00CA1423">
        <w:rPr>
          <w:i/>
          <w:sz w:val="28"/>
          <w:szCs w:val="28"/>
        </w:rPr>
        <w:t xml:space="preserve">- важность самоорганизации, </w:t>
      </w:r>
      <w:proofErr w:type="spellStart"/>
      <w:r w:rsidRPr="00CA1423">
        <w:rPr>
          <w:i/>
          <w:sz w:val="28"/>
          <w:szCs w:val="28"/>
        </w:rPr>
        <w:t>таймменеджмента</w:t>
      </w:r>
      <w:proofErr w:type="spellEnd"/>
      <w:r w:rsidRPr="00CA1423">
        <w:rPr>
          <w:i/>
          <w:sz w:val="28"/>
          <w:szCs w:val="28"/>
        </w:rPr>
        <w:t xml:space="preserve"> и </w:t>
      </w:r>
      <w:proofErr w:type="spellStart"/>
      <w:r w:rsidRPr="00CA1423">
        <w:rPr>
          <w:i/>
          <w:sz w:val="28"/>
          <w:szCs w:val="28"/>
        </w:rPr>
        <w:t>самопрезентации</w:t>
      </w:r>
      <w:proofErr w:type="spellEnd"/>
      <w:r w:rsidRPr="00CA1423">
        <w:rPr>
          <w:i/>
          <w:sz w:val="28"/>
          <w:szCs w:val="28"/>
        </w:rPr>
        <w:t xml:space="preserve"> – для того, чтобы клиент чувствовал себя комфортно и мог довериться;</w:t>
      </w:r>
    </w:p>
    <w:p w:rsidR="00CA1423" w:rsidRPr="00CA1423" w:rsidRDefault="00CA1423" w:rsidP="00CA1423">
      <w:pPr>
        <w:ind w:firstLine="567"/>
        <w:jc w:val="both"/>
        <w:rPr>
          <w:i/>
          <w:sz w:val="28"/>
          <w:szCs w:val="28"/>
        </w:rPr>
      </w:pPr>
      <w:r w:rsidRPr="00CA1423">
        <w:rPr>
          <w:i/>
          <w:sz w:val="28"/>
          <w:szCs w:val="28"/>
        </w:rPr>
        <w:t xml:space="preserve"> - необходимость ведения учета клиентов, а также материалов, которые использовались для каждого клиента, и других важных моментов.</w:t>
      </w:r>
    </w:p>
    <w:p w:rsidR="00CA1423" w:rsidRPr="00CA1423" w:rsidRDefault="00CA1423" w:rsidP="00CA1423">
      <w:pPr>
        <w:ind w:firstLine="567"/>
        <w:jc w:val="both"/>
        <w:rPr>
          <w:i/>
          <w:sz w:val="28"/>
          <w:szCs w:val="28"/>
        </w:rPr>
      </w:pPr>
      <w:r w:rsidRPr="00CA1423">
        <w:rPr>
          <w:i/>
          <w:sz w:val="28"/>
          <w:szCs w:val="28"/>
        </w:rPr>
        <w:t>- устройство, правила эксплуатации и хранения применяемого оборудования, инструментов;</w:t>
      </w:r>
    </w:p>
    <w:p w:rsidR="00CA1423" w:rsidRPr="00CA1423" w:rsidRDefault="00CA1423" w:rsidP="00CA1423">
      <w:pPr>
        <w:ind w:firstLine="567"/>
        <w:jc w:val="both"/>
        <w:rPr>
          <w:i/>
          <w:sz w:val="28"/>
          <w:szCs w:val="28"/>
        </w:rPr>
      </w:pPr>
      <w:r w:rsidRPr="00CA1423">
        <w:rPr>
          <w:i/>
          <w:sz w:val="28"/>
          <w:szCs w:val="28"/>
        </w:rPr>
        <w:t>- показания и противопоказания к окрашиванию волос;</w:t>
      </w:r>
    </w:p>
    <w:p w:rsidR="00CA1423" w:rsidRPr="00CA1423" w:rsidRDefault="00CA1423" w:rsidP="00CA1423">
      <w:pPr>
        <w:ind w:firstLine="567"/>
        <w:jc w:val="both"/>
        <w:rPr>
          <w:i/>
          <w:sz w:val="28"/>
          <w:szCs w:val="28"/>
        </w:rPr>
      </w:pPr>
      <w:r w:rsidRPr="00CA1423">
        <w:rPr>
          <w:i/>
          <w:sz w:val="28"/>
          <w:szCs w:val="28"/>
        </w:rPr>
        <w:t>- правила оказания первой помощи;</w:t>
      </w:r>
    </w:p>
    <w:p w:rsidR="00CA1423" w:rsidRPr="00CA1423" w:rsidRDefault="00CA1423" w:rsidP="00CA1423">
      <w:pPr>
        <w:ind w:firstLine="567"/>
        <w:jc w:val="both"/>
        <w:rPr>
          <w:i/>
          <w:sz w:val="28"/>
          <w:szCs w:val="28"/>
        </w:rPr>
      </w:pPr>
      <w:r w:rsidRPr="00CA1423">
        <w:rPr>
          <w:i/>
          <w:sz w:val="28"/>
          <w:szCs w:val="28"/>
        </w:rPr>
        <w:t xml:space="preserve">- 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 </w:t>
      </w:r>
    </w:p>
    <w:p w:rsidR="00CA1423" w:rsidRPr="00CA1423" w:rsidRDefault="00CA1423" w:rsidP="00CA1423">
      <w:pPr>
        <w:ind w:firstLine="567"/>
        <w:jc w:val="both"/>
        <w:rPr>
          <w:i/>
          <w:sz w:val="28"/>
          <w:szCs w:val="28"/>
        </w:rPr>
      </w:pPr>
      <w:r w:rsidRPr="00CA1423">
        <w:rPr>
          <w:i/>
          <w:sz w:val="28"/>
          <w:szCs w:val="28"/>
        </w:rPr>
        <w:t>- принципы, лежащие в основе изменения цвета волос;</w:t>
      </w:r>
    </w:p>
    <w:p w:rsidR="00CA1423" w:rsidRPr="00CA1423" w:rsidRDefault="00CA1423" w:rsidP="00CA1423">
      <w:pPr>
        <w:ind w:firstLine="567"/>
        <w:jc w:val="both"/>
        <w:rPr>
          <w:i/>
          <w:sz w:val="28"/>
          <w:szCs w:val="28"/>
        </w:rPr>
      </w:pPr>
      <w:r w:rsidRPr="00CA1423">
        <w:rPr>
          <w:i/>
          <w:sz w:val="28"/>
          <w:szCs w:val="28"/>
        </w:rPr>
        <w:t>- различные варианты услуг по окрашиванию, в том числе наиболее популярных, для клиентов-мужчин и клиенто</w:t>
      </w:r>
      <w:proofErr w:type="gramStart"/>
      <w:r w:rsidRPr="00CA1423">
        <w:rPr>
          <w:i/>
          <w:sz w:val="28"/>
          <w:szCs w:val="28"/>
        </w:rPr>
        <w:t>в-</w:t>
      </w:r>
      <w:proofErr w:type="gramEnd"/>
      <w:r w:rsidRPr="00CA1423">
        <w:rPr>
          <w:i/>
          <w:sz w:val="28"/>
          <w:szCs w:val="28"/>
        </w:rPr>
        <w:t xml:space="preserve"> женщин;</w:t>
      </w:r>
    </w:p>
    <w:p w:rsidR="00CA1423" w:rsidRPr="00CA1423" w:rsidRDefault="00CA1423" w:rsidP="00CA1423">
      <w:pPr>
        <w:ind w:firstLine="567"/>
        <w:jc w:val="both"/>
        <w:rPr>
          <w:i/>
          <w:sz w:val="28"/>
          <w:szCs w:val="28"/>
        </w:rPr>
      </w:pPr>
      <w:r w:rsidRPr="00CA1423">
        <w:rPr>
          <w:i/>
          <w:sz w:val="28"/>
          <w:szCs w:val="28"/>
        </w:rPr>
        <w:t xml:space="preserve">- различные техники – для временного, </w:t>
      </w:r>
      <w:proofErr w:type="spellStart"/>
      <w:r w:rsidRPr="00CA1423">
        <w:rPr>
          <w:i/>
          <w:sz w:val="28"/>
          <w:szCs w:val="28"/>
        </w:rPr>
        <w:t>полуперманентного</w:t>
      </w:r>
      <w:proofErr w:type="spellEnd"/>
      <w:r w:rsidRPr="00CA1423">
        <w:rPr>
          <w:i/>
          <w:sz w:val="28"/>
          <w:szCs w:val="28"/>
        </w:rPr>
        <w:t xml:space="preserve"> и перманентного окрашивания волос с учетом пожеланий клиента, типа волос, их особенностей и состояния;</w:t>
      </w:r>
    </w:p>
    <w:p w:rsidR="00CA1423" w:rsidRPr="00CA1423" w:rsidRDefault="00CA1423" w:rsidP="00CA1423">
      <w:pPr>
        <w:ind w:firstLine="567"/>
        <w:jc w:val="both"/>
        <w:rPr>
          <w:i/>
          <w:sz w:val="28"/>
          <w:szCs w:val="28"/>
        </w:rPr>
      </w:pPr>
      <w:r w:rsidRPr="00CA1423">
        <w:rPr>
          <w:i/>
          <w:sz w:val="28"/>
          <w:szCs w:val="28"/>
        </w:rPr>
        <w:t xml:space="preserve"> - различные техники обесцвечивания волос и коррекции цвета с учетом пожеланий клиента, типа волос, их особенностей и состояния;</w:t>
      </w:r>
    </w:p>
    <w:p w:rsidR="00CA1423" w:rsidRPr="00CA1423" w:rsidRDefault="00CA1423" w:rsidP="00CA1423">
      <w:pPr>
        <w:ind w:firstLine="567"/>
        <w:jc w:val="both"/>
        <w:rPr>
          <w:i/>
          <w:sz w:val="28"/>
          <w:szCs w:val="28"/>
        </w:rPr>
      </w:pPr>
      <w:r w:rsidRPr="00CA1423">
        <w:rPr>
          <w:i/>
          <w:sz w:val="28"/>
          <w:szCs w:val="28"/>
        </w:rPr>
        <w:t xml:space="preserve"> - весь спектр обесцвечивающих составов и красителей, их свойства и особенности применения, а также ограничения в использовании;</w:t>
      </w:r>
    </w:p>
    <w:p w:rsidR="00CA1423" w:rsidRPr="00CA1423" w:rsidRDefault="00CA1423" w:rsidP="00CA1423">
      <w:pPr>
        <w:ind w:firstLine="567"/>
        <w:jc w:val="both"/>
        <w:rPr>
          <w:i/>
          <w:sz w:val="28"/>
          <w:szCs w:val="28"/>
        </w:rPr>
      </w:pPr>
      <w:r w:rsidRPr="00CA1423">
        <w:rPr>
          <w:i/>
          <w:sz w:val="28"/>
          <w:szCs w:val="28"/>
        </w:rPr>
        <w:t>- взаимодействие химических составов друг с другом, а также с волосами и кожей;</w:t>
      </w:r>
    </w:p>
    <w:p w:rsidR="00CA1423" w:rsidRPr="00CA1423" w:rsidRDefault="00CA1423" w:rsidP="00CA1423">
      <w:pPr>
        <w:ind w:firstLine="567"/>
        <w:jc w:val="both"/>
        <w:rPr>
          <w:i/>
          <w:sz w:val="28"/>
          <w:szCs w:val="28"/>
        </w:rPr>
      </w:pPr>
      <w:r w:rsidRPr="00CA1423">
        <w:rPr>
          <w:i/>
          <w:sz w:val="28"/>
          <w:szCs w:val="28"/>
        </w:rPr>
        <w:t xml:space="preserve"> - возможные варианты окрашивания/снятия цвета накладных прядей.</w:t>
      </w:r>
    </w:p>
    <w:p w:rsidR="00FB07E8" w:rsidRPr="00FB07E8" w:rsidRDefault="00FB07E8">
      <w:pPr>
        <w:numPr>
          <w:ilvl w:val="1"/>
          <w:numId w:val="2"/>
        </w:numPr>
        <w:jc w:val="both"/>
        <w:rPr>
          <w:sz w:val="28"/>
          <w:szCs w:val="28"/>
        </w:rPr>
      </w:pPr>
    </w:p>
    <w:p w:rsidR="001E0B4D" w:rsidRDefault="001E0B4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1A30E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оличество часов на освоение</w:t>
      </w:r>
      <w:r w:rsidR="009D55A9">
        <w:rPr>
          <w:b/>
          <w:sz w:val="28"/>
          <w:szCs w:val="28"/>
        </w:rPr>
        <w:t xml:space="preserve"> рабочей </w:t>
      </w:r>
      <w:r>
        <w:rPr>
          <w:b/>
          <w:sz w:val="28"/>
          <w:szCs w:val="28"/>
        </w:rPr>
        <w:t xml:space="preserve"> программы профессионального модуля:</w:t>
      </w:r>
    </w:p>
    <w:p w:rsidR="001B77C1" w:rsidRDefault="001B77C1">
      <w:pPr>
        <w:ind w:left="360"/>
        <w:jc w:val="both"/>
        <w:rPr>
          <w:sz w:val="28"/>
          <w:szCs w:val="28"/>
        </w:rPr>
      </w:pPr>
    </w:p>
    <w:p w:rsidR="001E0B4D" w:rsidRDefault="001E0B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</w:t>
      </w:r>
      <w:r w:rsidR="002521C9">
        <w:rPr>
          <w:sz w:val="28"/>
          <w:szCs w:val="28"/>
        </w:rPr>
        <w:t>-</w:t>
      </w:r>
      <w:r w:rsidR="00940093">
        <w:rPr>
          <w:sz w:val="28"/>
          <w:szCs w:val="28"/>
        </w:rPr>
        <w:t xml:space="preserve">  148 </w:t>
      </w:r>
      <w:r w:rsidR="009D55A9">
        <w:rPr>
          <w:sz w:val="28"/>
          <w:szCs w:val="28"/>
        </w:rPr>
        <w:t>часа</w:t>
      </w:r>
      <w:r>
        <w:rPr>
          <w:sz w:val="28"/>
          <w:szCs w:val="28"/>
        </w:rPr>
        <w:t>,</w:t>
      </w:r>
    </w:p>
    <w:p w:rsidR="001E0B4D" w:rsidRDefault="001E0B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включая:</w:t>
      </w:r>
    </w:p>
    <w:p w:rsidR="001E0B4D" w:rsidRDefault="001E0B4D">
      <w:pPr>
        <w:ind w:left="8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</w:t>
      </w:r>
      <w:r w:rsidR="00940093">
        <w:rPr>
          <w:sz w:val="28"/>
          <w:szCs w:val="28"/>
        </w:rPr>
        <w:t xml:space="preserve"> 102 </w:t>
      </w:r>
      <w:r w:rsidR="009D55A9">
        <w:rPr>
          <w:sz w:val="28"/>
          <w:szCs w:val="28"/>
        </w:rPr>
        <w:t>час</w:t>
      </w:r>
      <w:r w:rsidR="00940093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1E0B4D" w:rsidRDefault="001E0B4D">
      <w:pPr>
        <w:ind w:left="8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</w:t>
      </w:r>
      <w:r w:rsidR="00940093">
        <w:rPr>
          <w:sz w:val="28"/>
          <w:szCs w:val="28"/>
        </w:rPr>
        <w:t xml:space="preserve">46 </w:t>
      </w:r>
      <w:r>
        <w:rPr>
          <w:sz w:val="28"/>
          <w:szCs w:val="28"/>
        </w:rPr>
        <w:t xml:space="preserve"> часов;</w:t>
      </w:r>
    </w:p>
    <w:p w:rsidR="009D55A9" w:rsidRDefault="009D55A9" w:rsidP="002521C9">
      <w:pPr>
        <w:ind w:left="8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учебной  практики          - </w:t>
      </w:r>
      <w:r w:rsidR="00791CA4">
        <w:rPr>
          <w:sz w:val="28"/>
          <w:szCs w:val="28"/>
        </w:rPr>
        <w:t>216</w:t>
      </w:r>
      <w:r>
        <w:rPr>
          <w:sz w:val="28"/>
          <w:szCs w:val="28"/>
        </w:rPr>
        <w:t xml:space="preserve"> час</w:t>
      </w:r>
      <w:r w:rsidR="00791CA4">
        <w:rPr>
          <w:sz w:val="28"/>
          <w:szCs w:val="28"/>
        </w:rPr>
        <w:t>ов</w:t>
      </w:r>
    </w:p>
    <w:p w:rsidR="001E0B4D" w:rsidRDefault="001E0B4D" w:rsidP="002521C9">
      <w:pPr>
        <w:ind w:left="8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производственной практики – </w:t>
      </w:r>
      <w:r w:rsidR="00940093">
        <w:rPr>
          <w:sz w:val="28"/>
          <w:szCs w:val="28"/>
        </w:rPr>
        <w:t>288</w:t>
      </w:r>
      <w:r w:rsidR="009D55A9">
        <w:rPr>
          <w:sz w:val="28"/>
          <w:szCs w:val="28"/>
        </w:rPr>
        <w:t xml:space="preserve"> часа</w:t>
      </w:r>
      <w:r w:rsidR="001B77C1">
        <w:rPr>
          <w:sz w:val="28"/>
          <w:szCs w:val="28"/>
        </w:rPr>
        <w:t>.</w:t>
      </w: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2521C9">
      <w:pPr>
        <w:ind w:left="898"/>
        <w:jc w:val="both"/>
        <w:rPr>
          <w:sz w:val="28"/>
          <w:szCs w:val="28"/>
        </w:rPr>
      </w:pPr>
    </w:p>
    <w:p w:rsidR="009D55A9" w:rsidRDefault="009D55A9" w:rsidP="00C021B0">
      <w:pPr>
        <w:jc w:val="both"/>
        <w:rPr>
          <w:sz w:val="28"/>
          <w:szCs w:val="28"/>
        </w:rPr>
      </w:pPr>
    </w:p>
    <w:p w:rsidR="00FB07E8" w:rsidRDefault="00FB07E8" w:rsidP="009D55A9">
      <w:pPr>
        <w:jc w:val="both"/>
        <w:rPr>
          <w:b/>
          <w:sz w:val="28"/>
          <w:szCs w:val="28"/>
        </w:rPr>
      </w:pPr>
    </w:p>
    <w:p w:rsidR="007B19A9" w:rsidRPr="00186984" w:rsidRDefault="009D55A9" w:rsidP="00C02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</w:rPr>
      </w:pPr>
      <w:r>
        <w:rPr>
          <w:b/>
          <w:sz w:val="28"/>
          <w:szCs w:val="28"/>
        </w:rPr>
        <w:t>2.РЕЗУЛЬТАТЫ  ОСВОЕНИЯ ПРОФЕССИОНАЛЬНОГО МОДУЛЯ</w:t>
      </w:r>
      <w:r w:rsidR="007B19A9">
        <w:rPr>
          <w:b/>
          <w:sz w:val="28"/>
          <w:szCs w:val="28"/>
        </w:rPr>
        <w:t xml:space="preserve">М </w:t>
      </w:r>
      <w:r w:rsidR="007B19A9" w:rsidRPr="00186984">
        <w:rPr>
          <w:rFonts w:eastAsia="Calibri"/>
          <w:b/>
          <w:caps/>
          <w:color w:val="000000"/>
          <w:sz w:val="28"/>
          <w:szCs w:val="28"/>
        </w:rPr>
        <w:t>Пм.</w:t>
      </w:r>
      <w:r w:rsidR="007B19A9">
        <w:rPr>
          <w:rFonts w:eastAsia="Calibri"/>
          <w:b/>
          <w:caps/>
          <w:color w:val="000000"/>
          <w:sz w:val="28"/>
          <w:szCs w:val="28"/>
        </w:rPr>
        <w:t>03 Выполнение ОКРАШИВАНИЕ ВОЛОС</w:t>
      </w:r>
    </w:p>
    <w:p w:rsidR="001E0B4D" w:rsidRDefault="001E0B4D" w:rsidP="007B19A9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программы профессионального модуля является</w:t>
      </w:r>
    </w:p>
    <w:p w:rsidR="001E0B4D" w:rsidRDefault="001E0B4D" w:rsidP="009D55A9">
      <w:pPr>
        <w:rPr>
          <w:sz w:val="28"/>
          <w:szCs w:val="28"/>
        </w:rPr>
      </w:pPr>
      <w:r>
        <w:rPr>
          <w:sz w:val="28"/>
          <w:szCs w:val="28"/>
        </w:rPr>
        <w:t xml:space="preserve">овладение обучающимся видом профессиональной деятельности (ВПД), </w:t>
      </w:r>
      <w:r>
        <w:rPr>
          <w:b/>
          <w:bCs/>
          <w:sz w:val="28"/>
          <w:szCs w:val="28"/>
        </w:rPr>
        <w:t xml:space="preserve">Выполнение </w:t>
      </w:r>
      <w:r w:rsidR="00E44194">
        <w:rPr>
          <w:b/>
          <w:bCs/>
          <w:sz w:val="28"/>
          <w:szCs w:val="28"/>
        </w:rPr>
        <w:t>окрашивание волос</w:t>
      </w:r>
      <w:r>
        <w:rPr>
          <w:sz w:val="28"/>
          <w:szCs w:val="28"/>
        </w:rPr>
        <w:t>. В том числе профессиональными (ПК) и общими (ОК) компетенциями:</w:t>
      </w:r>
    </w:p>
    <w:p w:rsidR="009D55A9" w:rsidRDefault="009D55A9" w:rsidP="009D55A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383"/>
      </w:tblGrid>
      <w:tr w:rsidR="007B19A9" w:rsidRPr="00682841" w:rsidTr="007B19A9">
        <w:tc>
          <w:tcPr>
            <w:tcW w:w="1188" w:type="dxa"/>
          </w:tcPr>
          <w:p w:rsidR="007B19A9" w:rsidRPr="00682841" w:rsidRDefault="007B19A9" w:rsidP="007B19A9">
            <w:pPr>
              <w:rPr>
                <w:sz w:val="32"/>
                <w:szCs w:val="32"/>
              </w:rPr>
            </w:pPr>
            <w:r w:rsidRPr="00682841">
              <w:rPr>
                <w:sz w:val="32"/>
                <w:szCs w:val="32"/>
              </w:rPr>
              <w:t>Код</w:t>
            </w:r>
          </w:p>
        </w:tc>
        <w:tc>
          <w:tcPr>
            <w:tcW w:w="8383" w:type="dxa"/>
          </w:tcPr>
          <w:p w:rsidR="007B19A9" w:rsidRPr="00682841" w:rsidRDefault="007B19A9" w:rsidP="007B19A9">
            <w:pPr>
              <w:rPr>
                <w:sz w:val="28"/>
                <w:szCs w:val="28"/>
              </w:rPr>
            </w:pPr>
            <w:r w:rsidRPr="00682841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940093" w:rsidRPr="00682841" w:rsidTr="007B19A9">
        <w:tc>
          <w:tcPr>
            <w:tcW w:w="1188" w:type="dxa"/>
          </w:tcPr>
          <w:p w:rsidR="00940093" w:rsidRPr="00682841" w:rsidRDefault="00940093" w:rsidP="00940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</w:t>
            </w:r>
          </w:p>
        </w:tc>
        <w:tc>
          <w:tcPr>
            <w:tcW w:w="8383" w:type="dxa"/>
          </w:tcPr>
          <w:p w:rsidR="00940093" w:rsidRPr="00940093" w:rsidRDefault="00940093" w:rsidP="00940093">
            <w:pPr>
              <w:pStyle w:val="a5"/>
              <w:spacing w:after="255"/>
              <w:jc w:val="both"/>
              <w:rPr>
                <w:color w:val="000000"/>
                <w:sz w:val="28"/>
                <w:szCs w:val="21"/>
              </w:rPr>
            </w:pPr>
            <w:r w:rsidRPr="00940093">
              <w:rPr>
                <w:color w:val="000000"/>
                <w:sz w:val="28"/>
                <w:szCs w:val="21"/>
              </w:rPr>
              <w:t>Выполнять подготовительные работы по обслуживанию клиентов.</w:t>
            </w:r>
          </w:p>
        </w:tc>
      </w:tr>
      <w:tr w:rsidR="00940093" w:rsidRPr="00682841" w:rsidTr="007B19A9">
        <w:tc>
          <w:tcPr>
            <w:tcW w:w="1188" w:type="dxa"/>
          </w:tcPr>
          <w:p w:rsidR="00940093" w:rsidRPr="00682841" w:rsidRDefault="00940093" w:rsidP="00940093">
            <w:pPr>
              <w:rPr>
                <w:sz w:val="28"/>
                <w:szCs w:val="28"/>
              </w:rPr>
            </w:pPr>
            <w:r w:rsidRPr="00682841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3.2</w:t>
            </w:r>
          </w:p>
        </w:tc>
        <w:tc>
          <w:tcPr>
            <w:tcW w:w="8383" w:type="dxa"/>
          </w:tcPr>
          <w:p w:rsidR="00940093" w:rsidRPr="00940093" w:rsidRDefault="00940093" w:rsidP="00940093">
            <w:pPr>
              <w:pStyle w:val="a5"/>
              <w:spacing w:after="255"/>
              <w:jc w:val="both"/>
              <w:rPr>
                <w:color w:val="000000"/>
                <w:sz w:val="28"/>
                <w:szCs w:val="21"/>
              </w:rPr>
            </w:pPr>
            <w:r w:rsidRPr="00940093">
              <w:rPr>
                <w:color w:val="000000"/>
                <w:sz w:val="28"/>
                <w:szCs w:val="21"/>
              </w:rPr>
              <w:t>Выполнять окрашивание и обесцвечивание волос.</w:t>
            </w:r>
          </w:p>
        </w:tc>
      </w:tr>
      <w:tr w:rsidR="00940093" w:rsidRPr="00682841" w:rsidTr="007B19A9">
        <w:tc>
          <w:tcPr>
            <w:tcW w:w="1188" w:type="dxa"/>
          </w:tcPr>
          <w:p w:rsidR="00940093" w:rsidRPr="00682841" w:rsidRDefault="00940093" w:rsidP="007B19A9">
            <w:pPr>
              <w:rPr>
                <w:sz w:val="28"/>
                <w:szCs w:val="28"/>
              </w:rPr>
            </w:pPr>
            <w:r w:rsidRPr="00682841">
              <w:rPr>
                <w:sz w:val="28"/>
                <w:szCs w:val="28"/>
              </w:rPr>
              <w:t>ПК 3.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383" w:type="dxa"/>
          </w:tcPr>
          <w:p w:rsidR="00940093" w:rsidRPr="00940093" w:rsidRDefault="00940093" w:rsidP="00940093">
            <w:pPr>
              <w:pStyle w:val="a5"/>
              <w:spacing w:after="255"/>
              <w:jc w:val="both"/>
              <w:rPr>
                <w:color w:val="000000"/>
                <w:sz w:val="28"/>
                <w:szCs w:val="21"/>
              </w:rPr>
            </w:pPr>
            <w:r w:rsidRPr="00940093">
              <w:rPr>
                <w:color w:val="000000"/>
                <w:sz w:val="28"/>
                <w:szCs w:val="21"/>
              </w:rPr>
              <w:t xml:space="preserve">Выполнять </w:t>
            </w:r>
            <w:proofErr w:type="spellStart"/>
            <w:r w:rsidRPr="00940093">
              <w:rPr>
                <w:color w:val="000000"/>
                <w:sz w:val="28"/>
                <w:szCs w:val="21"/>
              </w:rPr>
              <w:t>колорирование</w:t>
            </w:r>
            <w:proofErr w:type="spellEnd"/>
            <w:r w:rsidRPr="00940093">
              <w:rPr>
                <w:color w:val="000000"/>
                <w:sz w:val="28"/>
                <w:szCs w:val="21"/>
              </w:rPr>
              <w:t xml:space="preserve"> волос.</w:t>
            </w:r>
          </w:p>
        </w:tc>
      </w:tr>
      <w:tr w:rsidR="00940093" w:rsidRPr="00682841" w:rsidTr="007B19A9">
        <w:tc>
          <w:tcPr>
            <w:tcW w:w="1188" w:type="dxa"/>
          </w:tcPr>
          <w:p w:rsidR="00940093" w:rsidRPr="00682841" w:rsidRDefault="00940093" w:rsidP="007B19A9">
            <w:pPr>
              <w:rPr>
                <w:sz w:val="28"/>
                <w:szCs w:val="28"/>
              </w:rPr>
            </w:pPr>
            <w:r w:rsidRPr="00940093">
              <w:rPr>
                <w:color w:val="000000"/>
                <w:sz w:val="28"/>
                <w:szCs w:val="21"/>
              </w:rPr>
              <w:t>ПК 3.4.</w:t>
            </w:r>
          </w:p>
        </w:tc>
        <w:tc>
          <w:tcPr>
            <w:tcW w:w="8383" w:type="dxa"/>
          </w:tcPr>
          <w:p w:rsidR="00940093" w:rsidRPr="00940093" w:rsidRDefault="00940093" w:rsidP="00940093">
            <w:pPr>
              <w:pStyle w:val="a5"/>
              <w:spacing w:after="255"/>
              <w:jc w:val="both"/>
              <w:rPr>
                <w:color w:val="000000"/>
                <w:sz w:val="28"/>
                <w:szCs w:val="21"/>
              </w:rPr>
            </w:pPr>
            <w:r w:rsidRPr="00940093">
              <w:rPr>
                <w:color w:val="000000"/>
                <w:sz w:val="28"/>
                <w:szCs w:val="21"/>
              </w:rPr>
              <w:t>Выполнять заключительные работы по обслуживанию клиентов.</w:t>
            </w:r>
          </w:p>
        </w:tc>
      </w:tr>
      <w:tr w:rsidR="00CA1423" w:rsidRPr="00682841" w:rsidTr="007B19A9">
        <w:tc>
          <w:tcPr>
            <w:tcW w:w="1188" w:type="dxa"/>
          </w:tcPr>
          <w:p w:rsidR="00CA1423" w:rsidRPr="00682841" w:rsidRDefault="00CA1423" w:rsidP="007B19A9">
            <w:pPr>
              <w:rPr>
                <w:sz w:val="28"/>
                <w:szCs w:val="28"/>
              </w:rPr>
            </w:pPr>
            <w:proofErr w:type="gramStart"/>
            <w:r w:rsidRPr="00682841">
              <w:rPr>
                <w:sz w:val="28"/>
                <w:szCs w:val="28"/>
              </w:rPr>
              <w:t>ОК</w:t>
            </w:r>
            <w:proofErr w:type="gramEnd"/>
            <w:r w:rsidRPr="00682841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8383" w:type="dxa"/>
          </w:tcPr>
          <w:p w:rsidR="00CA1423" w:rsidRPr="00D27F1B" w:rsidRDefault="00CA1423" w:rsidP="00CA1423">
            <w:pPr>
              <w:pStyle w:val="af0"/>
              <w:widowControl w:val="0"/>
              <w:ind w:left="-54" w:firstLine="54"/>
              <w:jc w:val="both"/>
              <w:rPr>
                <w:sz w:val="28"/>
                <w:szCs w:val="28"/>
              </w:rPr>
            </w:pPr>
            <w:r w:rsidRPr="00D27F1B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A1423" w:rsidRPr="00682841" w:rsidTr="007B19A9">
        <w:tc>
          <w:tcPr>
            <w:tcW w:w="1188" w:type="dxa"/>
          </w:tcPr>
          <w:p w:rsidR="00CA1423" w:rsidRPr="00682841" w:rsidRDefault="00CA1423" w:rsidP="007B19A9">
            <w:pPr>
              <w:rPr>
                <w:sz w:val="28"/>
                <w:szCs w:val="28"/>
              </w:rPr>
            </w:pPr>
            <w:r w:rsidRPr="00682841">
              <w:rPr>
                <w:sz w:val="28"/>
                <w:szCs w:val="28"/>
              </w:rPr>
              <w:t>ОК 2.</w:t>
            </w:r>
          </w:p>
        </w:tc>
        <w:tc>
          <w:tcPr>
            <w:tcW w:w="8383" w:type="dxa"/>
          </w:tcPr>
          <w:p w:rsidR="00CA1423" w:rsidRPr="00D27F1B" w:rsidRDefault="00CA1423" w:rsidP="00C40E0C">
            <w:pPr>
              <w:jc w:val="both"/>
              <w:rPr>
                <w:sz w:val="28"/>
                <w:szCs w:val="28"/>
              </w:rPr>
            </w:pPr>
            <w:r w:rsidRPr="00D27F1B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A1423" w:rsidRPr="00682841" w:rsidTr="007B19A9">
        <w:tc>
          <w:tcPr>
            <w:tcW w:w="1188" w:type="dxa"/>
          </w:tcPr>
          <w:p w:rsidR="00CA1423" w:rsidRPr="00682841" w:rsidRDefault="00CA1423" w:rsidP="007B19A9">
            <w:pPr>
              <w:rPr>
                <w:sz w:val="28"/>
                <w:szCs w:val="28"/>
              </w:rPr>
            </w:pPr>
            <w:r w:rsidRPr="00682841">
              <w:rPr>
                <w:sz w:val="28"/>
                <w:szCs w:val="28"/>
              </w:rPr>
              <w:t>ОК 3.</w:t>
            </w:r>
          </w:p>
        </w:tc>
        <w:tc>
          <w:tcPr>
            <w:tcW w:w="8383" w:type="dxa"/>
          </w:tcPr>
          <w:p w:rsidR="00CA1423" w:rsidRPr="00D27F1B" w:rsidRDefault="00CA1423" w:rsidP="00C40E0C">
            <w:pPr>
              <w:jc w:val="both"/>
              <w:rPr>
                <w:sz w:val="28"/>
                <w:szCs w:val="28"/>
              </w:rPr>
            </w:pPr>
            <w:r w:rsidRPr="00D27F1B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A1423" w:rsidRPr="00682841" w:rsidTr="007B19A9">
        <w:tc>
          <w:tcPr>
            <w:tcW w:w="1188" w:type="dxa"/>
          </w:tcPr>
          <w:p w:rsidR="00CA1423" w:rsidRPr="00682841" w:rsidRDefault="00CA1423" w:rsidP="007B19A9">
            <w:pPr>
              <w:rPr>
                <w:sz w:val="28"/>
                <w:szCs w:val="28"/>
              </w:rPr>
            </w:pPr>
            <w:r w:rsidRPr="00682841">
              <w:rPr>
                <w:sz w:val="28"/>
                <w:szCs w:val="28"/>
              </w:rPr>
              <w:t>ОК 4.</w:t>
            </w:r>
          </w:p>
        </w:tc>
        <w:tc>
          <w:tcPr>
            <w:tcW w:w="8383" w:type="dxa"/>
          </w:tcPr>
          <w:p w:rsidR="00CA1423" w:rsidRPr="00D27F1B" w:rsidRDefault="00CA1423" w:rsidP="00C40E0C">
            <w:pPr>
              <w:jc w:val="both"/>
              <w:rPr>
                <w:sz w:val="28"/>
                <w:szCs w:val="28"/>
              </w:rPr>
            </w:pPr>
            <w:r w:rsidRPr="00D27F1B">
              <w:rPr>
                <w:sz w:val="28"/>
                <w:szCs w:val="28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CA1423" w:rsidRPr="00682841" w:rsidTr="007B19A9">
        <w:tc>
          <w:tcPr>
            <w:tcW w:w="1188" w:type="dxa"/>
          </w:tcPr>
          <w:p w:rsidR="00CA1423" w:rsidRPr="00682841" w:rsidRDefault="00CA1423" w:rsidP="007B19A9">
            <w:pPr>
              <w:rPr>
                <w:sz w:val="28"/>
                <w:szCs w:val="28"/>
              </w:rPr>
            </w:pPr>
            <w:r w:rsidRPr="00682841">
              <w:rPr>
                <w:sz w:val="28"/>
                <w:szCs w:val="28"/>
              </w:rPr>
              <w:t>ОК 5.</w:t>
            </w:r>
          </w:p>
        </w:tc>
        <w:tc>
          <w:tcPr>
            <w:tcW w:w="8383" w:type="dxa"/>
          </w:tcPr>
          <w:p w:rsidR="00CA1423" w:rsidRPr="00D27F1B" w:rsidRDefault="00CA1423" w:rsidP="00C40E0C">
            <w:pPr>
              <w:jc w:val="both"/>
              <w:rPr>
                <w:sz w:val="28"/>
                <w:szCs w:val="28"/>
              </w:rPr>
            </w:pPr>
            <w:r w:rsidRPr="00D27F1B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A1423" w:rsidRPr="00682841" w:rsidTr="007B19A9">
        <w:tc>
          <w:tcPr>
            <w:tcW w:w="1188" w:type="dxa"/>
          </w:tcPr>
          <w:p w:rsidR="00CA1423" w:rsidRPr="00682841" w:rsidRDefault="00CA1423" w:rsidP="007B19A9">
            <w:pPr>
              <w:rPr>
                <w:sz w:val="28"/>
                <w:szCs w:val="28"/>
              </w:rPr>
            </w:pPr>
            <w:r w:rsidRPr="00682841">
              <w:rPr>
                <w:sz w:val="28"/>
                <w:szCs w:val="28"/>
              </w:rPr>
              <w:t>ОК 6.</w:t>
            </w:r>
          </w:p>
        </w:tc>
        <w:tc>
          <w:tcPr>
            <w:tcW w:w="8383" w:type="dxa"/>
          </w:tcPr>
          <w:p w:rsidR="00CA1423" w:rsidRPr="00D27F1B" w:rsidRDefault="00CA1423" w:rsidP="00C40E0C">
            <w:pPr>
              <w:jc w:val="both"/>
              <w:rPr>
                <w:sz w:val="28"/>
                <w:szCs w:val="28"/>
              </w:rPr>
            </w:pPr>
            <w:r w:rsidRPr="00D27F1B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CA1423" w:rsidRPr="00682841" w:rsidTr="007B19A9">
        <w:tc>
          <w:tcPr>
            <w:tcW w:w="1188" w:type="dxa"/>
          </w:tcPr>
          <w:p w:rsidR="00CA1423" w:rsidRPr="00682841" w:rsidRDefault="00CA1423" w:rsidP="007B19A9">
            <w:pPr>
              <w:rPr>
                <w:sz w:val="28"/>
                <w:szCs w:val="28"/>
              </w:rPr>
            </w:pPr>
            <w:r w:rsidRPr="00682841">
              <w:rPr>
                <w:sz w:val="28"/>
                <w:szCs w:val="28"/>
              </w:rPr>
              <w:t>ОК 7.</w:t>
            </w:r>
          </w:p>
        </w:tc>
        <w:tc>
          <w:tcPr>
            <w:tcW w:w="8383" w:type="dxa"/>
          </w:tcPr>
          <w:p w:rsidR="00CA1423" w:rsidRPr="00D27F1B" w:rsidRDefault="00CA1423" w:rsidP="00C40E0C">
            <w:pPr>
              <w:jc w:val="both"/>
              <w:rPr>
                <w:sz w:val="28"/>
                <w:szCs w:val="28"/>
              </w:rPr>
            </w:pPr>
            <w:r w:rsidRPr="00D27F1B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1E0B4D" w:rsidRDefault="001E0B4D">
      <w:pPr>
        <w:ind w:left="795"/>
        <w:jc w:val="both"/>
        <w:rPr>
          <w:b/>
          <w:sz w:val="32"/>
          <w:szCs w:val="32"/>
        </w:rPr>
        <w:sectPr w:rsidR="001E0B4D" w:rsidSect="00C76A3B">
          <w:pgSz w:w="11906" w:h="16838" w:code="9"/>
          <w:pgMar w:top="851" w:right="851" w:bottom="993" w:left="1418" w:header="709" w:footer="709" w:gutter="0"/>
          <w:cols w:space="708"/>
          <w:docGrid w:linePitch="360"/>
        </w:sectPr>
      </w:pPr>
    </w:p>
    <w:p w:rsidR="00906ED3" w:rsidRDefault="00906ED3" w:rsidP="001B77C1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6A1E73" w:rsidRPr="00DF24C5" w:rsidRDefault="001E0B4D" w:rsidP="00DF24C5">
      <w:pPr>
        <w:jc w:val="center"/>
        <w:rPr>
          <w:b/>
          <w:sz w:val="28"/>
          <w:szCs w:val="28"/>
        </w:rPr>
      </w:pPr>
      <w:r w:rsidRPr="00DF24C5">
        <w:rPr>
          <w:b/>
          <w:sz w:val="28"/>
          <w:szCs w:val="28"/>
        </w:rPr>
        <w:t>4</w:t>
      </w:r>
      <w:r w:rsidR="0021283B" w:rsidRPr="00DF24C5">
        <w:rPr>
          <w:b/>
          <w:sz w:val="28"/>
          <w:szCs w:val="28"/>
        </w:rPr>
        <w:t xml:space="preserve">.УСЛОВИЯ РЕАЛИЗАЦИИ РАБОЧЕЙ ПРОГРАММЫ ПРОФЕССИОНАЛЬНОГО МОДУЛЯ </w:t>
      </w:r>
      <w:r w:rsidR="006A1E73" w:rsidRPr="00DF24C5">
        <w:rPr>
          <w:b/>
          <w:sz w:val="28"/>
          <w:szCs w:val="28"/>
        </w:rPr>
        <w:t>ПМ.03 ВЫПОЛНЕНИЕ ОКРАШЕВАНИЕ ВОЛОС.</w:t>
      </w:r>
    </w:p>
    <w:p w:rsidR="006A1E73" w:rsidRDefault="006A1E73" w:rsidP="006A1E73">
      <w:pPr>
        <w:jc w:val="center"/>
        <w:rPr>
          <w:sz w:val="28"/>
          <w:szCs w:val="28"/>
        </w:rPr>
      </w:pPr>
    </w:p>
    <w:p w:rsidR="00DF24C5" w:rsidRPr="00DF24C5" w:rsidRDefault="00DF24C5" w:rsidP="00C34288">
      <w:pPr>
        <w:tabs>
          <w:tab w:val="left" w:pos="142"/>
        </w:tabs>
        <w:jc w:val="both"/>
        <w:rPr>
          <w:b/>
          <w:sz w:val="28"/>
          <w:szCs w:val="28"/>
        </w:rPr>
      </w:pPr>
      <w:r w:rsidRPr="00DF24C5">
        <w:rPr>
          <w:b/>
          <w:sz w:val="28"/>
          <w:szCs w:val="28"/>
        </w:rPr>
        <w:t>4.1. Требования к материально-техническому обеспечению</w:t>
      </w:r>
    </w:p>
    <w:p w:rsidR="00DF24C5" w:rsidRPr="00DF24C5" w:rsidRDefault="00DF24C5" w:rsidP="00C34288">
      <w:pPr>
        <w:tabs>
          <w:tab w:val="left" w:pos="142"/>
        </w:tabs>
        <w:jc w:val="both"/>
        <w:rPr>
          <w:sz w:val="28"/>
          <w:szCs w:val="28"/>
        </w:rPr>
      </w:pPr>
      <w:r w:rsidRPr="00DF24C5">
        <w:rPr>
          <w:sz w:val="28"/>
          <w:szCs w:val="28"/>
        </w:rPr>
        <w:t xml:space="preserve">Реализация программы модуля предполагает наличие учебного  кабинета специального рисунка  и парикмахерской  - мастерской. </w:t>
      </w:r>
    </w:p>
    <w:p w:rsidR="00DF24C5" w:rsidRPr="00DF24C5" w:rsidRDefault="00DF24C5" w:rsidP="00C34288">
      <w:pPr>
        <w:tabs>
          <w:tab w:val="left" w:pos="142"/>
        </w:tabs>
        <w:jc w:val="both"/>
        <w:rPr>
          <w:sz w:val="28"/>
          <w:szCs w:val="28"/>
        </w:rPr>
      </w:pPr>
      <w:r w:rsidRPr="00DF24C5">
        <w:rPr>
          <w:sz w:val="28"/>
          <w:szCs w:val="28"/>
        </w:rPr>
        <w:t>Оборудование лабораторий и  рабочих мест лабораторий:</w:t>
      </w:r>
    </w:p>
    <w:p w:rsidR="00DF24C5" w:rsidRPr="00DF24C5" w:rsidRDefault="00DF24C5" w:rsidP="00C34288">
      <w:pPr>
        <w:tabs>
          <w:tab w:val="left" w:pos="142"/>
        </w:tabs>
        <w:jc w:val="both"/>
        <w:rPr>
          <w:sz w:val="28"/>
          <w:szCs w:val="28"/>
        </w:rPr>
      </w:pPr>
      <w:r w:rsidRPr="00DF24C5">
        <w:rPr>
          <w:sz w:val="28"/>
          <w:szCs w:val="28"/>
        </w:rPr>
        <w:t xml:space="preserve">Технологий парикмахерских услуг: </w:t>
      </w:r>
    </w:p>
    <w:p w:rsidR="00DF24C5" w:rsidRPr="00DF24C5" w:rsidRDefault="00DF24C5" w:rsidP="00C34288">
      <w:pPr>
        <w:tabs>
          <w:tab w:val="left" w:pos="142"/>
        </w:tabs>
        <w:jc w:val="both"/>
        <w:rPr>
          <w:sz w:val="28"/>
          <w:szCs w:val="28"/>
        </w:rPr>
      </w:pPr>
      <w:r w:rsidRPr="00DF24C5">
        <w:rPr>
          <w:sz w:val="28"/>
          <w:szCs w:val="28"/>
        </w:rPr>
        <w:t>рабочее место парикмахера, раковина для мытья волос, туалетный столик    (передвижная тележка), наборы инструментов, приспособлений, комплект учебно-методической документации;</w:t>
      </w:r>
    </w:p>
    <w:p w:rsidR="00DF24C5" w:rsidRPr="00DF24C5" w:rsidRDefault="00DF24C5" w:rsidP="00C34288">
      <w:pPr>
        <w:tabs>
          <w:tab w:val="left" w:pos="142"/>
        </w:tabs>
        <w:jc w:val="both"/>
        <w:rPr>
          <w:sz w:val="28"/>
          <w:szCs w:val="28"/>
        </w:rPr>
      </w:pPr>
      <w:r w:rsidRPr="00DF24C5">
        <w:rPr>
          <w:sz w:val="28"/>
          <w:szCs w:val="28"/>
        </w:rPr>
        <w:t xml:space="preserve">Оборудование мастерской: </w:t>
      </w:r>
    </w:p>
    <w:p w:rsidR="00DF24C5" w:rsidRPr="00DF24C5" w:rsidRDefault="00DF24C5" w:rsidP="00C34288">
      <w:pPr>
        <w:tabs>
          <w:tab w:val="left" w:pos="142"/>
        </w:tabs>
        <w:jc w:val="both"/>
        <w:rPr>
          <w:sz w:val="28"/>
          <w:szCs w:val="28"/>
        </w:rPr>
      </w:pPr>
      <w:r w:rsidRPr="00DF24C5">
        <w:rPr>
          <w:sz w:val="28"/>
          <w:szCs w:val="28"/>
        </w:rPr>
        <w:t xml:space="preserve">рабочее место парикмахера, мойка для мытья волос; раковина; парикмахерские тележки,  наборы инструментов и приспособлений, комплект </w:t>
      </w:r>
      <w:proofErr w:type="spellStart"/>
      <w:r w:rsidRPr="00DF24C5">
        <w:rPr>
          <w:sz w:val="28"/>
          <w:szCs w:val="28"/>
        </w:rPr>
        <w:t>учебно</w:t>
      </w:r>
      <w:proofErr w:type="spellEnd"/>
      <w:r w:rsidRPr="00DF24C5">
        <w:rPr>
          <w:sz w:val="28"/>
          <w:szCs w:val="28"/>
        </w:rPr>
        <w:t xml:space="preserve"> – методической документации.</w:t>
      </w:r>
    </w:p>
    <w:p w:rsidR="00DF24C5" w:rsidRPr="00DF24C5" w:rsidRDefault="00DF24C5" w:rsidP="00C34288">
      <w:pPr>
        <w:tabs>
          <w:tab w:val="left" w:pos="142"/>
        </w:tabs>
        <w:jc w:val="both"/>
        <w:rPr>
          <w:sz w:val="28"/>
          <w:szCs w:val="28"/>
        </w:rPr>
      </w:pPr>
    </w:p>
    <w:p w:rsidR="001E0B4D" w:rsidRPr="00DF24C5" w:rsidRDefault="00DF24C5" w:rsidP="00C34288">
      <w:pPr>
        <w:tabs>
          <w:tab w:val="left" w:pos="142"/>
        </w:tabs>
        <w:jc w:val="both"/>
        <w:rPr>
          <w:sz w:val="28"/>
          <w:szCs w:val="28"/>
        </w:rPr>
      </w:pPr>
      <w:r w:rsidRPr="00DF24C5">
        <w:rPr>
          <w:sz w:val="28"/>
          <w:szCs w:val="28"/>
        </w:rPr>
        <w:t>Реализация программы модуля предполагает обязательную производственную практику, которую рекомендуется проводить концентрированно.</w:t>
      </w:r>
    </w:p>
    <w:p w:rsidR="00DF24C5" w:rsidRPr="00DF24C5" w:rsidRDefault="00DF24C5" w:rsidP="00C34288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  <w:r w:rsidRPr="00DF24C5">
        <w:rPr>
          <w:b/>
          <w:sz w:val="28"/>
          <w:szCs w:val="28"/>
        </w:rPr>
        <w:t>4.2. Информационное обеспечение обучения</w:t>
      </w:r>
    </w:p>
    <w:p w:rsidR="00DF24C5" w:rsidRDefault="00DF24C5" w:rsidP="00C3428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F24C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F24C5" w:rsidRPr="00DF24C5" w:rsidRDefault="00DF24C5" w:rsidP="00C3428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DF24C5" w:rsidRPr="00DF24C5" w:rsidRDefault="00DF24C5" w:rsidP="00C34288">
      <w:pPr>
        <w:numPr>
          <w:ilvl w:val="0"/>
          <w:numId w:val="20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DF24C5">
        <w:rPr>
          <w:sz w:val="28"/>
          <w:szCs w:val="28"/>
        </w:rPr>
        <w:t>Плотникова И.Ю. Черниченко Т.А. Технология парикмахерских работ М: «Академия» 20</w:t>
      </w:r>
      <w:r>
        <w:rPr>
          <w:sz w:val="28"/>
          <w:szCs w:val="28"/>
        </w:rPr>
        <w:t>13</w:t>
      </w:r>
      <w:r w:rsidRPr="00DF24C5">
        <w:rPr>
          <w:sz w:val="28"/>
          <w:szCs w:val="28"/>
        </w:rPr>
        <w:t xml:space="preserve"> г.</w:t>
      </w:r>
    </w:p>
    <w:p w:rsidR="00DF24C5" w:rsidRPr="00DF24C5" w:rsidRDefault="00DF24C5" w:rsidP="00C34288">
      <w:pPr>
        <w:numPr>
          <w:ilvl w:val="0"/>
          <w:numId w:val="20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proofErr w:type="spellStart"/>
      <w:r w:rsidRPr="00DF24C5">
        <w:rPr>
          <w:sz w:val="28"/>
          <w:szCs w:val="28"/>
        </w:rPr>
        <w:t>Одинокова</w:t>
      </w:r>
      <w:proofErr w:type="spellEnd"/>
      <w:r w:rsidRPr="00DF24C5">
        <w:rPr>
          <w:sz w:val="28"/>
          <w:szCs w:val="28"/>
        </w:rPr>
        <w:t xml:space="preserve"> И.Ю. Технология парикмахерских </w:t>
      </w:r>
      <w:r w:rsidR="00C34288">
        <w:rPr>
          <w:sz w:val="28"/>
          <w:szCs w:val="28"/>
        </w:rPr>
        <w:t>работ – М: «Академия», 2012</w:t>
      </w:r>
      <w:r w:rsidRPr="00DF24C5">
        <w:rPr>
          <w:sz w:val="28"/>
          <w:szCs w:val="28"/>
        </w:rPr>
        <w:t>г</w:t>
      </w:r>
    </w:p>
    <w:p w:rsidR="00DF24C5" w:rsidRPr="00DF24C5" w:rsidRDefault="00DF24C5" w:rsidP="00C34288">
      <w:pPr>
        <w:tabs>
          <w:tab w:val="left" w:pos="142"/>
        </w:tabs>
        <w:rPr>
          <w:b/>
          <w:bCs/>
          <w:sz w:val="28"/>
          <w:szCs w:val="28"/>
        </w:rPr>
      </w:pPr>
      <w:r w:rsidRPr="00DF24C5">
        <w:rPr>
          <w:b/>
          <w:bCs/>
          <w:sz w:val="28"/>
          <w:szCs w:val="28"/>
        </w:rPr>
        <w:t>Дополнительная литература:</w:t>
      </w:r>
    </w:p>
    <w:p w:rsidR="00DF24C5" w:rsidRDefault="00DF24C5" w:rsidP="00C34288">
      <w:pPr>
        <w:numPr>
          <w:ilvl w:val="0"/>
          <w:numId w:val="21"/>
        </w:numPr>
        <w:tabs>
          <w:tab w:val="left" w:pos="142"/>
        </w:tabs>
        <w:ind w:left="0" w:firstLine="0"/>
        <w:rPr>
          <w:sz w:val="28"/>
          <w:szCs w:val="28"/>
        </w:rPr>
      </w:pPr>
      <w:r w:rsidRPr="00DF24C5">
        <w:rPr>
          <w:sz w:val="28"/>
          <w:szCs w:val="28"/>
        </w:rPr>
        <w:t>Васильева Т. Стрижка, укладка, стайлинг волос – М</w:t>
      </w:r>
      <w:proofErr w:type="gramStart"/>
      <w:r w:rsidRPr="00DF24C5">
        <w:rPr>
          <w:sz w:val="28"/>
          <w:szCs w:val="28"/>
        </w:rPr>
        <w:t>:«</w:t>
      </w:r>
      <w:proofErr w:type="gramEnd"/>
      <w:r w:rsidRPr="00DF24C5">
        <w:rPr>
          <w:sz w:val="28"/>
          <w:szCs w:val="28"/>
        </w:rPr>
        <w:t xml:space="preserve">Эксмо», </w:t>
      </w:r>
      <w:smartTag w:uri="urn:schemas-microsoft-com:office:smarttags" w:element="metricconverter">
        <w:smartTagPr>
          <w:attr w:name="ProductID" w:val="2008 г"/>
        </w:smartTagPr>
        <w:r w:rsidRPr="00DF24C5">
          <w:rPr>
            <w:sz w:val="28"/>
            <w:szCs w:val="28"/>
          </w:rPr>
          <w:t>2008 г</w:t>
        </w:r>
      </w:smartTag>
      <w:r w:rsidRPr="00DF24C5">
        <w:rPr>
          <w:sz w:val="28"/>
          <w:szCs w:val="28"/>
        </w:rPr>
        <w:t>.</w:t>
      </w:r>
    </w:p>
    <w:p w:rsidR="00DF24C5" w:rsidRPr="00DF24C5" w:rsidRDefault="00DF24C5" w:rsidP="00C34288">
      <w:pPr>
        <w:numPr>
          <w:ilvl w:val="0"/>
          <w:numId w:val="21"/>
        </w:numPr>
        <w:tabs>
          <w:tab w:val="left" w:pos="142"/>
        </w:tabs>
        <w:ind w:left="0" w:firstLine="0"/>
        <w:rPr>
          <w:sz w:val="28"/>
          <w:szCs w:val="28"/>
        </w:rPr>
      </w:pPr>
      <w:proofErr w:type="spellStart"/>
      <w:r w:rsidRPr="00DF24C5">
        <w:rPr>
          <w:sz w:val="28"/>
          <w:szCs w:val="28"/>
        </w:rPr>
        <w:t>Кулешкова</w:t>
      </w:r>
      <w:proofErr w:type="spellEnd"/>
      <w:r w:rsidRPr="00DF24C5">
        <w:rPr>
          <w:sz w:val="28"/>
          <w:szCs w:val="28"/>
        </w:rPr>
        <w:t xml:space="preserve">  О.Н. Технология и оборудование парикмахерских работ.- М: «Академия» </w:t>
      </w:r>
      <w:smartTag w:uri="urn:schemas-microsoft-com:office:smarttags" w:element="metricconverter">
        <w:smartTagPr>
          <w:attr w:name="ProductID" w:val="2004 г"/>
        </w:smartTagPr>
        <w:r w:rsidRPr="00DF24C5">
          <w:rPr>
            <w:sz w:val="28"/>
            <w:szCs w:val="28"/>
          </w:rPr>
          <w:t>2004 г</w:t>
        </w:r>
      </w:smartTag>
      <w:r w:rsidRPr="00DF24C5">
        <w:rPr>
          <w:sz w:val="28"/>
          <w:szCs w:val="28"/>
        </w:rPr>
        <w:t>.</w:t>
      </w:r>
    </w:p>
    <w:p w:rsidR="00DF24C5" w:rsidRDefault="00DF24C5" w:rsidP="00C34288">
      <w:pPr>
        <w:numPr>
          <w:ilvl w:val="0"/>
          <w:numId w:val="20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DF24C5">
        <w:rPr>
          <w:sz w:val="28"/>
          <w:szCs w:val="28"/>
        </w:rPr>
        <w:t xml:space="preserve">Панченко О.А. Парикмахерское искусство. Стрижки, укладки, прически, химическая завивка </w:t>
      </w:r>
      <w:proofErr w:type="gramStart"/>
      <w:r w:rsidRPr="00DF24C5">
        <w:rPr>
          <w:sz w:val="28"/>
          <w:szCs w:val="28"/>
        </w:rPr>
        <w:t>–М</w:t>
      </w:r>
      <w:proofErr w:type="gramEnd"/>
      <w:r w:rsidRPr="00DF24C5">
        <w:rPr>
          <w:sz w:val="28"/>
          <w:szCs w:val="28"/>
        </w:rPr>
        <w:t xml:space="preserve">:. «Литера», 2005 </w:t>
      </w:r>
    </w:p>
    <w:p w:rsidR="00DF24C5" w:rsidRPr="00DF24C5" w:rsidRDefault="00DF24C5" w:rsidP="00C34288">
      <w:pPr>
        <w:numPr>
          <w:ilvl w:val="0"/>
          <w:numId w:val="20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proofErr w:type="spellStart"/>
      <w:r w:rsidRPr="00DF24C5">
        <w:rPr>
          <w:sz w:val="28"/>
          <w:szCs w:val="28"/>
        </w:rPr>
        <w:t>Салобай</w:t>
      </w:r>
      <w:proofErr w:type="spellEnd"/>
      <w:r w:rsidRPr="00DF24C5">
        <w:rPr>
          <w:sz w:val="28"/>
          <w:szCs w:val="28"/>
        </w:rPr>
        <w:t xml:space="preserve"> Е. Мода на женские стрижки – М: «</w:t>
      </w:r>
      <w:proofErr w:type="spellStart"/>
      <w:r w:rsidRPr="00DF24C5">
        <w:rPr>
          <w:sz w:val="28"/>
          <w:szCs w:val="28"/>
        </w:rPr>
        <w:t>Эксмо</w:t>
      </w:r>
      <w:proofErr w:type="spellEnd"/>
      <w:r w:rsidRPr="00DF24C5">
        <w:rPr>
          <w:sz w:val="28"/>
          <w:szCs w:val="28"/>
        </w:rPr>
        <w:t>», 2007г</w:t>
      </w:r>
    </w:p>
    <w:p w:rsidR="00DF24C5" w:rsidRPr="00DF24C5" w:rsidRDefault="00DF24C5" w:rsidP="00C3428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F24C5" w:rsidRPr="00DF24C5" w:rsidRDefault="00DF24C5" w:rsidP="00C3428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F24C5">
        <w:rPr>
          <w:b/>
          <w:bCs/>
          <w:sz w:val="28"/>
          <w:szCs w:val="28"/>
        </w:rPr>
        <w:t xml:space="preserve">Периодические издания (отечественные журналы): </w:t>
      </w:r>
    </w:p>
    <w:p w:rsidR="00DF24C5" w:rsidRPr="00DF24C5" w:rsidRDefault="00DF24C5" w:rsidP="00C3428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F24C5">
        <w:rPr>
          <w:bCs/>
          <w:sz w:val="28"/>
          <w:szCs w:val="28"/>
        </w:rPr>
        <w:t>1.«Долорес»</w:t>
      </w:r>
    </w:p>
    <w:p w:rsidR="00DF24C5" w:rsidRPr="00DF24C5" w:rsidRDefault="00DF24C5" w:rsidP="00C3428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F24C5">
        <w:rPr>
          <w:bCs/>
          <w:sz w:val="28"/>
          <w:szCs w:val="28"/>
        </w:rPr>
        <w:t>2.«</w:t>
      </w:r>
      <w:r w:rsidRPr="00DF24C5">
        <w:rPr>
          <w:sz w:val="28"/>
          <w:szCs w:val="28"/>
          <w:lang w:val="en-US"/>
        </w:rPr>
        <w:t>HEAR</w:t>
      </w:r>
      <w:r w:rsidRPr="00DF24C5">
        <w:rPr>
          <w:sz w:val="28"/>
          <w:szCs w:val="28"/>
        </w:rPr>
        <w:t>-</w:t>
      </w:r>
      <w:r w:rsidRPr="00DF24C5">
        <w:rPr>
          <w:sz w:val="28"/>
          <w:szCs w:val="28"/>
          <w:lang w:val="en-US"/>
        </w:rPr>
        <w:t>S</w:t>
      </w:r>
      <w:r w:rsidRPr="00DF24C5">
        <w:rPr>
          <w:bCs/>
          <w:sz w:val="28"/>
          <w:szCs w:val="28"/>
        </w:rPr>
        <w:t>»</w:t>
      </w:r>
    </w:p>
    <w:p w:rsidR="00DF24C5" w:rsidRPr="00DF24C5" w:rsidRDefault="00DF24C5" w:rsidP="00C3428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F24C5">
        <w:rPr>
          <w:bCs/>
          <w:sz w:val="28"/>
          <w:szCs w:val="28"/>
        </w:rPr>
        <w:t xml:space="preserve">     3. «Прически» </w:t>
      </w:r>
    </w:p>
    <w:p w:rsidR="00DF24C5" w:rsidRPr="00DF24C5" w:rsidRDefault="00DF24C5" w:rsidP="00C3428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F24C5" w:rsidRPr="00DF24C5" w:rsidRDefault="00DF24C5" w:rsidP="00C3428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F24C5">
        <w:rPr>
          <w:b/>
          <w:bCs/>
          <w:sz w:val="28"/>
          <w:szCs w:val="28"/>
        </w:rPr>
        <w:t>Интернет-ресурсы:</w:t>
      </w:r>
    </w:p>
    <w:p w:rsidR="00DF24C5" w:rsidRPr="00DF24C5" w:rsidRDefault="00DF24C5" w:rsidP="00C34288">
      <w:pPr>
        <w:tabs>
          <w:tab w:val="left" w:pos="142"/>
        </w:tabs>
        <w:jc w:val="both"/>
        <w:rPr>
          <w:sz w:val="28"/>
        </w:rPr>
      </w:pPr>
      <w:r w:rsidRPr="00DF24C5">
        <w:rPr>
          <w:sz w:val="28"/>
        </w:rPr>
        <w:t xml:space="preserve">1. </w:t>
      </w:r>
      <w:hyperlink r:id="rId7" w:history="1">
        <w:r w:rsidRPr="00DF24C5">
          <w:rPr>
            <w:rStyle w:val="ab"/>
            <w:sz w:val="28"/>
          </w:rPr>
          <w:t>http://hair.loveinfo.ru/osnovnye.opredeleniya.html?&amp;sitemap</w:t>
        </w:r>
      </w:hyperlink>
      <w:r w:rsidRPr="00DF24C5">
        <w:rPr>
          <w:sz w:val="28"/>
        </w:rPr>
        <w:t xml:space="preserve"> Женские стрижки и прически.  </w:t>
      </w:r>
    </w:p>
    <w:p w:rsidR="00DF24C5" w:rsidRPr="00DF24C5" w:rsidRDefault="00DF24C5" w:rsidP="00C34288">
      <w:pPr>
        <w:tabs>
          <w:tab w:val="left" w:pos="142"/>
        </w:tabs>
        <w:jc w:val="both"/>
        <w:rPr>
          <w:sz w:val="28"/>
        </w:rPr>
      </w:pPr>
      <w:r w:rsidRPr="00DF24C5">
        <w:rPr>
          <w:sz w:val="28"/>
        </w:rPr>
        <w:lastRenderedPageBreak/>
        <w:t xml:space="preserve">2. </w:t>
      </w:r>
      <w:hyperlink r:id="rId8" w:history="1">
        <w:r w:rsidRPr="00DF24C5">
          <w:rPr>
            <w:rStyle w:val="ab"/>
            <w:sz w:val="28"/>
          </w:rPr>
          <w:t>http://hairdressers-all.com/stylist/man-hairstyles-2.html</w:t>
        </w:r>
      </w:hyperlink>
      <w:r w:rsidRPr="00DF24C5">
        <w:rPr>
          <w:sz w:val="28"/>
        </w:rPr>
        <w:t xml:space="preserve">  Домашний парикмахер </w:t>
      </w:r>
      <w:proofErr w:type="gramStart"/>
      <w:r w:rsidRPr="00DF24C5">
        <w:rPr>
          <w:sz w:val="28"/>
        </w:rPr>
        <w:t>-с</w:t>
      </w:r>
      <w:proofErr w:type="gramEnd"/>
      <w:r w:rsidRPr="00DF24C5">
        <w:rPr>
          <w:sz w:val="28"/>
        </w:rPr>
        <w:t>трижки на дому, учебное пособие для начинающего и для профессионального парикмахера.</w:t>
      </w:r>
    </w:p>
    <w:p w:rsidR="00DF24C5" w:rsidRPr="00DF24C5" w:rsidRDefault="00DF24C5" w:rsidP="00C34288">
      <w:pPr>
        <w:tabs>
          <w:tab w:val="left" w:pos="142"/>
        </w:tabs>
        <w:jc w:val="both"/>
        <w:rPr>
          <w:sz w:val="28"/>
        </w:rPr>
      </w:pPr>
      <w:r w:rsidRPr="00DF24C5">
        <w:rPr>
          <w:sz w:val="28"/>
        </w:rPr>
        <w:t xml:space="preserve">3. </w:t>
      </w:r>
      <w:hyperlink r:id="rId9" w:history="1">
        <w:r w:rsidRPr="00DF24C5">
          <w:rPr>
            <w:rStyle w:val="ab"/>
            <w:sz w:val="28"/>
          </w:rPr>
          <w:t>http://www.haircity.ru/</w:t>
        </w:r>
      </w:hyperlink>
      <w:r w:rsidRPr="00DF24C5">
        <w:rPr>
          <w:sz w:val="28"/>
        </w:rPr>
        <w:t xml:space="preserve">  Каталог парикмахера</w:t>
      </w:r>
    </w:p>
    <w:p w:rsidR="00DF24C5" w:rsidRPr="00DF24C5" w:rsidRDefault="00DF24C5" w:rsidP="00C34288">
      <w:pPr>
        <w:tabs>
          <w:tab w:val="left" w:pos="142"/>
        </w:tabs>
        <w:jc w:val="both"/>
        <w:rPr>
          <w:sz w:val="28"/>
        </w:rPr>
      </w:pPr>
      <w:r w:rsidRPr="00DF24C5">
        <w:rPr>
          <w:sz w:val="28"/>
        </w:rPr>
        <w:t xml:space="preserve">4. </w:t>
      </w:r>
      <w:hyperlink r:id="rId10" w:history="1">
        <w:r w:rsidRPr="00DF24C5">
          <w:rPr>
            <w:rStyle w:val="ab"/>
            <w:sz w:val="28"/>
          </w:rPr>
          <w:t>http://www.iddolores.ru/</w:t>
        </w:r>
      </w:hyperlink>
      <w:r w:rsidRPr="00DF24C5">
        <w:rPr>
          <w:sz w:val="28"/>
        </w:rPr>
        <w:t xml:space="preserve">  Официальный сайт журнала «Долорес». Прически, косметика, мода. Специализированный журнал для профессионалов-парикмахеров, косметологов, визажистов.</w:t>
      </w:r>
    </w:p>
    <w:p w:rsidR="00DF24C5" w:rsidRPr="00DF24C5" w:rsidRDefault="00DF24C5" w:rsidP="00C34288">
      <w:pPr>
        <w:tabs>
          <w:tab w:val="left" w:pos="142"/>
        </w:tabs>
        <w:jc w:val="both"/>
        <w:rPr>
          <w:sz w:val="28"/>
        </w:rPr>
      </w:pPr>
      <w:r w:rsidRPr="00DF24C5">
        <w:rPr>
          <w:sz w:val="28"/>
        </w:rPr>
        <w:t xml:space="preserve">5. </w:t>
      </w:r>
      <w:hyperlink r:id="rId11" w:history="1">
        <w:r w:rsidRPr="00DF24C5">
          <w:rPr>
            <w:rStyle w:val="ab"/>
            <w:sz w:val="28"/>
          </w:rPr>
          <w:t>http://prichesky.ru/</w:t>
        </w:r>
      </w:hyperlink>
      <w:r w:rsidRPr="00DF24C5">
        <w:rPr>
          <w:sz w:val="28"/>
        </w:rPr>
        <w:t xml:space="preserve">  Официальный сайт журнала «Стильные прически». Ежемесячный практичный журнал для молодых женщин, следящих за красотой.</w:t>
      </w:r>
    </w:p>
    <w:p w:rsidR="00DF24C5" w:rsidRPr="005F19DC" w:rsidRDefault="00DF24C5" w:rsidP="00C34288">
      <w:pPr>
        <w:tabs>
          <w:tab w:val="left" w:pos="142"/>
        </w:tabs>
        <w:jc w:val="both"/>
        <w:rPr>
          <w:sz w:val="28"/>
        </w:rPr>
      </w:pPr>
      <w:r w:rsidRPr="00DF24C5">
        <w:rPr>
          <w:sz w:val="28"/>
        </w:rPr>
        <w:t xml:space="preserve">6. </w:t>
      </w:r>
      <w:hyperlink r:id="rId12" w:history="1">
        <w:r w:rsidRPr="00DF24C5">
          <w:rPr>
            <w:rStyle w:val="ab"/>
            <w:sz w:val="28"/>
          </w:rPr>
          <w:t>http://hair.su/</w:t>
        </w:r>
      </w:hyperlink>
      <w:r w:rsidRPr="00DF24C5">
        <w:rPr>
          <w:sz w:val="28"/>
        </w:rPr>
        <w:t xml:space="preserve">  Официальный сайт журнала «HAIR’S». Проект издательского дома </w:t>
      </w:r>
      <w:proofErr w:type="spellStart"/>
      <w:r w:rsidRPr="00DF24C5">
        <w:rPr>
          <w:sz w:val="28"/>
        </w:rPr>
        <w:t>BeautyPress</w:t>
      </w:r>
      <w:proofErr w:type="spellEnd"/>
      <w:r w:rsidRPr="00DF24C5">
        <w:rPr>
          <w:sz w:val="28"/>
        </w:rPr>
        <w:t>.</w:t>
      </w:r>
    </w:p>
    <w:p w:rsidR="00DF24C5" w:rsidRPr="00DF24C5" w:rsidRDefault="00DF24C5" w:rsidP="00C34288">
      <w:pPr>
        <w:tabs>
          <w:tab w:val="left" w:pos="142"/>
        </w:tabs>
        <w:rPr>
          <w:b/>
          <w:sz w:val="28"/>
          <w:szCs w:val="28"/>
        </w:rPr>
      </w:pPr>
    </w:p>
    <w:p w:rsidR="00DF24C5" w:rsidRPr="00DF24C5" w:rsidRDefault="00DF24C5" w:rsidP="00C34288">
      <w:pPr>
        <w:tabs>
          <w:tab w:val="left" w:pos="142"/>
        </w:tabs>
      </w:pPr>
    </w:p>
    <w:p w:rsidR="00DF24C5" w:rsidRPr="00DF24C5" w:rsidRDefault="00DF24C5" w:rsidP="00C34288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  <w:r w:rsidRPr="00DF24C5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DF24C5" w:rsidRPr="00DF24C5" w:rsidRDefault="00DF24C5" w:rsidP="00C34288">
      <w:pPr>
        <w:tabs>
          <w:tab w:val="left" w:pos="142"/>
        </w:tabs>
        <w:jc w:val="both"/>
        <w:rPr>
          <w:bCs/>
          <w:sz w:val="28"/>
          <w:szCs w:val="28"/>
        </w:rPr>
      </w:pPr>
      <w:proofErr w:type="gramStart"/>
      <w:r w:rsidRPr="00DF24C5">
        <w:rPr>
          <w:bCs/>
          <w:sz w:val="28"/>
          <w:szCs w:val="28"/>
        </w:rPr>
        <w:t>Образовательное учреждение формирует социальную среду, создает условия необходимые для всестороннего развития и социализации личности, сохранения здоровья обучающихся, способствует 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 обеспечивает эффективную самостоятельную работу обучающихся в сочетании с совершенствованием управления ею со стороны преподавателей и  мастеров производственного обучения.</w:t>
      </w:r>
      <w:proofErr w:type="gramEnd"/>
    </w:p>
    <w:p w:rsidR="00DF24C5" w:rsidRPr="00DF24C5" w:rsidRDefault="00DF24C5" w:rsidP="00C34288">
      <w:pPr>
        <w:tabs>
          <w:tab w:val="left" w:pos="142"/>
        </w:tabs>
        <w:jc w:val="both"/>
        <w:rPr>
          <w:bCs/>
          <w:sz w:val="28"/>
          <w:szCs w:val="28"/>
        </w:rPr>
      </w:pPr>
      <w:r w:rsidRPr="00DF24C5">
        <w:rPr>
          <w:bCs/>
          <w:sz w:val="28"/>
          <w:szCs w:val="28"/>
        </w:rPr>
        <w:tab/>
        <w:t xml:space="preserve">В целях воспитания и развития личности, достижения результатов при освоении основной профессиональной образовательной программы в части </w:t>
      </w:r>
    </w:p>
    <w:p w:rsidR="00DF24C5" w:rsidRPr="00DF24C5" w:rsidRDefault="00DF24C5" w:rsidP="00C34288">
      <w:pPr>
        <w:tabs>
          <w:tab w:val="left" w:pos="142"/>
        </w:tabs>
        <w:jc w:val="both"/>
        <w:rPr>
          <w:bCs/>
          <w:sz w:val="28"/>
          <w:szCs w:val="28"/>
        </w:rPr>
      </w:pPr>
      <w:r w:rsidRPr="00DF24C5">
        <w:rPr>
          <w:bCs/>
          <w:sz w:val="28"/>
          <w:szCs w:val="28"/>
        </w:rPr>
        <w:t>развития общих компетенций обучающиеся могут участвовать в развитии самоуправления, работе общественных организаций, спортивных и творческих клубов.</w:t>
      </w:r>
    </w:p>
    <w:p w:rsidR="00DF24C5" w:rsidRPr="00DF24C5" w:rsidRDefault="00DF24C5" w:rsidP="00C34288">
      <w:pPr>
        <w:tabs>
          <w:tab w:val="left" w:pos="142"/>
        </w:tabs>
        <w:jc w:val="both"/>
        <w:rPr>
          <w:bCs/>
          <w:sz w:val="28"/>
          <w:szCs w:val="28"/>
        </w:rPr>
      </w:pPr>
      <w:r w:rsidRPr="00DF24C5">
        <w:rPr>
          <w:bCs/>
          <w:sz w:val="28"/>
          <w:szCs w:val="28"/>
        </w:rPr>
        <w:t>Обучающиеся обязаны выполнять в установленные сроки все задания, предусмотренные основной профессиональной программой.</w:t>
      </w:r>
    </w:p>
    <w:p w:rsidR="00DF24C5" w:rsidRPr="00DF24C5" w:rsidRDefault="00DF24C5" w:rsidP="00C34288">
      <w:pPr>
        <w:tabs>
          <w:tab w:val="left" w:pos="142"/>
        </w:tabs>
        <w:jc w:val="both"/>
        <w:rPr>
          <w:bCs/>
          <w:sz w:val="28"/>
          <w:szCs w:val="28"/>
        </w:rPr>
      </w:pPr>
      <w:r w:rsidRPr="00DF24C5">
        <w:rPr>
          <w:bCs/>
          <w:sz w:val="28"/>
          <w:szCs w:val="28"/>
        </w:rPr>
        <w:tab/>
        <w:t>Учащимся предоставлена возможность оценивания содержания организации и качества образовательного процесса.</w:t>
      </w:r>
    </w:p>
    <w:p w:rsidR="00DF24C5" w:rsidRPr="00DF24C5" w:rsidRDefault="00DF24C5" w:rsidP="00C34288">
      <w:pPr>
        <w:tabs>
          <w:tab w:val="left" w:pos="142"/>
        </w:tabs>
        <w:jc w:val="both"/>
        <w:rPr>
          <w:sz w:val="28"/>
          <w:szCs w:val="28"/>
        </w:rPr>
      </w:pPr>
      <w:r w:rsidRPr="00DF24C5">
        <w:rPr>
          <w:sz w:val="28"/>
          <w:szCs w:val="28"/>
        </w:rPr>
        <w:t xml:space="preserve">          Максимальный объем учебной нагрузки </w:t>
      </w:r>
      <w:proofErr w:type="gramStart"/>
      <w:r w:rsidRPr="00DF24C5">
        <w:rPr>
          <w:sz w:val="28"/>
          <w:szCs w:val="28"/>
        </w:rPr>
        <w:t>обучающегося</w:t>
      </w:r>
      <w:proofErr w:type="gramEnd"/>
      <w:r w:rsidRPr="00DF24C5">
        <w:rPr>
          <w:sz w:val="28"/>
          <w:szCs w:val="28"/>
        </w:rPr>
        <w:t xml:space="preserve"> не превышает 54 </w:t>
      </w:r>
    </w:p>
    <w:p w:rsidR="00DF24C5" w:rsidRPr="00DF24C5" w:rsidRDefault="00DF24C5" w:rsidP="00C34288">
      <w:pPr>
        <w:tabs>
          <w:tab w:val="left" w:pos="142"/>
        </w:tabs>
        <w:jc w:val="both"/>
        <w:rPr>
          <w:sz w:val="28"/>
          <w:szCs w:val="28"/>
        </w:rPr>
      </w:pPr>
      <w:r w:rsidRPr="00DF24C5">
        <w:rPr>
          <w:sz w:val="28"/>
          <w:szCs w:val="28"/>
        </w:rPr>
        <w:t>(</w:t>
      </w:r>
      <w:proofErr w:type="gramStart"/>
      <w:r w:rsidRPr="00DF24C5">
        <w:rPr>
          <w:sz w:val="28"/>
          <w:szCs w:val="28"/>
        </w:rPr>
        <w:t>академических</w:t>
      </w:r>
      <w:proofErr w:type="gramEnd"/>
      <w:r w:rsidRPr="00DF24C5">
        <w:rPr>
          <w:sz w:val="28"/>
          <w:szCs w:val="28"/>
        </w:rPr>
        <w:t xml:space="preserve">) часа в неделю, включая все виды аудиторной  и  внеаудиторной (самостоятельной) учебной работы по освоению основной профессиональной образовательной программы. Максимальный объем аудиторной учебной нагрузки обучающихся составляет 35 (академических) часов в неделю, по 6 часов в день, один день5 часов. Продолжительность занятий – 45 мин. (предусмотрены сдвоенные уроки, как по общеобразовательным, так и по специальным дисциплинам). </w:t>
      </w:r>
    </w:p>
    <w:p w:rsidR="00DF24C5" w:rsidRPr="00DF24C5" w:rsidRDefault="00DF24C5" w:rsidP="00C34288">
      <w:pPr>
        <w:tabs>
          <w:tab w:val="left" w:pos="142"/>
        </w:tabs>
        <w:jc w:val="both"/>
        <w:rPr>
          <w:sz w:val="28"/>
          <w:szCs w:val="28"/>
        </w:rPr>
      </w:pPr>
      <w:r w:rsidRPr="00DF24C5">
        <w:rPr>
          <w:sz w:val="28"/>
          <w:szCs w:val="28"/>
        </w:rPr>
        <w:tab/>
        <w:t>Организация проведения лабораторных работ и практических  занятий проводится с применением инструкционных карт, натуральных образцов групп товаров, сертифи</w:t>
      </w:r>
      <w:r>
        <w:rPr>
          <w:sz w:val="28"/>
          <w:szCs w:val="28"/>
        </w:rPr>
        <w:t xml:space="preserve">катов качества.    </w:t>
      </w:r>
    </w:p>
    <w:p w:rsidR="00DF24C5" w:rsidRPr="00DF24C5" w:rsidRDefault="00DF24C5" w:rsidP="00C34288">
      <w:pPr>
        <w:tabs>
          <w:tab w:val="left" w:pos="142"/>
        </w:tabs>
        <w:jc w:val="both"/>
        <w:rPr>
          <w:sz w:val="28"/>
          <w:szCs w:val="28"/>
        </w:rPr>
      </w:pPr>
      <w:r w:rsidRPr="00DF24C5">
        <w:rPr>
          <w:sz w:val="28"/>
          <w:szCs w:val="28"/>
        </w:rPr>
        <w:t xml:space="preserve">Консультации проводятся </w:t>
      </w:r>
      <w:proofErr w:type="gramStart"/>
      <w:r w:rsidRPr="00DF24C5">
        <w:rPr>
          <w:sz w:val="28"/>
          <w:szCs w:val="28"/>
        </w:rPr>
        <w:t>согласно</w:t>
      </w:r>
      <w:proofErr w:type="gramEnd"/>
      <w:r w:rsidRPr="00DF24C5">
        <w:rPr>
          <w:sz w:val="28"/>
          <w:szCs w:val="28"/>
        </w:rPr>
        <w:t xml:space="preserve"> дополнительного расписания.</w:t>
      </w:r>
    </w:p>
    <w:p w:rsidR="00DF24C5" w:rsidRPr="00DF24C5" w:rsidRDefault="00DF24C5" w:rsidP="00C34288">
      <w:pPr>
        <w:tabs>
          <w:tab w:val="left" w:pos="142"/>
        </w:tabs>
        <w:jc w:val="both"/>
        <w:rPr>
          <w:sz w:val="28"/>
          <w:szCs w:val="28"/>
        </w:rPr>
      </w:pPr>
      <w:r w:rsidRPr="00DF24C5">
        <w:rPr>
          <w:sz w:val="28"/>
          <w:szCs w:val="28"/>
        </w:rPr>
        <w:tab/>
        <w:t xml:space="preserve">Учебная практика – </w:t>
      </w:r>
      <w:r>
        <w:rPr>
          <w:sz w:val="28"/>
          <w:szCs w:val="28"/>
        </w:rPr>
        <w:t>216</w:t>
      </w:r>
      <w:r w:rsidRPr="00DF24C5">
        <w:rPr>
          <w:sz w:val="28"/>
          <w:szCs w:val="28"/>
        </w:rPr>
        <w:t xml:space="preserve"> ч. Производственная практика - </w:t>
      </w:r>
      <w:r>
        <w:rPr>
          <w:sz w:val="28"/>
          <w:szCs w:val="28"/>
        </w:rPr>
        <w:t>288</w:t>
      </w:r>
      <w:r w:rsidRPr="00DF24C5">
        <w:rPr>
          <w:sz w:val="28"/>
          <w:szCs w:val="28"/>
        </w:rPr>
        <w:t xml:space="preserve"> ч.</w:t>
      </w:r>
    </w:p>
    <w:p w:rsidR="00DF24C5" w:rsidRPr="00DF24C5" w:rsidRDefault="00DF24C5" w:rsidP="00C34288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24C5">
        <w:rPr>
          <w:sz w:val="28"/>
          <w:szCs w:val="28"/>
        </w:rPr>
        <w:lastRenderedPageBreak/>
        <w:tab/>
        <w:t>Производственная практика</w:t>
      </w:r>
      <w:r>
        <w:rPr>
          <w:sz w:val="28"/>
          <w:szCs w:val="28"/>
        </w:rPr>
        <w:t xml:space="preserve"> проводится на базе социальных </w:t>
      </w:r>
      <w:r w:rsidRPr="00DF24C5">
        <w:rPr>
          <w:sz w:val="28"/>
          <w:szCs w:val="28"/>
        </w:rPr>
        <w:t>партнеров: парикмахерские «Кокетка», «Бриз», «</w:t>
      </w:r>
      <w:proofErr w:type="spellStart"/>
      <w:r w:rsidRPr="00DF24C5">
        <w:rPr>
          <w:sz w:val="28"/>
          <w:szCs w:val="28"/>
        </w:rPr>
        <w:t>Сьюзн</w:t>
      </w:r>
      <w:proofErr w:type="spellEnd"/>
      <w:r w:rsidRPr="00DF24C5">
        <w:rPr>
          <w:sz w:val="28"/>
          <w:szCs w:val="28"/>
        </w:rPr>
        <w:t>».</w:t>
      </w:r>
    </w:p>
    <w:p w:rsidR="00DF24C5" w:rsidRPr="00DF24C5" w:rsidRDefault="00DF24C5" w:rsidP="00C34288">
      <w:pPr>
        <w:tabs>
          <w:tab w:val="left" w:pos="142"/>
        </w:tabs>
        <w:jc w:val="both"/>
        <w:rPr>
          <w:sz w:val="28"/>
          <w:szCs w:val="28"/>
        </w:rPr>
      </w:pPr>
      <w:r w:rsidRPr="00DF24C5">
        <w:rPr>
          <w:sz w:val="28"/>
          <w:szCs w:val="28"/>
        </w:rPr>
        <w:t>Изучению данного модуля ПМ.03  Выполнение окрашивания  волос предшествует изучение ПМ. 01 «Выполнение стрижек и укладок», ПМ 02 «Выполнение химической завивки волос» общепрофессиональных дисциплин: ОП.02 «Основы культуры профессионального общения», ОП.03 «Санитария и гигиена»; ОП.01 «Экономические и правовые основы профессиональной деятельности», ОП.05 «Специальный рисунок».</w:t>
      </w:r>
    </w:p>
    <w:p w:rsidR="00DF24C5" w:rsidRPr="00DF24C5" w:rsidRDefault="00DF24C5" w:rsidP="00C34288">
      <w:pPr>
        <w:tabs>
          <w:tab w:val="left" w:pos="142"/>
        </w:tabs>
        <w:jc w:val="both"/>
        <w:rPr>
          <w:sz w:val="28"/>
          <w:szCs w:val="28"/>
        </w:rPr>
      </w:pPr>
      <w:r w:rsidRPr="00DF24C5">
        <w:rPr>
          <w:sz w:val="28"/>
          <w:szCs w:val="28"/>
        </w:rPr>
        <w:t>Формой итоговой аттестации п</w:t>
      </w:r>
      <w:r>
        <w:rPr>
          <w:sz w:val="28"/>
          <w:szCs w:val="28"/>
        </w:rPr>
        <w:t>о ПМ.03. Выполнение окрашивания волос</w:t>
      </w:r>
      <w:r w:rsidRPr="00DF24C5">
        <w:rPr>
          <w:sz w:val="28"/>
          <w:szCs w:val="28"/>
        </w:rPr>
        <w:t xml:space="preserve"> является проведение экзамена </w:t>
      </w:r>
      <w:r>
        <w:rPr>
          <w:sz w:val="28"/>
          <w:szCs w:val="28"/>
        </w:rPr>
        <w:t>квалификационного</w:t>
      </w:r>
      <w:r w:rsidRPr="00DF24C5">
        <w:rPr>
          <w:sz w:val="28"/>
          <w:szCs w:val="28"/>
        </w:rPr>
        <w:t>.</w:t>
      </w:r>
    </w:p>
    <w:p w:rsidR="00DF24C5" w:rsidRPr="00DF24C5" w:rsidRDefault="00DF24C5" w:rsidP="00C3428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:rsidR="00DF24C5" w:rsidRPr="00DF24C5" w:rsidRDefault="00DF24C5" w:rsidP="00C34288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8"/>
          <w:szCs w:val="28"/>
        </w:rPr>
      </w:pPr>
    </w:p>
    <w:p w:rsidR="00DF24C5" w:rsidRPr="00DF24C5" w:rsidRDefault="00DF24C5" w:rsidP="00C34288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8"/>
          <w:szCs w:val="28"/>
        </w:rPr>
      </w:pPr>
      <w:r w:rsidRPr="00DF24C5">
        <w:rPr>
          <w:b/>
          <w:sz w:val="28"/>
          <w:szCs w:val="28"/>
        </w:rPr>
        <w:t>4.4. Кадровое обеспечение образовательного процесса</w:t>
      </w:r>
    </w:p>
    <w:p w:rsidR="00DF24C5" w:rsidRPr="00DF24C5" w:rsidRDefault="00DF24C5" w:rsidP="00C3428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  <w:sz w:val="28"/>
          <w:szCs w:val="28"/>
        </w:rPr>
      </w:pPr>
      <w:r w:rsidRPr="00DF24C5">
        <w:rPr>
          <w:rFonts w:eastAsia="Calibri"/>
          <w:bCs/>
          <w:sz w:val="28"/>
          <w:szCs w:val="28"/>
        </w:rPr>
        <w:t>Инженерно-педагогический состав имеет среднее специальное или высшее профессиональное образование, соответствующее профилю преподаваемого модуля.</w:t>
      </w:r>
    </w:p>
    <w:p w:rsidR="00DF24C5" w:rsidRPr="00DF24C5" w:rsidRDefault="00DF24C5" w:rsidP="00C34288">
      <w:pPr>
        <w:tabs>
          <w:tab w:val="left" w:pos="142"/>
        </w:tabs>
        <w:jc w:val="both"/>
        <w:rPr>
          <w:rFonts w:eastAsia="Calibri"/>
          <w:sz w:val="28"/>
          <w:szCs w:val="28"/>
        </w:rPr>
      </w:pPr>
      <w:r w:rsidRPr="00DF24C5">
        <w:rPr>
          <w:rFonts w:eastAsia="Calibri"/>
          <w:bCs/>
          <w:sz w:val="28"/>
          <w:szCs w:val="28"/>
        </w:rPr>
        <w:t xml:space="preserve">Мастера </w:t>
      </w:r>
      <w:r w:rsidRPr="00DF24C5">
        <w:rPr>
          <w:rFonts w:eastAsia="Calibri"/>
          <w:sz w:val="28"/>
          <w:szCs w:val="28"/>
        </w:rPr>
        <w:t>производственного обучения имеют на 1 - 2 разряда по профессии рабочего выше, чем предусмотрено образовательным стандартом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проходят стажировку в профильных организациях не реже 1 раза в 3 года.</w:t>
      </w:r>
    </w:p>
    <w:p w:rsidR="00C34288" w:rsidRPr="00FA142E" w:rsidRDefault="00C34288" w:rsidP="00AA16E8">
      <w:pPr>
        <w:autoSpaceDE w:val="0"/>
        <w:autoSpaceDN w:val="0"/>
        <w:adjustRightInd w:val="0"/>
      </w:pPr>
      <w:bookmarkStart w:id="0" w:name="_GoBack"/>
      <w:bookmarkEnd w:id="0"/>
    </w:p>
    <w:sectPr w:rsidR="00C34288" w:rsidRPr="00FA142E" w:rsidSect="00AA16E8">
      <w:pgSz w:w="11906" w:h="16838" w:code="9"/>
      <w:pgMar w:top="993" w:right="866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19A"/>
    <w:multiLevelType w:val="hybridMultilevel"/>
    <w:tmpl w:val="9BAA399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460CA73C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3" w:tplc="0DD615AA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">
    <w:nsid w:val="085961FE"/>
    <w:multiLevelType w:val="hybridMultilevel"/>
    <w:tmpl w:val="C894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95474"/>
    <w:multiLevelType w:val="hybridMultilevel"/>
    <w:tmpl w:val="78F02D46"/>
    <w:lvl w:ilvl="0" w:tplc="54FCD246">
      <w:start w:val="1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3FF51BF"/>
    <w:multiLevelType w:val="hybridMultilevel"/>
    <w:tmpl w:val="D5221098"/>
    <w:lvl w:ilvl="0" w:tplc="E86AC85E">
      <w:start w:val="1"/>
      <w:numFmt w:val="decimal"/>
      <w:suff w:val="space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C5BFA"/>
    <w:multiLevelType w:val="hybridMultilevel"/>
    <w:tmpl w:val="B7ACDA1A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D513AB"/>
    <w:multiLevelType w:val="hybridMultilevel"/>
    <w:tmpl w:val="C840C262"/>
    <w:lvl w:ilvl="0" w:tplc="3586A7E0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70A206D"/>
    <w:multiLevelType w:val="hybridMultilevel"/>
    <w:tmpl w:val="87AA087A"/>
    <w:lvl w:ilvl="0" w:tplc="03B804D4">
      <w:start w:val="4"/>
      <w:numFmt w:val="decimal"/>
      <w:suff w:val="nothing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402FB"/>
    <w:multiLevelType w:val="hybridMultilevel"/>
    <w:tmpl w:val="256CFB94"/>
    <w:lvl w:ilvl="0" w:tplc="ECF2B79A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A212085"/>
    <w:multiLevelType w:val="hybridMultilevel"/>
    <w:tmpl w:val="EE8E7B04"/>
    <w:lvl w:ilvl="0" w:tplc="F966638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C7DAE"/>
    <w:multiLevelType w:val="hybridMultilevel"/>
    <w:tmpl w:val="AFDE788A"/>
    <w:lvl w:ilvl="0" w:tplc="76FAC7C6">
      <w:start w:val="1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9B94AE2"/>
    <w:multiLevelType w:val="hybridMultilevel"/>
    <w:tmpl w:val="E7901A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BAF1D3D"/>
    <w:multiLevelType w:val="hybridMultilevel"/>
    <w:tmpl w:val="D5C44E3C"/>
    <w:lvl w:ilvl="0" w:tplc="21D68244">
      <w:start w:val="1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D5A1148"/>
    <w:multiLevelType w:val="hybridMultilevel"/>
    <w:tmpl w:val="70A4A1B8"/>
    <w:lvl w:ilvl="0" w:tplc="B6A08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802284">
      <w:numFmt w:val="none"/>
      <w:lvlText w:val=""/>
      <w:lvlJc w:val="left"/>
      <w:pPr>
        <w:tabs>
          <w:tab w:val="num" w:pos="360"/>
        </w:tabs>
      </w:pPr>
    </w:lvl>
    <w:lvl w:ilvl="2" w:tplc="A56EFB2C">
      <w:numFmt w:val="none"/>
      <w:lvlText w:val=""/>
      <w:lvlJc w:val="left"/>
      <w:pPr>
        <w:tabs>
          <w:tab w:val="num" w:pos="360"/>
        </w:tabs>
      </w:pPr>
    </w:lvl>
    <w:lvl w:ilvl="3" w:tplc="4D1A68F4">
      <w:numFmt w:val="none"/>
      <w:lvlText w:val=""/>
      <w:lvlJc w:val="left"/>
      <w:pPr>
        <w:tabs>
          <w:tab w:val="num" w:pos="360"/>
        </w:tabs>
      </w:pPr>
    </w:lvl>
    <w:lvl w:ilvl="4" w:tplc="D73CB4D2">
      <w:numFmt w:val="none"/>
      <w:lvlText w:val=""/>
      <w:lvlJc w:val="left"/>
      <w:pPr>
        <w:tabs>
          <w:tab w:val="num" w:pos="360"/>
        </w:tabs>
      </w:pPr>
    </w:lvl>
    <w:lvl w:ilvl="5" w:tplc="8070A92E">
      <w:numFmt w:val="none"/>
      <w:lvlText w:val=""/>
      <w:lvlJc w:val="left"/>
      <w:pPr>
        <w:tabs>
          <w:tab w:val="num" w:pos="360"/>
        </w:tabs>
      </w:pPr>
    </w:lvl>
    <w:lvl w:ilvl="6" w:tplc="F5E28E80">
      <w:numFmt w:val="none"/>
      <w:lvlText w:val=""/>
      <w:lvlJc w:val="left"/>
      <w:pPr>
        <w:tabs>
          <w:tab w:val="num" w:pos="360"/>
        </w:tabs>
      </w:pPr>
    </w:lvl>
    <w:lvl w:ilvl="7" w:tplc="40F2FB6C">
      <w:numFmt w:val="none"/>
      <w:lvlText w:val=""/>
      <w:lvlJc w:val="left"/>
      <w:pPr>
        <w:tabs>
          <w:tab w:val="num" w:pos="360"/>
        </w:tabs>
      </w:pPr>
    </w:lvl>
    <w:lvl w:ilvl="8" w:tplc="1CDC8AA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D9F7956"/>
    <w:multiLevelType w:val="hybridMultilevel"/>
    <w:tmpl w:val="D16EFCB4"/>
    <w:lvl w:ilvl="0" w:tplc="62FE24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BB38DA"/>
    <w:multiLevelType w:val="hybridMultilevel"/>
    <w:tmpl w:val="5B4CF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C3AB6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3F9CD0E6">
      <w:numFmt w:val="bullet"/>
      <w:lvlText w:val="-"/>
      <w:lvlJc w:val="left"/>
      <w:pPr>
        <w:tabs>
          <w:tab w:val="num" w:pos="3030"/>
        </w:tabs>
        <w:ind w:left="3030" w:hanging="105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B161B2"/>
    <w:multiLevelType w:val="hybridMultilevel"/>
    <w:tmpl w:val="256CFB94"/>
    <w:lvl w:ilvl="0" w:tplc="ECF2B7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54F62"/>
    <w:multiLevelType w:val="hybridMultilevel"/>
    <w:tmpl w:val="450A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4260F"/>
    <w:multiLevelType w:val="hybridMultilevel"/>
    <w:tmpl w:val="52C4AF66"/>
    <w:lvl w:ilvl="0" w:tplc="11C297F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DB7310D"/>
    <w:multiLevelType w:val="hybridMultilevel"/>
    <w:tmpl w:val="199AA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C42D0B"/>
    <w:multiLevelType w:val="hybridMultilevel"/>
    <w:tmpl w:val="11D6B852"/>
    <w:lvl w:ilvl="0" w:tplc="241E17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D2F8C"/>
    <w:multiLevelType w:val="hybridMultilevel"/>
    <w:tmpl w:val="256CFB94"/>
    <w:lvl w:ilvl="0" w:tplc="ECF2B79A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589B6848"/>
    <w:multiLevelType w:val="hybridMultilevel"/>
    <w:tmpl w:val="D020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A4266"/>
    <w:multiLevelType w:val="hybridMultilevel"/>
    <w:tmpl w:val="23CCAE7E"/>
    <w:lvl w:ilvl="0" w:tplc="11C297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71C77BC"/>
    <w:multiLevelType w:val="hybridMultilevel"/>
    <w:tmpl w:val="83E2D3EA"/>
    <w:lvl w:ilvl="0" w:tplc="7C2AE6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864BD"/>
    <w:multiLevelType w:val="hybridMultilevel"/>
    <w:tmpl w:val="D588512C"/>
    <w:lvl w:ilvl="0" w:tplc="59E05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E95A04"/>
    <w:multiLevelType w:val="hybridMultilevel"/>
    <w:tmpl w:val="ABBCDFE2"/>
    <w:lvl w:ilvl="0" w:tplc="000E7E6E">
      <w:start w:val="3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6">
    <w:nsid w:val="75FB7DCE"/>
    <w:multiLevelType w:val="hybridMultilevel"/>
    <w:tmpl w:val="0C127D04"/>
    <w:lvl w:ilvl="0" w:tplc="6102E9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50735"/>
    <w:multiLevelType w:val="hybridMultilevel"/>
    <w:tmpl w:val="62C0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421C6"/>
    <w:multiLevelType w:val="multilevel"/>
    <w:tmpl w:val="8B32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BF0442"/>
    <w:multiLevelType w:val="hybridMultilevel"/>
    <w:tmpl w:val="5F7A48B0"/>
    <w:lvl w:ilvl="0" w:tplc="8A58B684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10"/>
  </w:num>
  <w:num w:numId="5">
    <w:abstractNumId w:val="2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2"/>
  </w:num>
  <w:num w:numId="9">
    <w:abstractNumId w:val="4"/>
  </w:num>
  <w:num w:numId="10">
    <w:abstractNumId w:val="17"/>
  </w:num>
  <w:num w:numId="11">
    <w:abstractNumId w:val="1"/>
  </w:num>
  <w:num w:numId="12">
    <w:abstractNumId w:val="24"/>
  </w:num>
  <w:num w:numId="13">
    <w:abstractNumId w:val="16"/>
  </w:num>
  <w:num w:numId="14">
    <w:abstractNumId w:val="28"/>
  </w:num>
  <w:num w:numId="15">
    <w:abstractNumId w:val="0"/>
  </w:num>
  <w:num w:numId="16">
    <w:abstractNumId w:val="21"/>
  </w:num>
  <w:num w:numId="17">
    <w:abstractNumId w:val="13"/>
  </w:num>
  <w:num w:numId="18">
    <w:abstractNumId w:val="7"/>
  </w:num>
  <w:num w:numId="19">
    <w:abstractNumId w:val="15"/>
  </w:num>
  <w:num w:numId="20">
    <w:abstractNumId w:val="23"/>
  </w:num>
  <w:num w:numId="21">
    <w:abstractNumId w:val="19"/>
  </w:num>
  <w:num w:numId="22">
    <w:abstractNumId w:val="20"/>
  </w:num>
  <w:num w:numId="23">
    <w:abstractNumId w:val="3"/>
  </w:num>
  <w:num w:numId="24">
    <w:abstractNumId w:val="6"/>
  </w:num>
  <w:num w:numId="25">
    <w:abstractNumId w:val="29"/>
  </w:num>
  <w:num w:numId="26">
    <w:abstractNumId w:val="8"/>
  </w:num>
  <w:num w:numId="27">
    <w:abstractNumId w:val="5"/>
  </w:num>
  <w:num w:numId="28">
    <w:abstractNumId w:val="2"/>
  </w:num>
  <w:num w:numId="29">
    <w:abstractNumId w:val="11"/>
  </w:num>
  <w:num w:numId="30">
    <w:abstractNumId w:val="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0C8D"/>
    <w:rsid w:val="00001105"/>
    <w:rsid w:val="00002248"/>
    <w:rsid w:val="00010C8D"/>
    <w:rsid w:val="000161FF"/>
    <w:rsid w:val="00026AE7"/>
    <w:rsid w:val="00032406"/>
    <w:rsid w:val="0004422D"/>
    <w:rsid w:val="0004479C"/>
    <w:rsid w:val="00052A2E"/>
    <w:rsid w:val="00056EBE"/>
    <w:rsid w:val="0005758F"/>
    <w:rsid w:val="0006716E"/>
    <w:rsid w:val="000758DB"/>
    <w:rsid w:val="00082708"/>
    <w:rsid w:val="00084983"/>
    <w:rsid w:val="00092B50"/>
    <w:rsid w:val="00093965"/>
    <w:rsid w:val="00097832"/>
    <w:rsid w:val="000A6DCB"/>
    <w:rsid w:val="000B07FE"/>
    <w:rsid w:val="000E46D7"/>
    <w:rsid w:val="000F5847"/>
    <w:rsid w:val="000F7B05"/>
    <w:rsid w:val="00100FD4"/>
    <w:rsid w:val="00111033"/>
    <w:rsid w:val="00114873"/>
    <w:rsid w:val="00124887"/>
    <w:rsid w:val="001263EC"/>
    <w:rsid w:val="00135369"/>
    <w:rsid w:val="00142B92"/>
    <w:rsid w:val="00144702"/>
    <w:rsid w:val="00145C90"/>
    <w:rsid w:val="00150433"/>
    <w:rsid w:val="00164D79"/>
    <w:rsid w:val="00170CE7"/>
    <w:rsid w:val="00173D10"/>
    <w:rsid w:val="00183316"/>
    <w:rsid w:val="00186984"/>
    <w:rsid w:val="00194C48"/>
    <w:rsid w:val="001A30E6"/>
    <w:rsid w:val="001B6020"/>
    <w:rsid w:val="001B77C1"/>
    <w:rsid w:val="001E0B4D"/>
    <w:rsid w:val="002123DF"/>
    <w:rsid w:val="0021283B"/>
    <w:rsid w:val="002333A2"/>
    <w:rsid w:val="002521C9"/>
    <w:rsid w:val="00254B71"/>
    <w:rsid w:val="00261ED6"/>
    <w:rsid w:val="0027531E"/>
    <w:rsid w:val="002A400C"/>
    <w:rsid w:val="002A75E9"/>
    <w:rsid w:val="002F1E33"/>
    <w:rsid w:val="00304D19"/>
    <w:rsid w:val="00315823"/>
    <w:rsid w:val="00317983"/>
    <w:rsid w:val="00317ADD"/>
    <w:rsid w:val="00333656"/>
    <w:rsid w:val="003352F2"/>
    <w:rsid w:val="0035163D"/>
    <w:rsid w:val="0035455E"/>
    <w:rsid w:val="00372F9D"/>
    <w:rsid w:val="00383B43"/>
    <w:rsid w:val="0039015C"/>
    <w:rsid w:val="00390BE8"/>
    <w:rsid w:val="003B797D"/>
    <w:rsid w:val="003C48C2"/>
    <w:rsid w:val="003D5367"/>
    <w:rsid w:val="003F1CF6"/>
    <w:rsid w:val="003F25E8"/>
    <w:rsid w:val="003F6F8C"/>
    <w:rsid w:val="004002C5"/>
    <w:rsid w:val="004005BC"/>
    <w:rsid w:val="0040722E"/>
    <w:rsid w:val="004129C1"/>
    <w:rsid w:val="0041638E"/>
    <w:rsid w:val="00424E57"/>
    <w:rsid w:val="00441CAE"/>
    <w:rsid w:val="0045088E"/>
    <w:rsid w:val="004520BF"/>
    <w:rsid w:val="00456EF7"/>
    <w:rsid w:val="0046222B"/>
    <w:rsid w:val="00464C51"/>
    <w:rsid w:val="00474D8A"/>
    <w:rsid w:val="004922F7"/>
    <w:rsid w:val="004A4889"/>
    <w:rsid w:val="004C3B26"/>
    <w:rsid w:val="004C4CE3"/>
    <w:rsid w:val="004F10C7"/>
    <w:rsid w:val="00500D37"/>
    <w:rsid w:val="0050693F"/>
    <w:rsid w:val="00507CFC"/>
    <w:rsid w:val="00521C5E"/>
    <w:rsid w:val="005309EB"/>
    <w:rsid w:val="00537D2C"/>
    <w:rsid w:val="005501F1"/>
    <w:rsid w:val="005519C6"/>
    <w:rsid w:val="00555FCA"/>
    <w:rsid w:val="00571A80"/>
    <w:rsid w:val="0057348B"/>
    <w:rsid w:val="00587EDC"/>
    <w:rsid w:val="005903F4"/>
    <w:rsid w:val="005A4ED0"/>
    <w:rsid w:val="005B79B9"/>
    <w:rsid w:val="005C7FAC"/>
    <w:rsid w:val="005E1295"/>
    <w:rsid w:val="005E77FD"/>
    <w:rsid w:val="005F19DC"/>
    <w:rsid w:val="005F6704"/>
    <w:rsid w:val="00610E1F"/>
    <w:rsid w:val="00612119"/>
    <w:rsid w:val="00617362"/>
    <w:rsid w:val="00623823"/>
    <w:rsid w:val="00644FD5"/>
    <w:rsid w:val="00650458"/>
    <w:rsid w:val="0066620D"/>
    <w:rsid w:val="00667C52"/>
    <w:rsid w:val="006812BC"/>
    <w:rsid w:val="00686C6C"/>
    <w:rsid w:val="00692FB4"/>
    <w:rsid w:val="006A1E73"/>
    <w:rsid w:val="006A70CE"/>
    <w:rsid w:val="006E4E23"/>
    <w:rsid w:val="00707AC7"/>
    <w:rsid w:val="00734BA9"/>
    <w:rsid w:val="00765AFA"/>
    <w:rsid w:val="00765E39"/>
    <w:rsid w:val="007723CD"/>
    <w:rsid w:val="00776F30"/>
    <w:rsid w:val="00781A94"/>
    <w:rsid w:val="00791CA4"/>
    <w:rsid w:val="0079425D"/>
    <w:rsid w:val="00796471"/>
    <w:rsid w:val="007B19A9"/>
    <w:rsid w:val="007B212A"/>
    <w:rsid w:val="007C6F89"/>
    <w:rsid w:val="007C71F1"/>
    <w:rsid w:val="00814D11"/>
    <w:rsid w:val="00816533"/>
    <w:rsid w:val="008175B8"/>
    <w:rsid w:val="0082598D"/>
    <w:rsid w:val="00830674"/>
    <w:rsid w:val="00836C12"/>
    <w:rsid w:val="00846704"/>
    <w:rsid w:val="00876CEC"/>
    <w:rsid w:val="00876EA6"/>
    <w:rsid w:val="00894E74"/>
    <w:rsid w:val="008B6EA2"/>
    <w:rsid w:val="008C02D8"/>
    <w:rsid w:val="008E65B3"/>
    <w:rsid w:val="008E687D"/>
    <w:rsid w:val="00900E94"/>
    <w:rsid w:val="00906ED3"/>
    <w:rsid w:val="00930A41"/>
    <w:rsid w:val="00940093"/>
    <w:rsid w:val="009455C9"/>
    <w:rsid w:val="00954C77"/>
    <w:rsid w:val="00957EA7"/>
    <w:rsid w:val="009654C2"/>
    <w:rsid w:val="00966B80"/>
    <w:rsid w:val="00966E4B"/>
    <w:rsid w:val="00980357"/>
    <w:rsid w:val="00982E16"/>
    <w:rsid w:val="009900F8"/>
    <w:rsid w:val="009946BF"/>
    <w:rsid w:val="00995F5B"/>
    <w:rsid w:val="009976A2"/>
    <w:rsid w:val="009B55D6"/>
    <w:rsid w:val="009C51DE"/>
    <w:rsid w:val="009D55A9"/>
    <w:rsid w:val="009E1024"/>
    <w:rsid w:val="009F05B4"/>
    <w:rsid w:val="00A021A2"/>
    <w:rsid w:val="00A104CF"/>
    <w:rsid w:val="00A17C02"/>
    <w:rsid w:val="00A2559E"/>
    <w:rsid w:val="00A32EC6"/>
    <w:rsid w:val="00A42317"/>
    <w:rsid w:val="00A44FD7"/>
    <w:rsid w:val="00A50641"/>
    <w:rsid w:val="00A5273B"/>
    <w:rsid w:val="00A651BF"/>
    <w:rsid w:val="00A74AAA"/>
    <w:rsid w:val="00A859E1"/>
    <w:rsid w:val="00A940C1"/>
    <w:rsid w:val="00AA16E8"/>
    <w:rsid w:val="00AA2501"/>
    <w:rsid w:val="00AC7CAC"/>
    <w:rsid w:val="00B303C9"/>
    <w:rsid w:val="00B41110"/>
    <w:rsid w:val="00B431C9"/>
    <w:rsid w:val="00B97B02"/>
    <w:rsid w:val="00BC0EED"/>
    <w:rsid w:val="00BC195F"/>
    <w:rsid w:val="00BD1E10"/>
    <w:rsid w:val="00BF03D2"/>
    <w:rsid w:val="00BF0931"/>
    <w:rsid w:val="00BF6745"/>
    <w:rsid w:val="00C021B0"/>
    <w:rsid w:val="00C23F3C"/>
    <w:rsid w:val="00C33BC8"/>
    <w:rsid w:val="00C34288"/>
    <w:rsid w:val="00C40E0C"/>
    <w:rsid w:val="00C4382B"/>
    <w:rsid w:val="00C61B3C"/>
    <w:rsid w:val="00C61DD4"/>
    <w:rsid w:val="00C76A3B"/>
    <w:rsid w:val="00C80766"/>
    <w:rsid w:val="00CA1423"/>
    <w:rsid w:val="00CB6CF8"/>
    <w:rsid w:val="00CC1715"/>
    <w:rsid w:val="00CC72A2"/>
    <w:rsid w:val="00CE36FB"/>
    <w:rsid w:val="00D06BF3"/>
    <w:rsid w:val="00D160AB"/>
    <w:rsid w:val="00D34109"/>
    <w:rsid w:val="00D45676"/>
    <w:rsid w:val="00D47D0D"/>
    <w:rsid w:val="00D9321A"/>
    <w:rsid w:val="00DA09B5"/>
    <w:rsid w:val="00DB56F6"/>
    <w:rsid w:val="00DC4D05"/>
    <w:rsid w:val="00DD1D03"/>
    <w:rsid w:val="00DE03BA"/>
    <w:rsid w:val="00DF24C5"/>
    <w:rsid w:val="00DF7477"/>
    <w:rsid w:val="00DF7E7F"/>
    <w:rsid w:val="00E11EB4"/>
    <w:rsid w:val="00E24DF8"/>
    <w:rsid w:val="00E3278F"/>
    <w:rsid w:val="00E42880"/>
    <w:rsid w:val="00E4400D"/>
    <w:rsid w:val="00E44194"/>
    <w:rsid w:val="00E5122A"/>
    <w:rsid w:val="00E57B5B"/>
    <w:rsid w:val="00E818E6"/>
    <w:rsid w:val="00E921AD"/>
    <w:rsid w:val="00EB0561"/>
    <w:rsid w:val="00EB38D9"/>
    <w:rsid w:val="00ED6955"/>
    <w:rsid w:val="00EE2291"/>
    <w:rsid w:val="00EF262A"/>
    <w:rsid w:val="00EF31F8"/>
    <w:rsid w:val="00F1681C"/>
    <w:rsid w:val="00F50CE8"/>
    <w:rsid w:val="00F53AF1"/>
    <w:rsid w:val="00F55B01"/>
    <w:rsid w:val="00F730CB"/>
    <w:rsid w:val="00F87087"/>
    <w:rsid w:val="00F87AC1"/>
    <w:rsid w:val="00F945F4"/>
    <w:rsid w:val="00F95220"/>
    <w:rsid w:val="00FA142E"/>
    <w:rsid w:val="00FA2E82"/>
    <w:rsid w:val="00FA355A"/>
    <w:rsid w:val="00FA4A4A"/>
    <w:rsid w:val="00FB07E8"/>
    <w:rsid w:val="00FB1556"/>
    <w:rsid w:val="00FE636C"/>
    <w:rsid w:val="00FF0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4E2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6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 Indent"/>
    <w:basedOn w:val="a"/>
    <w:link w:val="a4"/>
    <w:rsid w:val="006E4E23"/>
    <w:pPr>
      <w:ind w:left="1980"/>
      <w:jc w:val="both"/>
    </w:pPr>
    <w:rPr>
      <w:bCs/>
      <w:sz w:val="28"/>
      <w:szCs w:val="28"/>
    </w:rPr>
  </w:style>
  <w:style w:type="paragraph" w:styleId="2">
    <w:name w:val="Body Text Indent 2"/>
    <w:basedOn w:val="a"/>
    <w:link w:val="20"/>
    <w:rsid w:val="006E4E23"/>
    <w:pPr>
      <w:ind w:left="963" w:hanging="255"/>
      <w:jc w:val="both"/>
    </w:pPr>
    <w:rPr>
      <w:sz w:val="28"/>
      <w:szCs w:val="28"/>
    </w:rPr>
  </w:style>
  <w:style w:type="paragraph" w:styleId="21">
    <w:name w:val="List 2"/>
    <w:basedOn w:val="a"/>
    <w:rsid w:val="006E4E23"/>
    <w:pPr>
      <w:ind w:left="566" w:hanging="283"/>
    </w:pPr>
    <w:rPr>
      <w:spacing w:val="-4"/>
      <w:sz w:val="20"/>
      <w:szCs w:val="20"/>
    </w:rPr>
  </w:style>
  <w:style w:type="paragraph" w:styleId="a5">
    <w:name w:val="Normal (Web)"/>
    <w:basedOn w:val="a"/>
    <w:uiPriority w:val="99"/>
    <w:rsid w:val="006E4E23"/>
    <w:pPr>
      <w:spacing w:before="100" w:beforeAutospacing="1" w:after="100" w:afterAutospacing="1"/>
    </w:pPr>
  </w:style>
  <w:style w:type="character" w:styleId="a6">
    <w:name w:val="footnote reference"/>
    <w:semiHidden/>
    <w:rsid w:val="006E4E23"/>
    <w:rPr>
      <w:vertAlign w:val="superscript"/>
    </w:rPr>
  </w:style>
  <w:style w:type="paragraph" w:styleId="a7">
    <w:name w:val="Subtitle"/>
    <w:basedOn w:val="a"/>
    <w:next w:val="a"/>
    <w:link w:val="a8"/>
    <w:qFormat/>
    <w:rsid w:val="006E4E23"/>
    <w:pPr>
      <w:spacing w:after="60"/>
      <w:jc w:val="center"/>
      <w:outlineLvl w:val="1"/>
    </w:pPr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906ED3"/>
    <w:rPr>
      <w:sz w:val="24"/>
      <w:szCs w:val="24"/>
    </w:rPr>
  </w:style>
  <w:style w:type="paragraph" w:styleId="a9">
    <w:name w:val="Body Text"/>
    <w:basedOn w:val="a"/>
    <w:link w:val="aa"/>
    <w:rsid w:val="006E4E23"/>
    <w:pPr>
      <w:spacing w:after="120"/>
    </w:pPr>
  </w:style>
  <w:style w:type="character" w:styleId="ab">
    <w:name w:val="Hyperlink"/>
    <w:rsid w:val="006E4E23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906ED3"/>
    <w:pPr>
      <w:ind w:left="708"/>
    </w:pPr>
  </w:style>
  <w:style w:type="paragraph" w:customStyle="1" w:styleId="22">
    <w:name w:val="Знак2"/>
    <w:basedOn w:val="a"/>
    <w:rsid w:val="004C3B2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E428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42880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032406"/>
    <w:pPr>
      <w:spacing w:after="120" w:line="480" w:lineRule="auto"/>
    </w:pPr>
  </w:style>
  <w:style w:type="character" w:customStyle="1" w:styleId="24">
    <w:name w:val="Основной текст 2 Знак"/>
    <w:link w:val="23"/>
    <w:rsid w:val="00032406"/>
    <w:rPr>
      <w:sz w:val="24"/>
      <w:szCs w:val="24"/>
    </w:rPr>
  </w:style>
  <w:style w:type="table" w:styleId="af">
    <w:name w:val="Table Grid"/>
    <w:basedOn w:val="a1"/>
    <w:rsid w:val="00351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95220"/>
  </w:style>
  <w:style w:type="table" w:customStyle="1" w:styleId="12">
    <w:name w:val="Сетка таблицы1"/>
    <w:basedOn w:val="a1"/>
    <w:next w:val="af"/>
    <w:uiPriority w:val="59"/>
    <w:rsid w:val="00F952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"/>
    <w:basedOn w:val="a"/>
    <w:rsid w:val="00CA1423"/>
    <w:pPr>
      <w:ind w:left="283" w:hanging="283"/>
    </w:pPr>
  </w:style>
  <w:style w:type="numbering" w:customStyle="1" w:styleId="25">
    <w:name w:val="Нет списка2"/>
    <w:next w:val="a2"/>
    <w:uiPriority w:val="99"/>
    <w:semiHidden/>
    <w:unhideWhenUsed/>
    <w:rsid w:val="00097832"/>
  </w:style>
  <w:style w:type="numbering" w:customStyle="1" w:styleId="110">
    <w:name w:val="Нет списка11"/>
    <w:next w:val="a2"/>
    <w:uiPriority w:val="99"/>
    <w:semiHidden/>
    <w:unhideWhenUsed/>
    <w:rsid w:val="00097832"/>
  </w:style>
  <w:style w:type="character" w:customStyle="1" w:styleId="a4">
    <w:name w:val="Основной текст с отступом Знак"/>
    <w:basedOn w:val="a0"/>
    <w:link w:val="a3"/>
    <w:rsid w:val="00097832"/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097832"/>
    <w:rPr>
      <w:sz w:val="28"/>
      <w:szCs w:val="28"/>
    </w:rPr>
  </w:style>
  <w:style w:type="character" w:customStyle="1" w:styleId="a8">
    <w:name w:val="Подзаголовок Знак"/>
    <w:basedOn w:val="a0"/>
    <w:link w:val="a7"/>
    <w:rsid w:val="00097832"/>
    <w:rPr>
      <w:rFonts w:ascii="Cambria" w:hAnsi="Cambria"/>
      <w:sz w:val="24"/>
      <w:szCs w:val="24"/>
    </w:rPr>
  </w:style>
  <w:style w:type="character" w:customStyle="1" w:styleId="aa">
    <w:name w:val="Основной текст Знак"/>
    <w:basedOn w:val="a0"/>
    <w:link w:val="a9"/>
    <w:rsid w:val="00097832"/>
    <w:rPr>
      <w:sz w:val="24"/>
      <w:szCs w:val="24"/>
    </w:rPr>
  </w:style>
  <w:style w:type="table" w:customStyle="1" w:styleId="26">
    <w:name w:val="Сетка таблицы2"/>
    <w:basedOn w:val="a1"/>
    <w:next w:val="af"/>
    <w:rsid w:val="00097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97832"/>
  </w:style>
  <w:style w:type="table" w:customStyle="1" w:styleId="112">
    <w:name w:val="Сетка таблицы11"/>
    <w:basedOn w:val="a1"/>
    <w:next w:val="af"/>
    <w:uiPriority w:val="59"/>
    <w:rsid w:val="000978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rsid w:val="00C33B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4E2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6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 Indent"/>
    <w:basedOn w:val="a"/>
    <w:rsid w:val="006E4E23"/>
    <w:pPr>
      <w:ind w:left="1980"/>
      <w:jc w:val="both"/>
    </w:pPr>
    <w:rPr>
      <w:bCs/>
      <w:sz w:val="28"/>
      <w:szCs w:val="28"/>
    </w:rPr>
  </w:style>
  <w:style w:type="paragraph" w:styleId="2">
    <w:name w:val="Body Text Indent 2"/>
    <w:basedOn w:val="a"/>
    <w:rsid w:val="006E4E23"/>
    <w:pPr>
      <w:ind w:left="963" w:hanging="255"/>
      <w:jc w:val="both"/>
    </w:pPr>
    <w:rPr>
      <w:sz w:val="28"/>
      <w:szCs w:val="28"/>
    </w:rPr>
  </w:style>
  <w:style w:type="paragraph" w:styleId="21">
    <w:name w:val="List 2"/>
    <w:basedOn w:val="a"/>
    <w:rsid w:val="006E4E23"/>
    <w:pPr>
      <w:ind w:left="566" w:hanging="283"/>
    </w:pPr>
    <w:rPr>
      <w:spacing w:val="-4"/>
      <w:sz w:val="20"/>
      <w:szCs w:val="20"/>
    </w:rPr>
  </w:style>
  <w:style w:type="paragraph" w:styleId="a5">
    <w:name w:val="Normal (Web)"/>
    <w:basedOn w:val="a"/>
    <w:uiPriority w:val="99"/>
    <w:rsid w:val="006E4E23"/>
    <w:pPr>
      <w:spacing w:before="100" w:beforeAutospacing="1" w:after="100" w:afterAutospacing="1"/>
    </w:pPr>
  </w:style>
  <w:style w:type="character" w:styleId="a6">
    <w:name w:val="footnote reference"/>
    <w:semiHidden/>
    <w:rsid w:val="006E4E23"/>
    <w:rPr>
      <w:vertAlign w:val="superscript"/>
    </w:rPr>
  </w:style>
  <w:style w:type="paragraph" w:styleId="a7">
    <w:name w:val="Subtitle"/>
    <w:basedOn w:val="a"/>
    <w:next w:val="a"/>
    <w:qFormat/>
    <w:rsid w:val="006E4E23"/>
    <w:pPr>
      <w:spacing w:after="60"/>
      <w:jc w:val="center"/>
      <w:outlineLvl w:val="1"/>
    </w:pPr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906ED3"/>
    <w:rPr>
      <w:sz w:val="24"/>
      <w:szCs w:val="24"/>
    </w:rPr>
  </w:style>
  <w:style w:type="paragraph" w:styleId="a9">
    <w:name w:val="Body Text"/>
    <w:basedOn w:val="a"/>
    <w:rsid w:val="006E4E23"/>
    <w:pPr>
      <w:spacing w:after="120"/>
    </w:pPr>
  </w:style>
  <w:style w:type="character" w:styleId="ab">
    <w:name w:val="Hyperlink"/>
    <w:rsid w:val="006E4E23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906ED3"/>
    <w:pPr>
      <w:ind w:left="708"/>
    </w:pPr>
  </w:style>
  <w:style w:type="paragraph" w:customStyle="1" w:styleId="22">
    <w:name w:val="Знак2"/>
    <w:basedOn w:val="a"/>
    <w:rsid w:val="004C3B2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E428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42880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032406"/>
    <w:pPr>
      <w:spacing w:after="120" w:line="480" w:lineRule="auto"/>
    </w:pPr>
  </w:style>
  <w:style w:type="character" w:customStyle="1" w:styleId="24">
    <w:name w:val="Основной текст 2 Знак"/>
    <w:link w:val="23"/>
    <w:rsid w:val="00032406"/>
    <w:rPr>
      <w:sz w:val="24"/>
      <w:szCs w:val="24"/>
    </w:rPr>
  </w:style>
  <w:style w:type="table" w:styleId="af">
    <w:name w:val="Table Grid"/>
    <w:basedOn w:val="a1"/>
    <w:rsid w:val="00351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95220"/>
  </w:style>
  <w:style w:type="table" w:customStyle="1" w:styleId="12">
    <w:name w:val="Сетка таблицы1"/>
    <w:basedOn w:val="a1"/>
    <w:next w:val="af"/>
    <w:uiPriority w:val="59"/>
    <w:rsid w:val="00F952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irdressers-all.com/stylist/man-hairstyles-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air.loveinfo.ru/osnovnye.opredeleniya.html?&amp;sitemap" TargetMode="External"/><Relationship Id="rId12" Type="http://schemas.openxmlformats.org/officeDocument/2006/relationships/hyperlink" Target="http://hair.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chesky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ddolore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aircit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2DE1-0D87-4AC2-B9F5-A873F6D3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профессионального модуля</vt:lpstr>
    </vt:vector>
  </TitlesOfParts>
  <Company/>
  <LinksUpToDate>false</LinksUpToDate>
  <CharactersWithSpaces>15231</CharactersWithSpaces>
  <SharedDoc>false</SharedDoc>
  <HLinks>
    <vt:vector size="24" baseType="variant"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http://www.tissu.fcub.mirea.ru/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24</vt:i4>
      </vt:variant>
      <vt:variant>
        <vt:i4>3</vt:i4>
      </vt:variant>
      <vt:variant>
        <vt:i4>0</vt:i4>
      </vt:variant>
      <vt:variant>
        <vt:i4>5</vt:i4>
      </vt:variant>
      <vt:variant>
        <vt:lpwstr>http://www.iphportal.ru/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профессионального модуля</dc:title>
  <dc:subject/>
  <dc:creator>Проскурякова</dc:creator>
  <cp:keywords/>
  <dc:description/>
  <cp:lastModifiedBy>Admin</cp:lastModifiedBy>
  <cp:revision>17</cp:revision>
  <cp:lastPrinted>2017-04-02T09:57:00Z</cp:lastPrinted>
  <dcterms:created xsi:type="dcterms:W3CDTF">2017-02-09T19:32:00Z</dcterms:created>
  <dcterms:modified xsi:type="dcterms:W3CDTF">2017-10-19T13:32:00Z</dcterms:modified>
</cp:coreProperties>
</file>