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E92" w:rsidRDefault="006D4E92" w:rsidP="006D4E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w:t>
      </w:r>
      <w:r w:rsidRPr="00AB33FF">
        <w:rPr>
          <w:rFonts w:ascii="Times New Roman" w:eastAsia="Times New Roman" w:hAnsi="Times New Roman" w:cs="Times New Roman"/>
          <w:sz w:val="28"/>
          <w:szCs w:val="28"/>
        </w:rPr>
        <w:t xml:space="preserve"> науки  </w:t>
      </w:r>
      <w:r>
        <w:rPr>
          <w:rFonts w:ascii="Times New Roman" w:eastAsia="Times New Roman" w:hAnsi="Times New Roman" w:cs="Times New Roman"/>
          <w:sz w:val="28"/>
          <w:szCs w:val="28"/>
        </w:rPr>
        <w:t xml:space="preserve">и молодежной политики </w:t>
      </w:r>
    </w:p>
    <w:p w:rsidR="006D4E92" w:rsidRPr="00AB33FF" w:rsidRDefault="006D4E92" w:rsidP="006D4E92">
      <w:pPr>
        <w:spacing w:after="0" w:line="240" w:lineRule="auto"/>
        <w:jc w:val="center"/>
        <w:rPr>
          <w:rFonts w:ascii="Times New Roman" w:eastAsia="Times New Roman" w:hAnsi="Times New Roman" w:cs="Times New Roman"/>
          <w:sz w:val="28"/>
          <w:szCs w:val="28"/>
        </w:rPr>
      </w:pPr>
      <w:r w:rsidRPr="00AB33FF">
        <w:rPr>
          <w:rFonts w:ascii="Times New Roman" w:eastAsia="Times New Roman" w:hAnsi="Times New Roman" w:cs="Times New Roman"/>
          <w:sz w:val="28"/>
          <w:szCs w:val="28"/>
        </w:rPr>
        <w:t>Краснодарского края</w:t>
      </w:r>
    </w:p>
    <w:p w:rsidR="006D4E92" w:rsidRDefault="001C5A66" w:rsidP="006D4E9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006D4E92" w:rsidRPr="00AB33FF">
        <w:rPr>
          <w:rFonts w:ascii="Times New Roman" w:eastAsia="Times New Roman" w:hAnsi="Times New Roman" w:cs="Times New Roman"/>
          <w:sz w:val="28"/>
          <w:szCs w:val="28"/>
        </w:rPr>
        <w:t>осударственное бюджетное</w:t>
      </w:r>
      <w:r w:rsidR="006D4E92" w:rsidRPr="00202393">
        <w:rPr>
          <w:rFonts w:ascii="Times New Roman" w:eastAsia="Times New Roman" w:hAnsi="Times New Roman" w:cs="Times New Roman"/>
          <w:sz w:val="28"/>
          <w:szCs w:val="28"/>
        </w:rPr>
        <w:t xml:space="preserve"> </w:t>
      </w:r>
      <w:r w:rsidR="006D4E92">
        <w:rPr>
          <w:rFonts w:ascii="Times New Roman" w:eastAsia="Times New Roman" w:hAnsi="Times New Roman" w:cs="Times New Roman"/>
          <w:sz w:val="28"/>
          <w:szCs w:val="28"/>
        </w:rPr>
        <w:t>профессиональное</w:t>
      </w:r>
    </w:p>
    <w:p w:rsidR="006D4E92" w:rsidRPr="00AB33FF" w:rsidRDefault="006D4E92" w:rsidP="006D4E92">
      <w:pPr>
        <w:spacing w:after="0" w:line="240" w:lineRule="auto"/>
        <w:jc w:val="center"/>
        <w:rPr>
          <w:rFonts w:ascii="Times New Roman" w:eastAsia="Times New Roman" w:hAnsi="Times New Roman" w:cs="Times New Roman"/>
          <w:sz w:val="28"/>
          <w:szCs w:val="28"/>
        </w:rPr>
      </w:pPr>
      <w:r w:rsidRPr="00AB33FF">
        <w:rPr>
          <w:rFonts w:ascii="Times New Roman" w:eastAsia="Times New Roman" w:hAnsi="Times New Roman" w:cs="Times New Roman"/>
          <w:sz w:val="28"/>
          <w:szCs w:val="28"/>
        </w:rPr>
        <w:t xml:space="preserve"> образовательное учреждение</w:t>
      </w:r>
    </w:p>
    <w:p w:rsidR="006D4E92" w:rsidRDefault="006D4E92" w:rsidP="006D4E92">
      <w:pPr>
        <w:spacing w:after="0" w:line="240" w:lineRule="auto"/>
        <w:jc w:val="center"/>
        <w:rPr>
          <w:rFonts w:ascii="Times New Roman" w:eastAsia="Times New Roman" w:hAnsi="Times New Roman" w:cs="Times New Roman"/>
          <w:sz w:val="28"/>
          <w:szCs w:val="28"/>
        </w:rPr>
      </w:pPr>
      <w:r w:rsidRPr="00AB33FF">
        <w:rPr>
          <w:rFonts w:ascii="Times New Roman" w:eastAsia="Times New Roman" w:hAnsi="Times New Roman" w:cs="Times New Roman"/>
          <w:sz w:val="28"/>
          <w:szCs w:val="28"/>
        </w:rPr>
        <w:t xml:space="preserve">Краснодарского края </w:t>
      </w:r>
    </w:p>
    <w:p w:rsidR="006D4E92" w:rsidRPr="00AB33FF" w:rsidRDefault="006D4E92" w:rsidP="006D4E92">
      <w:pPr>
        <w:spacing w:after="0" w:line="240" w:lineRule="auto"/>
        <w:jc w:val="center"/>
        <w:rPr>
          <w:rFonts w:ascii="Times New Roman" w:eastAsia="Times New Roman" w:hAnsi="Times New Roman" w:cs="Times New Roman"/>
          <w:sz w:val="28"/>
          <w:szCs w:val="28"/>
        </w:rPr>
      </w:pPr>
      <w:r w:rsidRPr="00AB33FF">
        <w:rPr>
          <w:rFonts w:ascii="Times New Roman" w:eastAsia="Times New Roman" w:hAnsi="Times New Roman" w:cs="Times New Roman"/>
          <w:sz w:val="28"/>
          <w:szCs w:val="28"/>
        </w:rPr>
        <w:t>«Армавирский техникум технологии  и сервиса»</w:t>
      </w:r>
    </w:p>
    <w:p w:rsidR="006D4E92" w:rsidRPr="00AB33FF" w:rsidRDefault="006D4E92" w:rsidP="006D4E92">
      <w:pPr>
        <w:spacing w:after="0" w:line="240" w:lineRule="auto"/>
        <w:jc w:val="center"/>
        <w:rPr>
          <w:rFonts w:ascii="Times New Roman" w:eastAsia="Times New Roman" w:hAnsi="Times New Roman" w:cs="Times New Roman"/>
          <w:sz w:val="28"/>
          <w:szCs w:val="28"/>
        </w:rPr>
      </w:pPr>
    </w:p>
    <w:p w:rsidR="006D4E92" w:rsidRDefault="006D4E92" w:rsidP="006D4E92">
      <w:pPr>
        <w:jc w:val="center"/>
        <w:rPr>
          <w:rFonts w:ascii="Times New Roman" w:eastAsia="Times New Roman" w:hAnsi="Times New Roman" w:cs="Times New Roman"/>
          <w:b/>
          <w:caps/>
          <w:sz w:val="28"/>
          <w:szCs w:val="28"/>
        </w:rPr>
      </w:pPr>
    </w:p>
    <w:p w:rsidR="006D4E92" w:rsidRDefault="006D4E92" w:rsidP="006D4E92">
      <w:pPr>
        <w:jc w:val="center"/>
        <w:rPr>
          <w:rFonts w:ascii="Times New Roman" w:eastAsia="Times New Roman" w:hAnsi="Times New Roman" w:cs="Times New Roman"/>
          <w:b/>
          <w:caps/>
          <w:sz w:val="28"/>
          <w:szCs w:val="28"/>
        </w:rPr>
      </w:pPr>
    </w:p>
    <w:p w:rsidR="006D4E92" w:rsidRDefault="006D4E92" w:rsidP="006D4E92">
      <w:pPr>
        <w:jc w:val="center"/>
        <w:rPr>
          <w:rFonts w:ascii="Times New Roman" w:eastAsia="Times New Roman" w:hAnsi="Times New Roman" w:cs="Times New Roman"/>
          <w:b/>
          <w:caps/>
          <w:sz w:val="28"/>
          <w:szCs w:val="28"/>
        </w:rPr>
      </w:pPr>
    </w:p>
    <w:p w:rsidR="006D4E92" w:rsidRDefault="006D4E92" w:rsidP="006D4E92">
      <w:pPr>
        <w:jc w:val="center"/>
        <w:rPr>
          <w:rFonts w:ascii="Times New Roman" w:eastAsia="Times New Roman" w:hAnsi="Times New Roman" w:cs="Times New Roman"/>
          <w:b/>
          <w:caps/>
          <w:sz w:val="28"/>
          <w:szCs w:val="28"/>
        </w:rPr>
      </w:pPr>
    </w:p>
    <w:p w:rsidR="006D4E92" w:rsidRPr="00272DEF" w:rsidRDefault="006D4E92" w:rsidP="006D4E92">
      <w:pPr>
        <w:jc w:val="center"/>
        <w:rPr>
          <w:rFonts w:ascii="Times New Roman" w:eastAsia="Times New Roman" w:hAnsi="Times New Roman" w:cs="Times New Roman"/>
          <w:b/>
          <w:caps/>
          <w:sz w:val="28"/>
          <w:szCs w:val="28"/>
        </w:rPr>
      </w:pPr>
      <w:r w:rsidRPr="00272DEF">
        <w:rPr>
          <w:rFonts w:ascii="Times New Roman" w:eastAsia="Times New Roman" w:hAnsi="Times New Roman" w:cs="Times New Roman"/>
          <w:b/>
          <w:caps/>
          <w:sz w:val="28"/>
          <w:szCs w:val="28"/>
        </w:rPr>
        <w:t xml:space="preserve">ОСНОВНАЯ ОБРАЗОВАТЕЛЬНАЯ ПРОГРАММА </w:t>
      </w:r>
    </w:p>
    <w:p w:rsidR="006D4E92" w:rsidRPr="00272DEF" w:rsidRDefault="006D4E92" w:rsidP="006D4E92">
      <w:pPr>
        <w:jc w:val="center"/>
        <w:rPr>
          <w:rFonts w:ascii="Times New Roman" w:eastAsia="Times New Roman" w:hAnsi="Times New Roman" w:cs="Times New Roman"/>
          <w:b/>
          <w:caps/>
          <w:sz w:val="28"/>
          <w:szCs w:val="28"/>
        </w:rPr>
      </w:pPr>
      <w:r w:rsidRPr="00272DEF">
        <w:rPr>
          <w:rFonts w:ascii="Times New Roman" w:eastAsia="Times New Roman" w:hAnsi="Times New Roman" w:cs="Times New Roman"/>
          <w:b/>
          <w:caps/>
          <w:sz w:val="28"/>
          <w:szCs w:val="28"/>
        </w:rPr>
        <w:t>СРЕДНЕГО ПРОФЕССИОНАЛЬНОГО ОБРАЗОВАНИЯ</w:t>
      </w:r>
    </w:p>
    <w:p w:rsidR="006D4E92" w:rsidRPr="00272DEF" w:rsidRDefault="006D4E92" w:rsidP="006D4E92">
      <w:pPr>
        <w:jc w:val="center"/>
        <w:rPr>
          <w:rFonts w:ascii="Times New Roman" w:eastAsia="Times New Roman" w:hAnsi="Times New Roman" w:cs="Times New Roman"/>
          <w:caps/>
          <w:sz w:val="28"/>
          <w:szCs w:val="28"/>
        </w:rPr>
      </w:pPr>
      <w:r w:rsidRPr="00272DEF">
        <w:rPr>
          <w:rFonts w:ascii="Times New Roman" w:eastAsia="Times New Roman" w:hAnsi="Times New Roman" w:cs="Times New Roman"/>
          <w:caps/>
          <w:sz w:val="28"/>
          <w:szCs w:val="28"/>
        </w:rPr>
        <w:t>(программа подготовки квалифицированных рабочих, служащих)</w:t>
      </w:r>
    </w:p>
    <w:p w:rsidR="006D4E92" w:rsidRPr="00272DEF" w:rsidRDefault="006D4E92" w:rsidP="006D4E92">
      <w:pPr>
        <w:shd w:val="clear" w:color="auto" w:fill="FFFFFF"/>
        <w:spacing w:before="2" w:line="458" w:lineRule="exact"/>
        <w:jc w:val="center"/>
        <w:rPr>
          <w:rFonts w:ascii="Times New Roman" w:eastAsia="Times New Roman" w:hAnsi="Times New Roman" w:cs="Times New Roman"/>
          <w:bCs/>
          <w:color w:val="000000"/>
          <w:spacing w:val="-6"/>
          <w:sz w:val="28"/>
          <w:szCs w:val="28"/>
        </w:rPr>
      </w:pPr>
      <w:r w:rsidRPr="00272DEF">
        <w:rPr>
          <w:rFonts w:ascii="Times New Roman" w:eastAsia="Times New Roman" w:hAnsi="Times New Roman" w:cs="Times New Roman"/>
          <w:caps/>
          <w:sz w:val="28"/>
          <w:szCs w:val="28"/>
        </w:rPr>
        <w:t>ПО ПРОФЕССИИ</w:t>
      </w:r>
      <w:r>
        <w:rPr>
          <w:rFonts w:ascii="Times New Roman" w:eastAsia="Times New Roman" w:hAnsi="Times New Roman" w:cs="Times New Roman"/>
          <w:bCs/>
          <w:color w:val="000000"/>
          <w:spacing w:val="-6"/>
          <w:sz w:val="28"/>
          <w:szCs w:val="28"/>
        </w:rPr>
        <w:t xml:space="preserve">   09.01.03</w:t>
      </w:r>
      <w:r w:rsidRPr="00272DEF">
        <w:rPr>
          <w:rFonts w:ascii="Times New Roman" w:eastAsia="Times New Roman" w:hAnsi="Times New Roman" w:cs="Times New Roman"/>
          <w:bCs/>
          <w:color w:val="000000"/>
          <w:spacing w:val="-6"/>
          <w:sz w:val="28"/>
          <w:szCs w:val="28"/>
        </w:rPr>
        <w:t xml:space="preserve">  </w:t>
      </w:r>
      <w:r>
        <w:rPr>
          <w:rFonts w:ascii="Times New Roman" w:eastAsia="Times New Roman" w:hAnsi="Times New Roman" w:cs="Times New Roman"/>
          <w:bCs/>
          <w:color w:val="000000"/>
          <w:spacing w:val="-6"/>
          <w:sz w:val="28"/>
          <w:szCs w:val="28"/>
        </w:rPr>
        <w:t>МАСТЕР ПО ОБРАБОТКЕ ЦИФРОВОЙ ИНФОРМАЦИИ</w:t>
      </w:r>
    </w:p>
    <w:p w:rsidR="006D4E92" w:rsidRPr="00272DEF" w:rsidRDefault="006D4E92" w:rsidP="006D4E92">
      <w:pPr>
        <w:shd w:val="clear" w:color="auto" w:fill="FFFFFF"/>
        <w:spacing w:before="2" w:after="120" w:line="240" w:lineRule="auto"/>
        <w:jc w:val="center"/>
        <w:rPr>
          <w:rFonts w:ascii="Times New Roman" w:eastAsia="Times New Roman" w:hAnsi="Times New Roman" w:cs="Times New Roman"/>
          <w:bCs/>
          <w:color w:val="000000"/>
          <w:spacing w:val="-6"/>
          <w:sz w:val="28"/>
          <w:szCs w:val="28"/>
        </w:rPr>
      </w:pPr>
      <w:r w:rsidRPr="00272DEF">
        <w:rPr>
          <w:rFonts w:ascii="Times New Roman" w:eastAsia="Times New Roman" w:hAnsi="Times New Roman" w:cs="Times New Roman"/>
          <w:bCs/>
          <w:color w:val="000000"/>
          <w:spacing w:val="-6"/>
          <w:sz w:val="28"/>
          <w:szCs w:val="28"/>
        </w:rPr>
        <w:t xml:space="preserve">Квалификация выпускника: </w:t>
      </w:r>
      <w:r>
        <w:rPr>
          <w:rFonts w:ascii="Times New Roman" w:eastAsia="Times New Roman" w:hAnsi="Times New Roman" w:cs="Times New Roman"/>
          <w:bCs/>
          <w:color w:val="000000"/>
          <w:spacing w:val="-6"/>
          <w:sz w:val="28"/>
          <w:szCs w:val="28"/>
        </w:rPr>
        <w:t>оператор электронно –вычислительных и вычислительных машин</w:t>
      </w:r>
      <w:r w:rsidR="00A15B58">
        <w:rPr>
          <w:rFonts w:ascii="Times New Roman" w:eastAsia="Times New Roman" w:hAnsi="Times New Roman" w:cs="Times New Roman"/>
          <w:bCs/>
          <w:color w:val="000000"/>
          <w:spacing w:val="-6"/>
          <w:sz w:val="28"/>
          <w:szCs w:val="28"/>
        </w:rPr>
        <w:t xml:space="preserve"> 3 разряда</w:t>
      </w:r>
    </w:p>
    <w:p w:rsidR="006D4E92" w:rsidRPr="00272DEF" w:rsidRDefault="006D4E92" w:rsidP="006D4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aps/>
          <w:sz w:val="28"/>
          <w:szCs w:val="28"/>
        </w:rPr>
      </w:pPr>
    </w:p>
    <w:p w:rsidR="006D4E92" w:rsidRDefault="006D4E92" w:rsidP="006D4E92">
      <w:pPr>
        <w:tabs>
          <w:tab w:val="right" w:leader="underscore" w:pos="9639"/>
        </w:tabs>
        <w:ind w:left="567"/>
        <w:rPr>
          <w:rFonts w:ascii="Times New Roman" w:hAnsi="Times New Roman" w:cs="Times New Roman"/>
          <w:bCs/>
          <w:sz w:val="28"/>
          <w:szCs w:val="28"/>
        </w:rPr>
      </w:pPr>
      <w:r>
        <w:rPr>
          <w:rFonts w:ascii="Times New Roman" w:hAnsi="Times New Roman" w:cs="Times New Roman"/>
          <w:bCs/>
          <w:sz w:val="28"/>
          <w:szCs w:val="28"/>
        </w:rPr>
        <w:t xml:space="preserve">                                        </w:t>
      </w:r>
    </w:p>
    <w:p w:rsidR="006D4E92" w:rsidRDefault="006D4E92" w:rsidP="006D4E92">
      <w:pPr>
        <w:tabs>
          <w:tab w:val="right" w:leader="underscore" w:pos="9639"/>
        </w:tabs>
        <w:ind w:left="567"/>
        <w:rPr>
          <w:rFonts w:ascii="Times New Roman" w:hAnsi="Times New Roman" w:cs="Times New Roman"/>
          <w:bCs/>
          <w:sz w:val="28"/>
          <w:szCs w:val="28"/>
        </w:rPr>
      </w:pPr>
    </w:p>
    <w:p w:rsidR="006D4E92" w:rsidRDefault="006D4E92" w:rsidP="006D4E92">
      <w:pPr>
        <w:tabs>
          <w:tab w:val="right" w:leader="underscore" w:pos="9639"/>
        </w:tabs>
        <w:ind w:left="567"/>
        <w:rPr>
          <w:rFonts w:ascii="Times New Roman" w:hAnsi="Times New Roman" w:cs="Times New Roman"/>
          <w:bCs/>
          <w:sz w:val="28"/>
          <w:szCs w:val="28"/>
        </w:rPr>
      </w:pPr>
    </w:p>
    <w:p w:rsidR="006D4E92" w:rsidRPr="00272DEF" w:rsidRDefault="006D4E92" w:rsidP="006D4E92">
      <w:pPr>
        <w:tabs>
          <w:tab w:val="right" w:leader="underscore" w:pos="9639"/>
        </w:tabs>
        <w:ind w:left="567"/>
        <w:rPr>
          <w:rFonts w:ascii="Times New Roman" w:hAnsi="Times New Roman" w:cs="Times New Roman"/>
          <w:bCs/>
          <w:sz w:val="28"/>
          <w:szCs w:val="28"/>
        </w:rPr>
      </w:pPr>
      <w:r>
        <w:rPr>
          <w:rFonts w:ascii="Times New Roman" w:hAnsi="Times New Roman" w:cs="Times New Roman"/>
          <w:bCs/>
          <w:sz w:val="28"/>
          <w:szCs w:val="28"/>
        </w:rPr>
        <w:t xml:space="preserve">                                   </w:t>
      </w:r>
      <w:r w:rsidRPr="00272DEF">
        <w:rPr>
          <w:rFonts w:ascii="Times New Roman" w:hAnsi="Times New Roman" w:cs="Times New Roman"/>
          <w:bCs/>
          <w:sz w:val="28"/>
          <w:szCs w:val="28"/>
        </w:rPr>
        <w:t>Нормативный срок обучения   2 года 10 месяцев</w:t>
      </w:r>
    </w:p>
    <w:p w:rsidR="006D4E92" w:rsidRDefault="006D4E92" w:rsidP="006D4E92">
      <w:pPr>
        <w:rPr>
          <w:rFonts w:ascii="Times New Roman" w:eastAsia="Times New Roman" w:hAnsi="Times New Roman" w:cs="Times New Roman"/>
          <w:sz w:val="28"/>
          <w:szCs w:val="28"/>
        </w:rPr>
      </w:pPr>
    </w:p>
    <w:p w:rsidR="006D4E92" w:rsidRPr="00272DEF" w:rsidRDefault="006D4E92" w:rsidP="006D4E92">
      <w:pPr>
        <w:jc w:val="center"/>
        <w:rPr>
          <w:rFonts w:ascii="Times New Roman" w:eastAsia="Times New Roman" w:hAnsi="Times New Roman" w:cs="Times New Roman"/>
          <w:sz w:val="28"/>
          <w:szCs w:val="28"/>
        </w:rPr>
      </w:pPr>
      <w:r w:rsidRPr="00272DEF">
        <w:rPr>
          <w:rFonts w:ascii="Times New Roman" w:eastAsia="Times New Roman" w:hAnsi="Times New Roman" w:cs="Times New Roman"/>
          <w:sz w:val="28"/>
          <w:szCs w:val="28"/>
        </w:rPr>
        <w:t xml:space="preserve">Форма обучения очная </w:t>
      </w:r>
    </w:p>
    <w:p w:rsidR="006D4E92" w:rsidRPr="00AB33FF" w:rsidRDefault="006D4E92" w:rsidP="006D4E92">
      <w:pPr>
        <w:rPr>
          <w:rFonts w:ascii="Times New Roman" w:eastAsia="Times New Roman" w:hAnsi="Times New Roman" w:cs="Times New Roman"/>
          <w:sz w:val="24"/>
          <w:szCs w:val="24"/>
        </w:rPr>
      </w:pPr>
    </w:p>
    <w:p w:rsidR="006D4E92" w:rsidRDefault="006D4E92" w:rsidP="006D4E92">
      <w:pPr>
        <w:ind w:firstLine="708"/>
        <w:jc w:val="center"/>
        <w:rPr>
          <w:rFonts w:ascii="Times New Roman" w:eastAsia="Times New Roman" w:hAnsi="Times New Roman" w:cs="Times New Roman"/>
          <w:sz w:val="24"/>
          <w:szCs w:val="24"/>
        </w:rPr>
      </w:pPr>
    </w:p>
    <w:p w:rsidR="006D4E92" w:rsidRDefault="006D4E92" w:rsidP="006D4E92">
      <w:pPr>
        <w:ind w:firstLine="708"/>
        <w:jc w:val="center"/>
        <w:rPr>
          <w:rFonts w:ascii="Times New Roman" w:eastAsia="Times New Roman" w:hAnsi="Times New Roman" w:cs="Times New Roman"/>
          <w:sz w:val="24"/>
          <w:szCs w:val="24"/>
        </w:rPr>
      </w:pPr>
    </w:p>
    <w:p w:rsidR="00313C72" w:rsidRPr="006D4E92" w:rsidRDefault="006D4E92" w:rsidP="006D4E92">
      <w:pPr>
        <w:ind w:firstLine="7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p w:rsidR="00990E8F" w:rsidRDefault="00A837B3" w:rsidP="006D4E92">
      <w:pPr>
        <w:jc w:val="center"/>
        <w:rPr>
          <w:rFonts w:ascii="Times New Roman" w:hAnsi="Times New Roman" w:cs="Times New Roman"/>
          <w:sz w:val="24"/>
          <w:szCs w:val="24"/>
        </w:rPr>
      </w:pPr>
      <w:bookmarkStart w:id="0" w:name="_Toc253127900"/>
      <w:bookmarkStart w:id="1" w:name="_Toc253127824"/>
      <w:r>
        <w:rPr>
          <w:rFonts w:ascii="Times New Roman" w:hAnsi="Times New Roman" w:cs="Times New Roman"/>
          <w:noProof/>
          <w:sz w:val="24"/>
          <w:szCs w:val="24"/>
        </w:rPr>
        <w:lastRenderedPageBreak/>
        <w:drawing>
          <wp:inline distT="0" distB="0" distL="0" distR="0">
            <wp:extent cx="5940425" cy="842342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423422"/>
                    </a:xfrm>
                    <a:prstGeom prst="rect">
                      <a:avLst/>
                    </a:prstGeom>
                    <a:noFill/>
                    <a:ln w="9525">
                      <a:noFill/>
                      <a:miter lim="800000"/>
                      <a:headEnd/>
                      <a:tailEnd/>
                    </a:ln>
                  </pic:spPr>
                </pic:pic>
              </a:graphicData>
            </a:graphic>
          </wp:inline>
        </w:drawing>
      </w:r>
    </w:p>
    <w:p w:rsidR="00A837B3" w:rsidRDefault="00A837B3" w:rsidP="006D4E92">
      <w:pPr>
        <w:jc w:val="center"/>
        <w:rPr>
          <w:rFonts w:ascii="Times New Roman" w:hAnsi="Times New Roman" w:cs="Times New Roman"/>
          <w:sz w:val="24"/>
          <w:szCs w:val="24"/>
        </w:rPr>
      </w:pPr>
    </w:p>
    <w:p w:rsidR="00A837B3" w:rsidRDefault="00A837B3" w:rsidP="006D4E92">
      <w:pPr>
        <w:jc w:val="center"/>
        <w:rPr>
          <w:rFonts w:ascii="Times New Roman" w:hAnsi="Times New Roman" w:cs="Times New Roman"/>
          <w:sz w:val="24"/>
          <w:szCs w:val="24"/>
        </w:rPr>
      </w:pPr>
    </w:p>
    <w:p w:rsidR="00A837B3" w:rsidRDefault="00A837B3" w:rsidP="006D4E92">
      <w:pPr>
        <w:jc w:val="center"/>
        <w:rPr>
          <w:rFonts w:ascii="Times New Roman" w:hAnsi="Times New Roman" w:cs="Times New Roman"/>
          <w:sz w:val="24"/>
          <w:szCs w:val="24"/>
        </w:rPr>
      </w:pPr>
    </w:p>
    <w:p w:rsidR="006D4E92" w:rsidRPr="00272DEF" w:rsidRDefault="006D4E92" w:rsidP="006D4E92">
      <w:pPr>
        <w:jc w:val="center"/>
        <w:rPr>
          <w:rFonts w:ascii="Times New Roman" w:hAnsi="Times New Roman" w:cs="Times New Roman"/>
          <w:sz w:val="24"/>
          <w:szCs w:val="24"/>
        </w:rPr>
      </w:pPr>
      <w:r w:rsidRPr="00272DEF">
        <w:rPr>
          <w:rFonts w:ascii="Times New Roman" w:hAnsi="Times New Roman" w:cs="Times New Roman"/>
          <w:sz w:val="24"/>
          <w:szCs w:val="24"/>
        </w:rPr>
        <w:t>СОДЕРЖАНИЕ</w:t>
      </w:r>
    </w:p>
    <w:tbl>
      <w:tblPr>
        <w:tblW w:w="0" w:type="auto"/>
        <w:tblLook w:val="04A0"/>
      </w:tblPr>
      <w:tblGrid>
        <w:gridCol w:w="675"/>
        <w:gridCol w:w="7371"/>
        <w:gridCol w:w="1525"/>
      </w:tblGrid>
      <w:tr w:rsidR="006D4E92" w:rsidRPr="00272DEF" w:rsidTr="000F58EB">
        <w:tc>
          <w:tcPr>
            <w:tcW w:w="675" w:type="dxa"/>
          </w:tcPr>
          <w:p w:rsidR="006D4E92" w:rsidRPr="00272DEF" w:rsidRDefault="006D4E92" w:rsidP="000F58EB">
            <w:pPr>
              <w:rPr>
                <w:rFonts w:ascii="Times New Roman" w:hAnsi="Times New Roman" w:cs="Times New Roman"/>
                <w:sz w:val="24"/>
                <w:szCs w:val="24"/>
              </w:rPr>
            </w:pPr>
            <w:r w:rsidRPr="00272DEF">
              <w:rPr>
                <w:rFonts w:ascii="Times New Roman" w:hAnsi="Times New Roman" w:cs="Times New Roman"/>
                <w:sz w:val="24"/>
                <w:szCs w:val="24"/>
              </w:rPr>
              <w:t>1</w:t>
            </w:r>
          </w:p>
        </w:tc>
        <w:tc>
          <w:tcPr>
            <w:tcW w:w="7371" w:type="dxa"/>
          </w:tcPr>
          <w:p w:rsidR="006D4E92" w:rsidRPr="00272DEF" w:rsidRDefault="006D4E92" w:rsidP="000F58EB">
            <w:pPr>
              <w:jc w:val="both"/>
              <w:rPr>
                <w:rFonts w:ascii="Times New Roman" w:hAnsi="Times New Roman" w:cs="Times New Roman"/>
                <w:sz w:val="24"/>
                <w:szCs w:val="24"/>
              </w:rPr>
            </w:pPr>
            <w:r w:rsidRPr="00272DEF">
              <w:rPr>
                <w:rFonts w:ascii="Times New Roman" w:hAnsi="Times New Roman" w:cs="Times New Roman"/>
                <w:sz w:val="24"/>
                <w:szCs w:val="24"/>
              </w:rPr>
              <w:t>ОБЩИЕ ПОЛОЖЕНИЯ</w:t>
            </w:r>
          </w:p>
        </w:tc>
        <w:tc>
          <w:tcPr>
            <w:tcW w:w="1525" w:type="dxa"/>
          </w:tcPr>
          <w:p w:rsidR="006D4E92" w:rsidRPr="00272DEF" w:rsidRDefault="006D4E92" w:rsidP="000F58EB">
            <w:pPr>
              <w:jc w:val="center"/>
              <w:rPr>
                <w:rFonts w:ascii="Times New Roman" w:hAnsi="Times New Roman" w:cs="Times New Roman"/>
                <w:sz w:val="24"/>
                <w:szCs w:val="24"/>
              </w:rPr>
            </w:pPr>
          </w:p>
        </w:tc>
      </w:tr>
      <w:tr w:rsidR="006D4E92" w:rsidRPr="00272DEF" w:rsidTr="000F58EB">
        <w:tc>
          <w:tcPr>
            <w:tcW w:w="675" w:type="dxa"/>
          </w:tcPr>
          <w:p w:rsidR="006D4E92" w:rsidRPr="00272DEF" w:rsidRDefault="006D4E92" w:rsidP="000F58EB">
            <w:pPr>
              <w:rPr>
                <w:rFonts w:ascii="Times New Roman" w:hAnsi="Times New Roman" w:cs="Times New Roman"/>
                <w:sz w:val="24"/>
                <w:szCs w:val="24"/>
              </w:rPr>
            </w:pPr>
            <w:r w:rsidRPr="00272DEF">
              <w:rPr>
                <w:rFonts w:ascii="Times New Roman" w:hAnsi="Times New Roman" w:cs="Times New Roman"/>
                <w:bCs/>
                <w:sz w:val="24"/>
                <w:szCs w:val="24"/>
              </w:rPr>
              <w:t>1.1.</w:t>
            </w:r>
          </w:p>
        </w:tc>
        <w:tc>
          <w:tcPr>
            <w:tcW w:w="7371" w:type="dxa"/>
          </w:tcPr>
          <w:p w:rsidR="006D4E92" w:rsidRPr="00272DEF" w:rsidRDefault="006D4E92" w:rsidP="000F58EB">
            <w:pPr>
              <w:tabs>
                <w:tab w:val="left" w:pos="993"/>
                <w:tab w:val="right" w:leader="dot" w:pos="9639"/>
              </w:tabs>
              <w:jc w:val="both"/>
              <w:rPr>
                <w:rFonts w:ascii="Times New Roman" w:hAnsi="Times New Roman" w:cs="Times New Roman"/>
                <w:bCs/>
                <w:sz w:val="24"/>
                <w:szCs w:val="24"/>
              </w:rPr>
            </w:pPr>
            <w:r w:rsidRPr="00272DEF">
              <w:rPr>
                <w:rFonts w:ascii="Times New Roman" w:hAnsi="Times New Roman" w:cs="Times New Roman"/>
                <w:bCs/>
                <w:sz w:val="24"/>
                <w:szCs w:val="24"/>
              </w:rPr>
              <w:t>Нормативно-правовые основания разработки основной образовательной программы среднего профессионального образования</w:t>
            </w:r>
          </w:p>
        </w:tc>
        <w:tc>
          <w:tcPr>
            <w:tcW w:w="1525" w:type="dxa"/>
          </w:tcPr>
          <w:p w:rsidR="006D4E92" w:rsidRPr="00272DEF" w:rsidRDefault="006D4E92" w:rsidP="000F58EB">
            <w:pPr>
              <w:jc w:val="center"/>
              <w:rPr>
                <w:rFonts w:ascii="Times New Roman" w:hAnsi="Times New Roman" w:cs="Times New Roman"/>
                <w:sz w:val="24"/>
                <w:szCs w:val="24"/>
              </w:rPr>
            </w:pPr>
          </w:p>
        </w:tc>
      </w:tr>
      <w:tr w:rsidR="006D4E92" w:rsidRPr="00272DEF" w:rsidTr="000F58EB">
        <w:tc>
          <w:tcPr>
            <w:tcW w:w="675" w:type="dxa"/>
          </w:tcPr>
          <w:p w:rsidR="006D4E92" w:rsidRPr="00272DEF" w:rsidRDefault="006D4E92" w:rsidP="000F58EB">
            <w:pPr>
              <w:rPr>
                <w:rFonts w:ascii="Times New Roman" w:hAnsi="Times New Roman" w:cs="Times New Roman"/>
                <w:sz w:val="24"/>
                <w:szCs w:val="24"/>
              </w:rPr>
            </w:pPr>
            <w:r w:rsidRPr="00272DEF">
              <w:rPr>
                <w:rFonts w:ascii="Times New Roman" w:hAnsi="Times New Roman" w:cs="Times New Roman"/>
                <w:sz w:val="24"/>
                <w:szCs w:val="24"/>
              </w:rPr>
              <w:t>1.2.</w:t>
            </w:r>
          </w:p>
        </w:tc>
        <w:tc>
          <w:tcPr>
            <w:tcW w:w="7371" w:type="dxa"/>
          </w:tcPr>
          <w:p w:rsidR="006D4E92" w:rsidRPr="006D4E92" w:rsidRDefault="006D4E92" w:rsidP="006D4E92">
            <w:pPr>
              <w:tabs>
                <w:tab w:val="left" w:pos="993"/>
                <w:tab w:val="right" w:leader="dot" w:pos="9639"/>
              </w:tabs>
              <w:jc w:val="both"/>
              <w:rPr>
                <w:rFonts w:ascii="Times New Roman" w:hAnsi="Times New Roman" w:cs="Times New Roman"/>
                <w:bCs/>
                <w:sz w:val="24"/>
                <w:szCs w:val="24"/>
              </w:rPr>
            </w:pPr>
            <w:r w:rsidRPr="00272DEF">
              <w:rPr>
                <w:rFonts w:ascii="Times New Roman" w:hAnsi="Times New Roman" w:cs="Times New Roman"/>
                <w:bCs/>
                <w:sz w:val="24"/>
                <w:szCs w:val="24"/>
              </w:rPr>
              <w:t>Требования к абитуриенту</w:t>
            </w:r>
          </w:p>
        </w:tc>
        <w:tc>
          <w:tcPr>
            <w:tcW w:w="1525" w:type="dxa"/>
          </w:tcPr>
          <w:p w:rsidR="006D4E92" w:rsidRPr="00272DEF" w:rsidRDefault="006D4E92" w:rsidP="000F58EB">
            <w:pPr>
              <w:jc w:val="center"/>
              <w:rPr>
                <w:rFonts w:ascii="Times New Roman" w:hAnsi="Times New Roman" w:cs="Times New Roman"/>
                <w:sz w:val="24"/>
                <w:szCs w:val="24"/>
              </w:rPr>
            </w:pPr>
          </w:p>
        </w:tc>
      </w:tr>
      <w:tr w:rsidR="006D4E92" w:rsidRPr="00272DEF" w:rsidTr="000F58EB">
        <w:tc>
          <w:tcPr>
            <w:tcW w:w="675" w:type="dxa"/>
          </w:tcPr>
          <w:p w:rsidR="006D4E92" w:rsidRPr="00272DEF" w:rsidRDefault="006D4E92" w:rsidP="000F58EB">
            <w:pPr>
              <w:rPr>
                <w:rFonts w:ascii="Times New Roman" w:hAnsi="Times New Roman" w:cs="Times New Roman"/>
                <w:sz w:val="24"/>
                <w:szCs w:val="24"/>
              </w:rPr>
            </w:pPr>
            <w:r w:rsidRPr="00272DEF">
              <w:rPr>
                <w:rFonts w:ascii="Times New Roman" w:hAnsi="Times New Roman" w:cs="Times New Roman"/>
                <w:sz w:val="24"/>
                <w:szCs w:val="24"/>
              </w:rPr>
              <w:t>2.</w:t>
            </w:r>
          </w:p>
        </w:tc>
        <w:tc>
          <w:tcPr>
            <w:tcW w:w="7371" w:type="dxa"/>
          </w:tcPr>
          <w:p w:rsidR="006D4E92" w:rsidRPr="00272DEF" w:rsidRDefault="006D4E92" w:rsidP="000F58EB">
            <w:pPr>
              <w:tabs>
                <w:tab w:val="left" w:pos="0"/>
              </w:tabs>
              <w:jc w:val="both"/>
              <w:outlineLvl w:val="3"/>
              <w:rPr>
                <w:rFonts w:ascii="Times New Roman" w:hAnsi="Times New Roman" w:cs="Times New Roman"/>
                <w:bCs/>
                <w:sz w:val="24"/>
                <w:szCs w:val="24"/>
              </w:rPr>
            </w:pPr>
            <w:r w:rsidRPr="00272DEF">
              <w:rPr>
                <w:rFonts w:ascii="Times New Roman" w:hAnsi="Times New Roman" w:cs="Times New Roman"/>
                <w:bCs/>
                <w:spacing w:val="-2"/>
                <w:sz w:val="24"/>
                <w:szCs w:val="24"/>
              </w:rPr>
              <w:t>ХАРАКТЕРИСТИКА ПРОФЕССИОНАЛЬНОЙ ДЕЯТЕЛЬНОСТИ ВЫПУСКНИКА</w:t>
            </w:r>
            <w:r w:rsidRPr="00272DEF">
              <w:rPr>
                <w:rFonts w:ascii="Times New Roman" w:hAnsi="Times New Roman" w:cs="Times New Roman"/>
                <w:bCs/>
                <w:sz w:val="24"/>
                <w:szCs w:val="24"/>
              </w:rPr>
              <w:t xml:space="preserve"> И ТРЕБОВАНИЯ К РЕЗУЛЬТАТАМ ОСВОЕНИЯ ОБРАЗОВАТЕЛЬНОЙ ПРОГРАММЫ</w:t>
            </w:r>
          </w:p>
        </w:tc>
        <w:tc>
          <w:tcPr>
            <w:tcW w:w="1525" w:type="dxa"/>
          </w:tcPr>
          <w:p w:rsidR="006D4E92" w:rsidRPr="00272DEF" w:rsidRDefault="006D4E92" w:rsidP="000F58EB">
            <w:pPr>
              <w:jc w:val="center"/>
              <w:rPr>
                <w:rFonts w:ascii="Times New Roman" w:hAnsi="Times New Roman" w:cs="Times New Roman"/>
                <w:sz w:val="24"/>
                <w:szCs w:val="24"/>
              </w:rPr>
            </w:pPr>
          </w:p>
        </w:tc>
      </w:tr>
      <w:tr w:rsidR="006D4E92" w:rsidRPr="00272DEF" w:rsidTr="000F58EB">
        <w:tc>
          <w:tcPr>
            <w:tcW w:w="675" w:type="dxa"/>
          </w:tcPr>
          <w:p w:rsidR="006D4E92" w:rsidRPr="00272DEF" w:rsidRDefault="006D4E92" w:rsidP="000F58EB">
            <w:pPr>
              <w:rPr>
                <w:rFonts w:ascii="Times New Roman" w:hAnsi="Times New Roman" w:cs="Times New Roman"/>
                <w:sz w:val="24"/>
                <w:szCs w:val="24"/>
              </w:rPr>
            </w:pPr>
            <w:r w:rsidRPr="00272DEF">
              <w:rPr>
                <w:rFonts w:ascii="Times New Roman" w:hAnsi="Times New Roman" w:cs="Times New Roman"/>
                <w:sz w:val="24"/>
                <w:szCs w:val="24"/>
              </w:rPr>
              <w:t>2.1.</w:t>
            </w:r>
          </w:p>
        </w:tc>
        <w:tc>
          <w:tcPr>
            <w:tcW w:w="7371" w:type="dxa"/>
          </w:tcPr>
          <w:p w:rsidR="006D4E92" w:rsidRPr="00272DEF" w:rsidRDefault="006D4E92" w:rsidP="000F58EB">
            <w:pPr>
              <w:jc w:val="both"/>
              <w:rPr>
                <w:rFonts w:ascii="Times New Roman" w:hAnsi="Times New Roman" w:cs="Times New Roman"/>
                <w:sz w:val="24"/>
                <w:szCs w:val="24"/>
              </w:rPr>
            </w:pPr>
            <w:r w:rsidRPr="00272DEF">
              <w:rPr>
                <w:rFonts w:ascii="Times New Roman" w:hAnsi="Times New Roman" w:cs="Times New Roman"/>
                <w:sz w:val="24"/>
                <w:szCs w:val="24"/>
              </w:rPr>
              <w:t>Характеристика профессиональной деятельности выпускника</w:t>
            </w:r>
          </w:p>
        </w:tc>
        <w:tc>
          <w:tcPr>
            <w:tcW w:w="1525" w:type="dxa"/>
          </w:tcPr>
          <w:p w:rsidR="006D4E92" w:rsidRPr="00272DEF" w:rsidRDefault="006D4E92" w:rsidP="000F58EB">
            <w:pPr>
              <w:jc w:val="center"/>
              <w:rPr>
                <w:rFonts w:ascii="Times New Roman" w:hAnsi="Times New Roman" w:cs="Times New Roman"/>
                <w:sz w:val="24"/>
                <w:szCs w:val="24"/>
              </w:rPr>
            </w:pPr>
          </w:p>
        </w:tc>
      </w:tr>
      <w:tr w:rsidR="006D4E92" w:rsidRPr="00272DEF" w:rsidTr="000F58EB">
        <w:tc>
          <w:tcPr>
            <w:tcW w:w="675" w:type="dxa"/>
          </w:tcPr>
          <w:p w:rsidR="006D4E92" w:rsidRPr="00272DEF" w:rsidRDefault="006D4E92" w:rsidP="000F58EB">
            <w:pPr>
              <w:rPr>
                <w:rFonts w:ascii="Times New Roman" w:hAnsi="Times New Roman" w:cs="Times New Roman"/>
                <w:sz w:val="24"/>
                <w:szCs w:val="24"/>
              </w:rPr>
            </w:pPr>
            <w:r w:rsidRPr="00272DEF">
              <w:rPr>
                <w:rFonts w:ascii="Times New Roman" w:hAnsi="Times New Roman" w:cs="Times New Roman"/>
                <w:sz w:val="24"/>
                <w:szCs w:val="24"/>
              </w:rPr>
              <w:t>2.2.</w:t>
            </w:r>
          </w:p>
        </w:tc>
        <w:tc>
          <w:tcPr>
            <w:tcW w:w="7371" w:type="dxa"/>
          </w:tcPr>
          <w:p w:rsidR="006D4E92" w:rsidRPr="00272DEF" w:rsidRDefault="006D4E92" w:rsidP="000F58EB">
            <w:pPr>
              <w:jc w:val="both"/>
              <w:rPr>
                <w:rFonts w:ascii="Times New Roman" w:hAnsi="Times New Roman" w:cs="Times New Roman"/>
                <w:sz w:val="24"/>
                <w:szCs w:val="24"/>
              </w:rPr>
            </w:pPr>
            <w:r w:rsidRPr="00272DEF">
              <w:rPr>
                <w:rFonts w:ascii="Times New Roman" w:hAnsi="Times New Roman" w:cs="Times New Roman"/>
                <w:sz w:val="24"/>
                <w:szCs w:val="24"/>
              </w:rPr>
              <w:t>Требования к результатам освоения образовательной программы</w:t>
            </w:r>
          </w:p>
        </w:tc>
        <w:tc>
          <w:tcPr>
            <w:tcW w:w="1525" w:type="dxa"/>
          </w:tcPr>
          <w:p w:rsidR="006D4E92" w:rsidRPr="00272DEF" w:rsidRDefault="006D4E92" w:rsidP="000F58EB">
            <w:pPr>
              <w:jc w:val="center"/>
              <w:rPr>
                <w:rFonts w:ascii="Times New Roman" w:hAnsi="Times New Roman" w:cs="Times New Roman"/>
                <w:sz w:val="24"/>
                <w:szCs w:val="24"/>
              </w:rPr>
            </w:pPr>
          </w:p>
        </w:tc>
      </w:tr>
      <w:tr w:rsidR="006D4E92" w:rsidRPr="00272DEF" w:rsidTr="000F58EB">
        <w:tc>
          <w:tcPr>
            <w:tcW w:w="675" w:type="dxa"/>
          </w:tcPr>
          <w:p w:rsidR="006D4E92" w:rsidRPr="00272DEF" w:rsidRDefault="006D4E92" w:rsidP="000F58EB">
            <w:pPr>
              <w:rPr>
                <w:rFonts w:ascii="Times New Roman" w:hAnsi="Times New Roman" w:cs="Times New Roman"/>
                <w:sz w:val="24"/>
                <w:szCs w:val="24"/>
              </w:rPr>
            </w:pPr>
            <w:r w:rsidRPr="00272DEF">
              <w:rPr>
                <w:rFonts w:ascii="Times New Roman" w:hAnsi="Times New Roman" w:cs="Times New Roman"/>
                <w:sz w:val="24"/>
                <w:szCs w:val="24"/>
              </w:rPr>
              <w:t>3</w:t>
            </w:r>
          </w:p>
        </w:tc>
        <w:tc>
          <w:tcPr>
            <w:tcW w:w="7371" w:type="dxa"/>
          </w:tcPr>
          <w:p w:rsidR="006D4E92" w:rsidRPr="00272DEF" w:rsidRDefault="006D4E92" w:rsidP="000F58EB">
            <w:pPr>
              <w:jc w:val="both"/>
              <w:rPr>
                <w:rFonts w:ascii="Times New Roman" w:hAnsi="Times New Roman" w:cs="Times New Roman"/>
                <w:sz w:val="24"/>
                <w:szCs w:val="24"/>
              </w:rPr>
            </w:pPr>
            <w:r w:rsidRPr="00272DEF">
              <w:rPr>
                <w:rFonts w:ascii="Times New Roman" w:hAnsi="Times New Roman" w:cs="Times New Roman"/>
                <w:sz w:val="24"/>
                <w:szCs w:val="24"/>
              </w:rPr>
              <w:t>УСЛОВИЯ РЕАЛИЗАЦИИ ОБРАЗОВАТЕЛЬНОЙ ПРОГРАММЫ</w:t>
            </w:r>
          </w:p>
        </w:tc>
        <w:tc>
          <w:tcPr>
            <w:tcW w:w="1525" w:type="dxa"/>
          </w:tcPr>
          <w:p w:rsidR="006D4E92" w:rsidRPr="00272DEF" w:rsidRDefault="006D4E92" w:rsidP="000F58EB">
            <w:pPr>
              <w:jc w:val="center"/>
              <w:rPr>
                <w:rFonts w:ascii="Times New Roman" w:hAnsi="Times New Roman" w:cs="Times New Roman"/>
                <w:sz w:val="24"/>
                <w:szCs w:val="24"/>
              </w:rPr>
            </w:pPr>
          </w:p>
        </w:tc>
      </w:tr>
      <w:tr w:rsidR="006D4E92" w:rsidRPr="00272DEF" w:rsidTr="000F58EB">
        <w:tc>
          <w:tcPr>
            <w:tcW w:w="675" w:type="dxa"/>
          </w:tcPr>
          <w:p w:rsidR="006D4E92" w:rsidRPr="00272DEF" w:rsidRDefault="006D4E92" w:rsidP="000F58EB">
            <w:pPr>
              <w:rPr>
                <w:rFonts w:ascii="Times New Roman" w:hAnsi="Times New Roman" w:cs="Times New Roman"/>
                <w:sz w:val="24"/>
                <w:szCs w:val="24"/>
              </w:rPr>
            </w:pPr>
            <w:r w:rsidRPr="00272DEF">
              <w:rPr>
                <w:rFonts w:ascii="Times New Roman" w:hAnsi="Times New Roman" w:cs="Times New Roman"/>
                <w:sz w:val="24"/>
                <w:szCs w:val="24"/>
              </w:rPr>
              <w:t>3.1.</w:t>
            </w:r>
          </w:p>
        </w:tc>
        <w:tc>
          <w:tcPr>
            <w:tcW w:w="7371" w:type="dxa"/>
          </w:tcPr>
          <w:p w:rsidR="006D4E92" w:rsidRPr="00272DEF" w:rsidRDefault="006D4E92" w:rsidP="000F58EB">
            <w:pPr>
              <w:tabs>
                <w:tab w:val="num" w:pos="993"/>
              </w:tabs>
              <w:ind w:right="-1"/>
              <w:jc w:val="both"/>
              <w:outlineLvl w:val="3"/>
              <w:rPr>
                <w:rFonts w:ascii="Times New Roman" w:hAnsi="Times New Roman" w:cs="Times New Roman"/>
                <w:bCs/>
                <w:sz w:val="24"/>
                <w:szCs w:val="24"/>
              </w:rPr>
            </w:pPr>
            <w:r w:rsidRPr="00272DEF">
              <w:rPr>
                <w:rFonts w:ascii="Times New Roman" w:hAnsi="Times New Roman" w:cs="Times New Roman"/>
                <w:bCs/>
                <w:sz w:val="24"/>
                <w:szCs w:val="24"/>
              </w:rPr>
              <w:t>Требования к квалификации преподавателей, мастеров производственного обучения, представителей профильных организаций, обеспечивающих реализацию образовательного процесса</w:t>
            </w:r>
          </w:p>
        </w:tc>
        <w:tc>
          <w:tcPr>
            <w:tcW w:w="1525" w:type="dxa"/>
          </w:tcPr>
          <w:p w:rsidR="006D4E92" w:rsidRPr="00272DEF" w:rsidRDefault="006D4E92" w:rsidP="000F58EB">
            <w:pPr>
              <w:jc w:val="center"/>
              <w:rPr>
                <w:rFonts w:ascii="Times New Roman" w:hAnsi="Times New Roman" w:cs="Times New Roman"/>
                <w:sz w:val="24"/>
                <w:szCs w:val="24"/>
              </w:rPr>
            </w:pPr>
          </w:p>
        </w:tc>
      </w:tr>
      <w:tr w:rsidR="006D4E92" w:rsidRPr="00272DEF" w:rsidTr="000F58EB">
        <w:tc>
          <w:tcPr>
            <w:tcW w:w="675" w:type="dxa"/>
          </w:tcPr>
          <w:p w:rsidR="006D4E92" w:rsidRPr="00272DEF" w:rsidRDefault="006D4E92" w:rsidP="000F58EB">
            <w:pPr>
              <w:rPr>
                <w:rFonts w:ascii="Times New Roman" w:hAnsi="Times New Roman" w:cs="Times New Roman"/>
                <w:sz w:val="24"/>
                <w:szCs w:val="24"/>
              </w:rPr>
            </w:pPr>
            <w:r w:rsidRPr="00272DEF">
              <w:rPr>
                <w:rFonts w:ascii="Times New Roman" w:hAnsi="Times New Roman" w:cs="Times New Roman"/>
                <w:sz w:val="24"/>
                <w:szCs w:val="24"/>
              </w:rPr>
              <w:t>3.2.</w:t>
            </w:r>
          </w:p>
        </w:tc>
        <w:tc>
          <w:tcPr>
            <w:tcW w:w="7371" w:type="dxa"/>
          </w:tcPr>
          <w:p w:rsidR="006D4E92" w:rsidRPr="00272DEF" w:rsidRDefault="006D4E92" w:rsidP="000F58EB">
            <w:pPr>
              <w:jc w:val="both"/>
              <w:rPr>
                <w:rFonts w:ascii="Times New Roman" w:hAnsi="Times New Roman" w:cs="Times New Roman"/>
                <w:sz w:val="24"/>
                <w:szCs w:val="24"/>
              </w:rPr>
            </w:pPr>
            <w:r w:rsidRPr="00272DEF">
              <w:rPr>
                <w:rFonts w:ascii="Times New Roman" w:hAnsi="Times New Roman" w:cs="Times New Roman"/>
                <w:sz w:val="24"/>
                <w:szCs w:val="24"/>
              </w:rPr>
              <w:t>Требования к материально-техническим условиям</w:t>
            </w:r>
          </w:p>
        </w:tc>
        <w:tc>
          <w:tcPr>
            <w:tcW w:w="1525" w:type="dxa"/>
          </w:tcPr>
          <w:p w:rsidR="006D4E92" w:rsidRPr="00272DEF" w:rsidRDefault="006D4E92" w:rsidP="000F58EB">
            <w:pPr>
              <w:jc w:val="center"/>
              <w:rPr>
                <w:rFonts w:ascii="Times New Roman" w:hAnsi="Times New Roman" w:cs="Times New Roman"/>
                <w:sz w:val="24"/>
                <w:szCs w:val="24"/>
              </w:rPr>
            </w:pPr>
          </w:p>
        </w:tc>
      </w:tr>
      <w:tr w:rsidR="006D4E92" w:rsidRPr="00272DEF" w:rsidTr="000F58EB">
        <w:tc>
          <w:tcPr>
            <w:tcW w:w="675" w:type="dxa"/>
          </w:tcPr>
          <w:p w:rsidR="006D4E92" w:rsidRPr="00272DEF" w:rsidRDefault="006D4E92" w:rsidP="000F58EB">
            <w:pPr>
              <w:rPr>
                <w:rFonts w:ascii="Times New Roman" w:hAnsi="Times New Roman" w:cs="Times New Roman"/>
                <w:sz w:val="24"/>
                <w:szCs w:val="24"/>
              </w:rPr>
            </w:pPr>
            <w:r w:rsidRPr="00272DEF">
              <w:rPr>
                <w:rFonts w:ascii="Times New Roman" w:hAnsi="Times New Roman" w:cs="Times New Roman"/>
                <w:sz w:val="24"/>
                <w:szCs w:val="24"/>
              </w:rPr>
              <w:t>4.</w:t>
            </w:r>
          </w:p>
        </w:tc>
        <w:tc>
          <w:tcPr>
            <w:tcW w:w="7371" w:type="dxa"/>
          </w:tcPr>
          <w:p w:rsidR="006D4E92" w:rsidRPr="00272DEF" w:rsidRDefault="006D4E92" w:rsidP="000F58EB">
            <w:pPr>
              <w:jc w:val="both"/>
              <w:rPr>
                <w:rFonts w:ascii="Times New Roman" w:hAnsi="Times New Roman" w:cs="Times New Roman"/>
                <w:caps/>
                <w:sz w:val="24"/>
                <w:szCs w:val="24"/>
              </w:rPr>
            </w:pPr>
            <w:r w:rsidRPr="00272DEF">
              <w:rPr>
                <w:rFonts w:ascii="Times New Roman" w:hAnsi="Times New Roman" w:cs="Times New Roman"/>
                <w:caps/>
                <w:sz w:val="24"/>
                <w:szCs w:val="24"/>
              </w:rPr>
              <w:t>МЕТОДИЧЕСКАЯ документациЯ, определяющАЯ содержание и организацию образовательного процесса</w:t>
            </w:r>
          </w:p>
        </w:tc>
        <w:tc>
          <w:tcPr>
            <w:tcW w:w="1525" w:type="dxa"/>
          </w:tcPr>
          <w:p w:rsidR="006D4E92" w:rsidRPr="00272DEF" w:rsidRDefault="006D4E92" w:rsidP="000F58EB">
            <w:pPr>
              <w:jc w:val="center"/>
              <w:rPr>
                <w:rFonts w:ascii="Times New Roman" w:hAnsi="Times New Roman" w:cs="Times New Roman"/>
                <w:sz w:val="24"/>
                <w:szCs w:val="24"/>
              </w:rPr>
            </w:pPr>
          </w:p>
        </w:tc>
      </w:tr>
      <w:tr w:rsidR="006D4E92" w:rsidRPr="00272DEF" w:rsidTr="000F58EB">
        <w:tc>
          <w:tcPr>
            <w:tcW w:w="675" w:type="dxa"/>
          </w:tcPr>
          <w:p w:rsidR="006D4E92" w:rsidRPr="00272DEF" w:rsidRDefault="006D4E92" w:rsidP="000F58EB">
            <w:pPr>
              <w:rPr>
                <w:rFonts w:ascii="Times New Roman" w:hAnsi="Times New Roman" w:cs="Times New Roman"/>
                <w:sz w:val="24"/>
                <w:szCs w:val="24"/>
              </w:rPr>
            </w:pPr>
            <w:r w:rsidRPr="00272DEF">
              <w:rPr>
                <w:rFonts w:ascii="Times New Roman" w:hAnsi="Times New Roman" w:cs="Times New Roman"/>
                <w:sz w:val="24"/>
                <w:szCs w:val="24"/>
              </w:rPr>
              <w:t>4.1.</w:t>
            </w:r>
          </w:p>
        </w:tc>
        <w:tc>
          <w:tcPr>
            <w:tcW w:w="7371" w:type="dxa"/>
          </w:tcPr>
          <w:p w:rsidR="006D4E92" w:rsidRPr="00272DEF" w:rsidRDefault="006D4E92" w:rsidP="000F58EB">
            <w:pPr>
              <w:tabs>
                <w:tab w:val="left" w:pos="176"/>
                <w:tab w:val="right" w:leader="dot" w:pos="9639"/>
              </w:tabs>
              <w:jc w:val="both"/>
              <w:rPr>
                <w:rFonts w:ascii="Times New Roman" w:hAnsi="Times New Roman" w:cs="Times New Roman"/>
                <w:sz w:val="24"/>
                <w:szCs w:val="24"/>
              </w:rPr>
            </w:pPr>
            <w:r>
              <w:rPr>
                <w:rFonts w:ascii="Times New Roman" w:hAnsi="Times New Roman" w:cs="Times New Roman"/>
                <w:sz w:val="24"/>
                <w:szCs w:val="24"/>
              </w:rPr>
              <w:t>У</w:t>
            </w:r>
            <w:r w:rsidRPr="00272DEF">
              <w:rPr>
                <w:rFonts w:ascii="Times New Roman" w:hAnsi="Times New Roman" w:cs="Times New Roman"/>
                <w:sz w:val="24"/>
                <w:szCs w:val="24"/>
              </w:rPr>
              <w:t>чебный план</w:t>
            </w:r>
          </w:p>
        </w:tc>
        <w:tc>
          <w:tcPr>
            <w:tcW w:w="1525" w:type="dxa"/>
          </w:tcPr>
          <w:p w:rsidR="006D4E92" w:rsidRPr="00272DEF" w:rsidRDefault="006D4E92" w:rsidP="000F58EB">
            <w:pPr>
              <w:jc w:val="center"/>
              <w:rPr>
                <w:rFonts w:ascii="Times New Roman" w:hAnsi="Times New Roman" w:cs="Times New Roman"/>
                <w:sz w:val="24"/>
                <w:szCs w:val="24"/>
              </w:rPr>
            </w:pPr>
          </w:p>
        </w:tc>
      </w:tr>
      <w:tr w:rsidR="006D4E92" w:rsidRPr="00272DEF" w:rsidTr="000F58EB">
        <w:tc>
          <w:tcPr>
            <w:tcW w:w="675" w:type="dxa"/>
          </w:tcPr>
          <w:p w:rsidR="006D4E92" w:rsidRPr="00272DEF" w:rsidRDefault="006D4E92" w:rsidP="000F58EB">
            <w:pPr>
              <w:rPr>
                <w:rFonts w:ascii="Times New Roman" w:hAnsi="Times New Roman" w:cs="Times New Roman"/>
                <w:sz w:val="24"/>
                <w:szCs w:val="24"/>
              </w:rPr>
            </w:pPr>
            <w:r w:rsidRPr="00272DEF">
              <w:rPr>
                <w:rFonts w:ascii="Times New Roman" w:hAnsi="Times New Roman" w:cs="Times New Roman"/>
                <w:sz w:val="24"/>
                <w:szCs w:val="24"/>
              </w:rPr>
              <w:t>4.2.</w:t>
            </w:r>
          </w:p>
        </w:tc>
        <w:tc>
          <w:tcPr>
            <w:tcW w:w="7371" w:type="dxa"/>
          </w:tcPr>
          <w:p w:rsidR="006D4E92" w:rsidRPr="00272DEF" w:rsidRDefault="006D4E92" w:rsidP="000F58EB">
            <w:pPr>
              <w:jc w:val="both"/>
              <w:rPr>
                <w:rFonts w:ascii="Times New Roman" w:hAnsi="Times New Roman" w:cs="Times New Roman"/>
                <w:sz w:val="24"/>
                <w:szCs w:val="24"/>
              </w:rPr>
            </w:pPr>
            <w:r>
              <w:rPr>
                <w:rFonts w:ascii="Times New Roman" w:hAnsi="Times New Roman" w:cs="Times New Roman"/>
                <w:sz w:val="24"/>
                <w:szCs w:val="24"/>
              </w:rPr>
              <w:t>К</w:t>
            </w:r>
            <w:r w:rsidRPr="00272DEF">
              <w:rPr>
                <w:rFonts w:ascii="Times New Roman" w:hAnsi="Times New Roman" w:cs="Times New Roman"/>
                <w:sz w:val="24"/>
                <w:szCs w:val="24"/>
              </w:rPr>
              <w:t>алендарный учебный график</w:t>
            </w:r>
          </w:p>
        </w:tc>
        <w:tc>
          <w:tcPr>
            <w:tcW w:w="1525" w:type="dxa"/>
          </w:tcPr>
          <w:p w:rsidR="006D4E92" w:rsidRPr="00272DEF" w:rsidRDefault="006D4E92" w:rsidP="000F58EB">
            <w:pPr>
              <w:jc w:val="center"/>
              <w:rPr>
                <w:rFonts w:ascii="Times New Roman" w:hAnsi="Times New Roman" w:cs="Times New Roman"/>
                <w:sz w:val="24"/>
                <w:szCs w:val="24"/>
              </w:rPr>
            </w:pPr>
          </w:p>
        </w:tc>
      </w:tr>
      <w:tr w:rsidR="006D4E92" w:rsidRPr="00272DEF" w:rsidTr="000F58EB">
        <w:tc>
          <w:tcPr>
            <w:tcW w:w="675" w:type="dxa"/>
          </w:tcPr>
          <w:p w:rsidR="006D4E92" w:rsidRPr="00272DEF" w:rsidRDefault="006D4E92" w:rsidP="000F58EB">
            <w:pPr>
              <w:rPr>
                <w:rFonts w:ascii="Times New Roman" w:hAnsi="Times New Roman" w:cs="Times New Roman"/>
                <w:sz w:val="24"/>
                <w:szCs w:val="24"/>
              </w:rPr>
            </w:pPr>
            <w:r w:rsidRPr="00272DEF">
              <w:rPr>
                <w:rFonts w:ascii="Times New Roman" w:hAnsi="Times New Roman" w:cs="Times New Roman"/>
                <w:sz w:val="24"/>
                <w:szCs w:val="24"/>
              </w:rPr>
              <w:t>4.3.</w:t>
            </w:r>
          </w:p>
        </w:tc>
        <w:tc>
          <w:tcPr>
            <w:tcW w:w="7371" w:type="dxa"/>
          </w:tcPr>
          <w:p w:rsidR="006D4E92" w:rsidRPr="006B065C" w:rsidRDefault="006D4E92" w:rsidP="000F58EB">
            <w:pPr>
              <w:tabs>
                <w:tab w:val="left" w:pos="34"/>
                <w:tab w:val="right" w:leader="dot" w:pos="9639"/>
              </w:tabs>
              <w:ind w:left="34" w:hanging="34"/>
              <w:jc w:val="both"/>
              <w:rPr>
                <w:rFonts w:ascii="Times New Roman" w:hAnsi="Times New Roman" w:cs="Times New Roman"/>
                <w:iCs/>
                <w:spacing w:val="-2"/>
                <w:sz w:val="24"/>
                <w:szCs w:val="24"/>
              </w:rPr>
            </w:pPr>
            <w:r w:rsidRPr="00272DEF">
              <w:rPr>
                <w:rFonts w:ascii="Times New Roman" w:hAnsi="Times New Roman" w:cs="Times New Roman"/>
                <w:iCs/>
                <w:spacing w:val="-2"/>
                <w:sz w:val="24"/>
                <w:szCs w:val="24"/>
              </w:rPr>
              <w:t xml:space="preserve">Перечень рабочих программы учебных дисциплин, профессиональных модулей и иных компонентов программы </w:t>
            </w:r>
          </w:p>
        </w:tc>
        <w:tc>
          <w:tcPr>
            <w:tcW w:w="1525" w:type="dxa"/>
          </w:tcPr>
          <w:p w:rsidR="006D4E92" w:rsidRPr="00272DEF" w:rsidRDefault="006D4E92" w:rsidP="000F58EB">
            <w:pPr>
              <w:jc w:val="center"/>
              <w:rPr>
                <w:rFonts w:ascii="Times New Roman" w:hAnsi="Times New Roman" w:cs="Times New Roman"/>
                <w:sz w:val="24"/>
                <w:szCs w:val="24"/>
              </w:rPr>
            </w:pPr>
          </w:p>
        </w:tc>
      </w:tr>
      <w:tr w:rsidR="006D4E92" w:rsidRPr="00272DEF" w:rsidTr="000F58EB">
        <w:tc>
          <w:tcPr>
            <w:tcW w:w="675" w:type="dxa"/>
          </w:tcPr>
          <w:p w:rsidR="006D4E92" w:rsidRPr="00272DEF" w:rsidRDefault="006D4E92" w:rsidP="000F58EB">
            <w:pPr>
              <w:rPr>
                <w:rFonts w:ascii="Times New Roman" w:hAnsi="Times New Roman" w:cs="Times New Roman"/>
                <w:sz w:val="24"/>
                <w:szCs w:val="24"/>
              </w:rPr>
            </w:pPr>
            <w:r w:rsidRPr="00272DEF">
              <w:rPr>
                <w:rFonts w:ascii="Times New Roman" w:hAnsi="Times New Roman" w:cs="Times New Roman"/>
                <w:sz w:val="24"/>
                <w:szCs w:val="24"/>
              </w:rPr>
              <w:t>5</w:t>
            </w:r>
          </w:p>
        </w:tc>
        <w:tc>
          <w:tcPr>
            <w:tcW w:w="7371" w:type="dxa"/>
          </w:tcPr>
          <w:p w:rsidR="006D4E92" w:rsidRDefault="006D4E92" w:rsidP="000F58EB">
            <w:pPr>
              <w:jc w:val="both"/>
              <w:rPr>
                <w:rFonts w:ascii="Times New Roman" w:hAnsi="Times New Roman" w:cs="Times New Roman"/>
                <w:sz w:val="24"/>
                <w:szCs w:val="24"/>
              </w:rPr>
            </w:pPr>
            <w:r>
              <w:rPr>
                <w:rFonts w:ascii="Times New Roman" w:hAnsi="Times New Roman" w:cs="Times New Roman"/>
                <w:sz w:val="24"/>
                <w:szCs w:val="24"/>
              </w:rPr>
              <w:t>ОБОСНОВАНИЕ ВАРИАТИВНОЙ ЧАСТИ ООП.</w:t>
            </w:r>
          </w:p>
          <w:p w:rsidR="006D4E92" w:rsidRPr="00272DEF" w:rsidRDefault="006D4E92" w:rsidP="000F58EB">
            <w:pPr>
              <w:jc w:val="both"/>
              <w:rPr>
                <w:rFonts w:ascii="Times New Roman" w:hAnsi="Times New Roman" w:cs="Times New Roman"/>
                <w:sz w:val="24"/>
                <w:szCs w:val="24"/>
              </w:rPr>
            </w:pPr>
            <w:r w:rsidRPr="00272DEF">
              <w:rPr>
                <w:rFonts w:ascii="Times New Roman" w:hAnsi="Times New Roman" w:cs="Times New Roman"/>
                <w:sz w:val="24"/>
                <w:szCs w:val="24"/>
              </w:rPr>
              <w:t xml:space="preserve">ПРИЛОЖЕНИЯ </w:t>
            </w:r>
            <w:r w:rsidRPr="00272DEF">
              <w:rPr>
                <w:rFonts w:ascii="Times New Roman" w:hAnsi="Times New Roman" w:cs="Times New Roman"/>
                <w:i/>
                <w:sz w:val="24"/>
                <w:szCs w:val="24"/>
              </w:rPr>
              <w:t>(рабочие программы учебных дисциплин, профессиональных модулей, производственной практики (преддипломной), государственной итоговой аттестации)</w:t>
            </w:r>
          </w:p>
        </w:tc>
        <w:tc>
          <w:tcPr>
            <w:tcW w:w="1525" w:type="dxa"/>
          </w:tcPr>
          <w:p w:rsidR="006D4E92" w:rsidRPr="00272DEF" w:rsidRDefault="006D4E92" w:rsidP="000F58EB">
            <w:pPr>
              <w:jc w:val="center"/>
              <w:rPr>
                <w:rFonts w:ascii="Times New Roman" w:hAnsi="Times New Roman" w:cs="Times New Roman"/>
                <w:sz w:val="24"/>
                <w:szCs w:val="24"/>
              </w:rPr>
            </w:pPr>
          </w:p>
        </w:tc>
      </w:tr>
    </w:tbl>
    <w:p w:rsidR="006D4E92" w:rsidRPr="00B37735" w:rsidRDefault="006D4E92" w:rsidP="006D4E92">
      <w:pPr>
        <w:rPr>
          <w:rFonts w:ascii="Times New Roman" w:eastAsia="Times New Roman" w:hAnsi="Times New Roman" w:cs="Times New Roman"/>
          <w:sz w:val="24"/>
          <w:szCs w:val="24"/>
        </w:rPr>
      </w:pPr>
      <w:r w:rsidRPr="00B37735">
        <w:rPr>
          <w:rFonts w:ascii="Times New Roman" w:eastAsia="Times New Roman" w:hAnsi="Times New Roman" w:cs="Times New Roman"/>
          <w:sz w:val="24"/>
          <w:szCs w:val="24"/>
        </w:rPr>
        <w:t>6.Требования к результатам  освоения программы подготовки квалифицированных рабочих, служащих.</w:t>
      </w:r>
    </w:p>
    <w:p w:rsidR="006D4E92" w:rsidRPr="00AB33FF" w:rsidRDefault="006D4E92" w:rsidP="006D4E92">
      <w:pPr>
        <w:spacing w:before="225" w:after="225" w:line="240" w:lineRule="auto"/>
        <w:textAlignment w:val="top"/>
        <w:rPr>
          <w:rFonts w:ascii="Times New Roman" w:eastAsia="Times New Roman" w:hAnsi="Times New Roman" w:cs="Times New Roman"/>
          <w:sz w:val="24"/>
          <w:szCs w:val="24"/>
        </w:rPr>
      </w:pPr>
      <w:r w:rsidRPr="00472C91">
        <w:rPr>
          <w:bCs/>
        </w:rPr>
        <w:br w:type="page"/>
      </w:r>
    </w:p>
    <w:p w:rsidR="006D4E92" w:rsidRPr="00CF7768" w:rsidRDefault="006D4E92" w:rsidP="006D4E92">
      <w:pPr>
        <w:tabs>
          <w:tab w:val="left" w:pos="0"/>
        </w:tabs>
        <w:ind w:firstLine="567"/>
        <w:jc w:val="center"/>
        <w:outlineLvl w:val="3"/>
        <w:rPr>
          <w:rFonts w:ascii="Times New Roman" w:hAnsi="Times New Roman" w:cs="Times New Roman"/>
          <w:b/>
          <w:bCs/>
          <w:sz w:val="28"/>
          <w:szCs w:val="28"/>
        </w:rPr>
      </w:pPr>
      <w:r w:rsidRPr="00CF7768">
        <w:rPr>
          <w:rFonts w:ascii="Times New Roman" w:hAnsi="Times New Roman" w:cs="Times New Roman"/>
          <w:b/>
          <w:bCs/>
          <w:sz w:val="28"/>
          <w:szCs w:val="28"/>
        </w:rPr>
        <w:lastRenderedPageBreak/>
        <w:t>1.</w:t>
      </w:r>
      <w:r w:rsidRPr="00CF7768">
        <w:rPr>
          <w:rFonts w:ascii="Times New Roman" w:hAnsi="Times New Roman" w:cs="Times New Roman"/>
          <w:b/>
          <w:bCs/>
          <w:sz w:val="28"/>
          <w:szCs w:val="28"/>
        </w:rPr>
        <w:tab/>
        <w:t>ОБЩИЕ ПОЛОЖЕНИЯ</w:t>
      </w:r>
    </w:p>
    <w:p w:rsidR="006D4E92" w:rsidRPr="00272DEF" w:rsidRDefault="006D4E92" w:rsidP="006D4E92">
      <w:pPr>
        <w:tabs>
          <w:tab w:val="left" w:pos="0"/>
          <w:tab w:val="right" w:leader="underscore" w:pos="9639"/>
        </w:tabs>
        <w:ind w:firstLine="567"/>
        <w:jc w:val="both"/>
        <w:rPr>
          <w:rFonts w:ascii="Times New Roman" w:hAnsi="Times New Roman" w:cs="Times New Roman"/>
          <w:bCs/>
          <w:sz w:val="24"/>
          <w:szCs w:val="24"/>
        </w:rPr>
      </w:pPr>
      <w:r w:rsidRPr="00272DEF">
        <w:rPr>
          <w:rFonts w:ascii="Times New Roman" w:hAnsi="Times New Roman" w:cs="Times New Roman"/>
          <w:bCs/>
          <w:sz w:val="24"/>
          <w:szCs w:val="24"/>
        </w:rPr>
        <w:t>1.1. Нормативные правовые основания разработки основной образовательной программы среднего профессионального образования (ООП СПО)</w:t>
      </w:r>
    </w:p>
    <w:p w:rsidR="006D4E92" w:rsidRPr="00272DEF" w:rsidRDefault="006D4E92" w:rsidP="006D4E92">
      <w:pPr>
        <w:tabs>
          <w:tab w:val="left" w:pos="2127"/>
          <w:tab w:val="right" w:leader="underscore" w:pos="9639"/>
        </w:tabs>
        <w:ind w:firstLine="567"/>
        <w:jc w:val="both"/>
        <w:rPr>
          <w:rFonts w:ascii="Times New Roman" w:hAnsi="Times New Roman" w:cs="Times New Roman"/>
          <w:sz w:val="24"/>
          <w:szCs w:val="24"/>
        </w:rPr>
      </w:pPr>
      <w:r w:rsidRPr="00272DEF">
        <w:rPr>
          <w:rFonts w:ascii="Times New Roman" w:hAnsi="Times New Roman" w:cs="Times New Roman"/>
          <w:sz w:val="24"/>
          <w:szCs w:val="24"/>
        </w:rPr>
        <w:t>ООП СПО</w:t>
      </w:r>
      <w:r w:rsidRPr="00272DEF">
        <w:rPr>
          <w:rFonts w:ascii="Times New Roman" w:hAnsi="Times New Roman" w:cs="Times New Roman"/>
          <w:color w:val="000000"/>
          <w:sz w:val="24"/>
          <w:szCs w:val="24"/>
          <w:shd w:val="clear" w:color="auto" w:fill="FFFFFF"/>
        </w:rPr>
        <w:t xml:space="preserve"> определяет объем и содержание образования, планируемые результаты освоения образовательной программы, условия образовательной деятельности по реализации образовательной программы подготовки квал</w:t>
      </w:r>
      <w:r>
        <w:rPr>
          <w:rFonts w:ascii="Times New Roman" w:hAnsi="Times New Roman" w:cs="Times New Roman"/>
          <w:color w:val="000000"/>
          <w:sz w:val="24"/>
          <w:szCs w:val="24"/>
          <w:shd w:val="clear" w:color="auto" w:fill="FFFFFF"/>
        </w:rPr>
        <w:t>ифицированных рабочих, служащих</w:t>
      </w:r>
      <w:r w:rsidRPr="00272DEF">
        <w:rPr>
          <w:rFonts w:ascii="Times New Roman" w:hAnsi="Times New Roman" w:cs="Times New Roman"/>
          <w:color w:val="000000"/>
          <w:sz w:val="24"/>
          <w:szCs w:val="24"/>
          <w:shd w:val="clear" w:color="auto" w:fill="FFFFFF"/>
        </w:rPr>
        <w:t xml:space="preserve"> по </w:t>
      </w:r>
      <w:r>
        <w:rPr>
          <w:rFonts w:ascii="Times New Roman" w:hAnsi="Times New Roman" w:cs="Times New Roman"/>
          <w:color w:val="000000"/>
          <w:sz w:val="24"/>
          <w:szCs w:val="24"/>
          <w:shd w:val="clear" w:color="auto" w:fill="FFFFFF"/>
        </w:rPr>
        <w:t xml:space="preserve">профессии </w:t>
      </w:r>
      <w:r w:rsidRPr="00272DEF">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u w:val="single"/>
        </w:rPr>
        <w:t>09.01.03</w:t>
      </w:r>
      <w:r w:rsidRPr="00272DEF">
        <w:rPr>
          <w:rFonts w:ascii="Times New Roman" w:hAnsi="Times New Roman" w:cs="Times New Roman"/>
          <w:sz w:val="24"/>
          <w:szCs w:val="24"/>
          <w:u w:val="single"/>
        </w:rPr>
        <w:t xml:space="preserve">    </w:t>
      </w:r>
      <w:r>
        <w:rPr>
          <w:rFonts w:ascii="Times New Roman" w:hAnsi="Times New Roman" w:cs="Times New Roman"/>
          <w:sz w:val="24"/>
          <w:szCs w:val="24"/>
          <w:u w:val="single"/>
        </w:rPr>
        <w:t>Мастер по обработке цифровой информации</w:t>
      </w:r>
      <w:r>
        <w:rPr>
          <w:rFonts w:ascii="Times New Roman" w:hAnsi="Times New Roman" w:cs="Times New Roman"/>
          <w:sz w:val="24"/>
          <w:szCs w:val="24"/>
        </w:rPr>
        <w:t xml:space="preserve"> </w:t>
      </w:r>
    </w:p>
    <w:p w:rsidR="006D4E92" w:rsidRPr="00272DEF" w:rsidRDefault="006D4E92" w:rsidP="006D4E92">
      <w:pPr>
        <w:tabs>
          <w:tab w:val="left" w:pos="2127"/>
          <w:tab w:val="right" w:leader="underscore" w:pos="9639"/>
        </w:tabs>
        <w:ind w:firstLine="567"/>
        <w:jc w:val="both"/>
        <w:rPr>
          <w:rFonts w:ascii="Times New Roman" w:hAnsi="Times New Roman" w:cs="Times New Roman"/>
          <w:sz w:val="24"/>
          <w:szCs w:val="24"/>
        </w:rPr>
      </w:pPr>
      <w:r w:rsidRPr="00272DEF">
        <w:rPr>
          <w:rFonts w:ascii="Times New Roman" w:hAnsi="Times New Roman" w:cs="Times New Roman"/>
          <w:sz w:val="24"/>
          <w:szCs w:val="24"/>
        </w:rPr>
        <w:t>Нормативную правовую основу разработки ООП СПО составляют:</w:t>
      </w:r>
    </w:p>
    <w:p w:rsidR="006D4E92" w:rsidRPr="00272DEF" w:rsidRDefault="006D4E92" w:rsidP="006D4E92">
      <w:pPr>
        <w:tabs>
          <w:tab w:val="left" w:pos="2127"/>
          <w:tab w:val="right" w:leader="underscore" w:pos="9639"/>
        </w:tabs>
        <w:ind w:firstLine="567"/>
        <w:jc w:val="both"/>
        <w:rPr>
          <w:rFonts w:ascii="Times New Roman" w:hAnsi="Times New Roman" w:cs="Times New Roman"/>
          <w:sz w:val="24"/>
          <w:szCs w:val="24"/>
        </w:rPr>
      </w:pPr>
      <w:r>
        <w:rPr>
          <w:rFonts w:ascii="Times New Roman" w:hAnsi="Times New Roman" w:cs="Times New Roman"/>
          <w:sz w:val="24"/>
          <w:szCs w:val="24"/>
        </w:rPr>
        <w:t>- Ф</w:t>
      </w:r>
      <w:r w:rsidRPr="00272DEF">
        <w:rPr>
          <w:rFonts w:ascii="Times New Roman" w:hAnsi="Times New Roman" w:cs="Times New Roman"/>
          <w:sz w:val="24"/>
          <w:szCs w:val="24"/>
        </w:rPr>
        <w:t>едеральный закон от 29.12.2012 № 273-ФЗ «Об образовании в Российской Федерации»;</w:t>
      </w:r>
    </w:p>
    <w:p w:rsidR="006D4E92" w:rsidRPr="006D4E92" w:rsidRDefault="006D4E92" w:rsidP="006D4E92">
      <w:pPr>
        <w:tabs>
          <w:tab w:val="left" w:pos="2127"/>
          <w:tab w:val="right" w:leader="underscore" w:pos="9639"/>
        </w:tabs>
        <w:ind w:firstLine="567"/>
        <w:jc w:val="both"/>
        <w:rPr>
          <w:rFonts w:ascii="Times New Roman" w:hAnsi="Times New Roman" w:cs="Times New Roman"/>
          <w:sz w:val="24"/>
          <w:szCs w:val="24"/>
        </w:rPr>
      </w:pPr>
      <w:r>
        <w:rPr>
          <w:rFonts w:ascii="Times New Roman" w:hAnsi="Times New Roman" w:cs="Times New Roman"/>
          <w:sz w:val="24"/>
          <w:szCs w:val="24"/>
        </w:rPr>
        <w:t>- Ф</w:t>
      </w:r>
      <w:r w:rsidRPr="00272DEF">
        <w:rPr>
          <w:rFonts w:ascii="Times New Roman" w:hAnsi="Times New Roman" w:cs="Times New Roman"/>
          <w:sz w:val="24"/>
          <w:szCs w:val="24"/>
        </w:rPr>
        <w:t xml:space="preserve">едеральный государственный образовательный стандарт (ФГОС) по профессии среднего профессионального образования (СПО) </w:t>
      </w:r>
      <w:r w:rsidRPr="006D4E92">
        <w:rPr>
          <w:rFonts w:ascii="Times New Roman" w:hAnsi="Times New Roman" w:cs="Times New Roman"/>
          <w:sz w:val="24"/>
          <w:szCs w:val="24"/>
        </w:rPr>
        <w:t xml:space="preserve">09.01.03    Мастер по обработке цифровой информации </w:t>
      </w:r>
      <w:r w:rsidRPr="00AB33FF">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 xml:space="preserve"> </w:t>
      </w:r>
      <w:r w:rsidRPr="00AB33FF">
        <w:rPr>
          <w:rFonts w:ascii="Times New Roman" w:eastAsia="Times New Roman" w:hAnsi="Times New Roman" w:cs="Times New Roman"/>
          <w:color w:val="000000"/>
          <w:sz w:val="24"/>
          <w:szCs w:val="24"/>
        </w:rPr>
        <w:t>утвержденн</w:t>
      </w:r>
      <w:r>
        <w:rPr>
          <w:rFonts w:ascii="Times New Roman" w:eastAsia="Times New Roman" w:hAnsi="Times New Roman" w:cs="Times New Roman"/>
          <w:color w:val="000000"/>
          <w:sz w:val="24"/>
          <w:szCs w:val="24"/>
        </w:rPr>
        <w:t xml:space="preserve">ый </w:t>
      </w:r>
      <w:r w:rsidRPr="00AB33FF">
        <w:rPr>
          <w:rFonts w:ascii="Times New Roman" w:eastAsia="Times New Roman" w:hAnsi="Times New Roman" w:cs="Times New Roman"/>
          <w:color w:val="000000"/>
          <w:sz w:val="24"/>
          <w:szCs w:val="24"/>
        </w:rPr>
        <w:t xml:space="preserve"> приказом Министерства образования и науки РФ от </w:t>
      </w:r>
      <w:r>
        <w:rPr>
          <w:rFonts w:ascii="Times New Roman" w:eastAsia="Times New Roman" w:hAnsi="Times New Roman" w:cs="Times New Roman"/>
          <w:color w:val="000000"/>
          <w:sz w:val="24"/>
          <w:szCs w:val="24"/>
        </w:rPr>
        <w:t>02 .08.</w:t>
      </w:r>
      <w:r w:rsidRPr="00AB33FF">
        <w:rPr>
          <w:rFonts w:ascii="Times New Roman" w:eastAsia="Times New Roman" w:hAnsi="Times New Roman" w:cs="Times New Roman"/>
          <w:color w:val="000000"/>
          <w:sz w:val="24"/>
          <w:szCs w:val="24"/>
        </w:rPr>
        <w:t xml:space="preserve"> 201</w:t>
      </w:r>
      <w:r>
        <w:rPr>
          <w:rFonts w:ascii="Times New Roman" w:eastAsia="Times New Roman" w:hAnsi="Times New Roman" w:cs="Times New Roman"/>
          <w:color w:val="000000"/>
          <w:sz w:val="24"/>
          <w:szCs w:val="24"/>
        </w:rPr>
        <w:t>3</w:t>
      </w:r>
      <w:r w:rsidRPr="00AB33FF">
        <w:rPr>
          <w:rFonts w:ascii="Times New Roman" w:eastAsia="Times New Roman" w:hAnsi="Times New Roman" w:cs="Times New Roman"/>
          <w:color w:val="000000"/>
          <w:sz w:val="24"/>
          <w:szCs w:val="24"/>
        </w:rPr>
        <w:t xml:space="preserve"> г., N </w:t>
      </w:r>
      <w:r>
        <w:rPr>
          <w:rFonts w:ascii="Times New Roman" w:eastAsia="Times New Roman" w:hAnsi="Times New Roman" w:cs="Times New Roman"/>
          <w:color w:val="000000"/>
          <w:sz w:val="24"/>
          <w:szCs w:val="24"/>
        </w:rPr>
        <w:t>854</w:t>
      </w:r>
      <w:r w:rsidRPr="00AB33FF">
        <w:rPr>
          <w:rFonts w:ascii="Times New Roman" w:eastAsia="Times New Roman" w:hAnsi="Times New Roman" w:cs="Times New Roman"/>
          <w:color w:val="000000"/>
          <w:sz w:val="24"/>
          <w:szCs w:val="24"/>
        </w:rPr>
        <w:t xml:space="preserve">, зарегистрированного  в Минюсте РФ  </w:t>
      </w:r>
      <w:r>
        <w:rPr>
          <w:rFonts w:ascii="Times New Roman" w:eastAsia="Times New Roman" w:hAnsi="Times New Roman" w:cs="Times New Roman"/>
          <w:color w:val="000000"/>
          <w:sz w:val="24"/>
          <w:szCs w:val="24"/>
        </w:rPr>
        <w:t>20.08.</w:t>
      </w:r>
      <w:r w:rsidRPr="00AB33FF">
        <w:rPr>
          <w:rFonts w:ascii="Times New Roman" w:eastAsia="Times New Roman" w:hAnsi="Times New Roman" w:cs="Times New Roman"/>
          <w:color w:val="000000"/>
          <w:sz w:val="24"/>
          <w:szCs w:val="24"/>
        </w:rPr>
        <w:t>201</w:t>
      </w:r>
      <w:r>
        <w:rPr>
          <w:rFonts w:ascii="Times New Roman" w:eastAsia="Times New Roman" w:hAnsi="Times New Roman" w:cs="Times New Roman"/>
          <w:color w:val="000000"/>
          <w:sz w:val="24"/>
          <w:szCs w:val="24"/>
        </w:rPr>
        <w:t>3</w:t>
      </w:r>
      <w:r w:rsidRPr="00AB33FF">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t>29569</w:t>
      </w:r>
      <w:r w:rsidRPr="00AB33FF">
        <w:rPr>
          <w:rFonts w:ascii="Times New Roman" w:eastAsia="Times New Roman" w:hAnsi="Times New Roman" w:cs="Times New Roman"/>
          <w:color w:val="000000"/>
          <w:sz w:val="24"/>
          <w:szCs w:val="24"/>
        </w:rPr>
        <w:t xml:space="preserve">, укрупненная группа профессий </w:t>
      </w:r>
      <w:r>
        <w:rPr>
          <w:rFonts w:ascii="Times New Roman" w:eastAsia="Times New Roman" w:hAnsi="Times New Roman" w:cs="Times New Roman"/>
          <w:color w:val="000000"/>
          <w:sz w:val="24"/>
          <w:szCs w:val="24"/>
        </w:rPr>
        <w:t>09.00.00 «Информатика и вычислительная техника</w:t>
      </w:r>
      <w:r w:rsidRPr="00C76E5B">
        <w:rPr>
          <w:rFonts w:ascii="Times New Roman" w:eastAsia="Times New Roman" w:hAnsi="Times New Roman" w:cs="Times New Roman"/>
          <w:color w:val="000000"/>
          <w:sz w:val="20"/>
          <w:szCs w:val="20"/>
        </w:rPr>
        <w:t>»</w:t>
      </w:r>
      <w:r>
        <w:rPr>
          <w:rFonts w:ascii="Times New Roman" w:hAnsi="Times New Roman" w:cs="Times New Roman"/>
          <w:i/>
          <w:sz w:val="24"/>
          <w:szCs w:val="24"/>
        </w:rPr>
        <w:t>;</w:t>
      </w:r>
    </w:p>
    <w:p w:rsidR="006D4E92" w:rsidRPr="007A6A43" w:rsidRDefault="006D4E92" w:rsidP="006D4E92">
      <w:pPr>
        <w:tabs>
          <w:tab w:val="left" w:pos="2127"/>
          <w:tab w:val="right" w:leader="underscore" w:pos="9639"/>
        </w:tabs>
        <w:ind w:firstLine="567"/>
        <w:jc w:val="both"/>
        <w:rPr>
          <w:rFonts w:ascii="Times New Roman" w:hAnsi="Times New Roman" w:cs="Times New Roman"/>
          <w:sz w:val="24"/>
          <w:szCs w:val="24"/>
        </w:rPr>
      </w:pPr>
      <w:r>
        <w:rPr>
          <w:rFonts w:ascii="Times New Roman" w:hAnsi="Times New Roman" w:cs="Times New Roman"/>
          <w:i/>
          <w:sz w:val="24"/>
          <w:szCs w:val="24"/>
        </w:rPr>
        <w:t xml:space="preserve">- </w:t>
      </w:r>
      <w:r w:rsidRPr="007A6A43">
        <w:rPr>
          <w:rFonts w:ascii="Times New Roman" w:hAnsi="Times New Roman" w:cs="Times New Roman"/>
          <w:sz w:val="24"/>
          <w:szCs w:val="24"/>
        </w:rPr>
        <w:t>Приказ Минобрнауки</w:t>
      </w:r>
      <w:r>
        <w:rPr>
          <w:rFonts w:ascii="Times New Roman" w:hAnsi="Times New Roman" w:cs="Times New Roman"/>
          <w:sz w:val="24"/>
          <w:szCs w:val="24"/>
        </w:rPr>
        <w:t xml:space="preserve">  РФ от 09.04.2015 г. № 391 «О внесении изменений в ФГОС среднего профессионального образования»;</w:t>
      </w:r>
    </w:p>
    <w:p w:rsidR="006D4E92" w:rsidRPr="001375C2" w:rsidRDefault="006D4E92" w:rsidP="006D4E92">
      <w:pPr>
        <w:widowControl w:val="0"/>
        <w:suppressAutoHyphen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П</w:t>
      </w:r>
      <w:r w:rsidRPr="001375C2">
        <w:rPr>
          <w:rFonts w:ascii="Times New Roman" w:hAnsi="Times New Roman" w:cs="Times New Roman"/>
          <w:sz w:val="24"/>
          <w:szCs w:val="24"/>
        </w:rPr>
        <w:t>исьмо Минобрнауки Р</w:t>
      </w:r>
      <w:r>
        <w:rPr>
          <w:rFonts w:ascii="Times New Roman" w:hAnsi="Times New Roman" w:cs="Times New Roman"/>
          <w:sz w:val="24"/>
          <w:szCs w:val="24"/>
        </w:rPr>
        <w:t>Ф</w:t>
      </w:r>
      <w:r w:rsidRPr="001375C2">
        <w:rPr>
          <w:rFonts w:ascii="Times New Roman" w:hAnsi="Times New Roman" w:cs="Times New Roman"/>
          <w:sz w:val="24"/>
          <w:szCs w:val="24"/>
        </w:rPr>
        <w:t xml:space="preserve"> от 17.03.2015 г. № 06-259 «О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среднего профессионального образования»;</w:t>
      </w:r>
    </w:p>
    <w:p w:rsidR="006D4E92" w:rsidRPr="001375C2" w:rsidRDefault="006D4E92" w:rsidP="006D4E92">
      <w:pPr>
        <w:widowControl w:val="0"/>
        <w:suppressAutoHyphen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П</w:t>
      </w:r>
      <w:r w:rsidRPr="001375C2">
        <w:rPr>
          <w:rFonts w:ascii="Times New Roman" w:hAnsi="Times New Roman" w:cs="Times New Roman"/>
          <w:sz w:val="24"/>
          <w:szCs w:val="24"/>
        </w:rPr>
        <w:t>риказ Минобрнауки РФ от 17.05.2012 № 413 «Об утверждении федерального государственного образовательного стандарта среднего (полного) общего образования»;</w:t>
      </w:r>
    </w:p>
    <w:p w:rsidR="006D4E92" w:rsidRPr="001375C2" w:rsidRDefault="006D4E92" w:rsidP="006D4E92">
      <w:pPr>
        <w:widowControl w:val="0"/>
        <w:suppressAutoHyphen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П</w:t>
      </w:r>
      <w:r w:rsidRPr="001375C2">
        <w:rPr>
          <w:rFonts w:ascii="Times New Roman" w:hAnsi="Times New Roman" w:cs="Times New Roman"/>
          <w:sz w:val="24"/>
          <w:szCs w:val="24"/>
        </w:rPr>
        <w:t>риказ Минобрнауки РФ от29.12.2014 № 1645 «О внесении изменений в приказ Минобрнауки РФ от17.05.2012 № 413 «Об утверждении федерального государственного образовательного стандарта среднего (полного) общего образования»;</w:t>
      </w:r>
    </w:p>
    <w:p w:rsidR="006D4E92" w:rsidRPr="00272DEF" w:rsidRDefault="006D4E92" w:rsidP="006D4E92">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w:t>
      </w:r>
      <w:r w:rsidRPr="00272DEF">
        <w:rPr>
          <w:rFonts w:ascii="Times New Roman" w:hAnsi="Times New Roman" w:cs="Times New Roman"/>
          <w:sz w:val="24"/>
          <w:szCs w:val="24"/>
        </w:rPr>
        <w:t>Порядок приема на обучение по образовательным программам среднего профессионального образования (утв. приказом Минобрнауки России от 23.01.2014 № 36);</w:t>
      </w:r>
    </w:p>
    <w:p w:rsidR="006D4E92" w:rsidRPr="00272DEF" w:rsidRDefault="006D4E92" w:rsidP="006D4E92">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w:t>
      </w:r>
      <w:r w:rsidRPr="00272DEF">
        <w:rPr>
          <w:rFonts w:ascii="Times New Roman" w:hAnsi="Times New Roman" w:cs="Times New Roman"/>
          <w:sz w:val="24"/>
          <w:szCs w:val="24"/>
        </w:rPr>
        <w:t>Порядок организации и осуществления образовательной деятельности по образовательным программам среднего профессионального образования (утв. приказом Минобрнауки России от 14.06.2013 № 464);</w:t>
      </w:r>
    </w:p>
    <w:p w:rsidR="006D4E92" w:rsidRPr="00272DEF" w:rsidRDefault="006D4E92" w:rsidP="006D4E92">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w:t>
      </w:r>
      <w:r w:rsidRPr="00272DEF">
        <w:rPr>
          <w:rFonts w:ascii="Times New Roman" w:hAnsi="Times New Roman" w:cs="Times New Roman"/>
          <w:sz w:val="24"/>
          <w:szCs w:val="24"/>
        </w:rPr>
        <w:t>Положения о практике обучающихся, осваивающих основные профессиональные образовательные программы среднего профессионального образования (утв. приказом Минобрнауки России от 18.04.2013 № 291);</w:t>
      </w:r>
    </w:p>
    <w:p w:rsidR="006D4E92" w:rsidRPr="00272DEF" w:rsidRDefault="006D4E92" w:rsidP="006D4E92">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Pr="00272DEF">
        <w:rPr>
          <w:rFonts w:ascii="Times New Roman" w:hAnsi="Times New Roman" w:cs="Times New Roman"/>
          <w:sz w:val="24"/>
          <w:szCs w:val="24"/>
        </w:rPr>
        <w:t>Порядок проведения государственной итоговой аттестации по образовательным программам среднего профессионального образования (утв. приказом Минобрнауки России от 16.08.2013 №  968;</w:t>
      </w:r>
    </w:p>
    <w:p w:rsidR="006D4E92" w:rsidRPr="001375C2" w:rsidRDefault="006D4E92" w:rsidP="006D4E92">
      <w:pPr>
        <w:widowControl w:val="0"/>
        <w:suppressAutoHyphen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w:t>
      </w:r>
      <w:r w:rsidRPr="001375C2">
        <w:rPr>
          <w:rFonts w:ascii="Times New Roman" w:hAnsi="Times New Roman" w:cs="Times New Roman"/>
          <w:sz w:val="24"/>
          <w:szCs w:val="24"/>
        </w:rPr>
        <w:t>Устав ГБПОУ КК «Армавирский техникум технологии и сервиса»;</w:t>
      </w:r>
    </w:p>
    <w:p w:rsidR="006D4E92" w:rsidRPr="001375C2" w:rsidRDefault="006D4E92" w:rsidP="006D4E92">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t>- Положение о порядке организации и осуществлении образовательной деятельности по образовательным программам среднего профессионального образования в ГБПОУ КК АТТС, принято решением Совета техникума 10.01.2014 протокол № 2;</w:t>
      </w:r>
    </w:p>
    <w:p w:rsidR="006D4E92" w:rsidRPr="001375C2" w:rsidRDefault="006D4E92" w:rsidP="006D4E92">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t>- Положение о порядке разработки и утверждении рабочей программы учебной дисциплины, профессионального модуля, программы учебной и производственной практики, принято решением Совета техникума 10.01.2014 протокол № 2;</w:t>
      </w:r>
    </w:p>
    <w:p w:rsidR="006D4E92" w:rsidRPr="001375C2" w:rsidRDefault="006D4E92" w:rsidP="006D4E92">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t>- Положение о текущем контроле и промежуточной аттестации обучающихся, принято решением Совета техникума 10.01.2014 протокол № 2;</w:t>
      </w:r>
    </w:p>
    <w:p w:rsidR="006D4E92" w:rsidRPr="001375C2" w:rsidRDefault="006D4E92" w:rsidP="006D4E92">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t>- Положение о формировании фонда оценочных средств для проведения текущего контроля успеваемости и промежуточной аттестации обучающихся, принято решением Совета техникума 10.01.2014 протокол № 2;</w:t>
      </w:r>
    </w:p>
    <w:p w:rsidR="006D4E92" w:rsidRPr="001375C2" w:rsidRDefault="006D4E92" w:rsidP="006D4E92">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t>- Положение о практике обучающихся, осваивающих ОПОП среднего профессионального образования, принято решением Совета техникума 10.01.2014 протокол № 2;</w:t>
      </w:r>
    </w:p>
    <w:p w:rsidR="006D4E92" w:rsidRPr="001375C2" w:rsidRDefault="006D4E92" w:rsidP="006D4E92">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t>- Положение о порядке проведения государственной итоговой аттестации по образовательным программам среднего профессионального образования в ГБПОУ КК АТТС, принято решением Совета техникума 10.01.2014 протокол № 2.</w:t>
      </w:r>
    </w:p>
    <w:p w:rsidR="006D4E92" w:rsidRDefault="006D4E92" w:rsidP="006D4E92">
      <w:pPr>
        <w:tabs>
          <w:tab w:val="right" w:leader="underscore" w:pos="9639"/>
        </w:tabs>
        <w:ind w:right="-1" w:firstLine="567"/>
        <w:jc w:val="both"/>
        <w:rPr>
          <w:rFonts w:ascii="Times New Roman" w:hAnsi="Times New Roman" w:cs="Times New Roman"/>
          <w:sz w:val="24"/>
          <w:szCs w:val="24"/>
        </w:rPr>
      </w:pPr>
      <w:r w:rsidRPr="00272DEF">
        <w:rPr>
          <w:rFonts w:ascii="Times New Roman" w:hAnsi="Times New Roman" w:cs="Times New Roman"/>
          <w:sz w:val="24"/>
          <w:szCs w:val="24"/>
        </w:rPr>
        <w:t>ООП СПО разработана с учетом профессиональн</w:t>
      </w:r>
      <w:r>
        <w:rPr>
          <w:rFonts w:ascii="Times New Roman" w:hAnsi="Times New Roman" w:cs="Times New Roman"/>
          <w:sz w:val="24"/>
          <w:szCs w:val="24"/>
        </w:rPr>
        <w:t xml:space="preserve">ых </w:t>
      </w:r>
      <w:r w:rsidRPr="00272DEF">
        <w:rPr>
          <w:rFonts w:ascii="Times New Roman" w:hAnsi="Times New Roman" w:cs="Times New Roman"/>
          <w:sz w:val="24"/>
          <w:szCs w:val="24"/>
        </w:rPr>
        <w:t>стандарт</w:t>
      </w:r>
      <w:r>
        <w:rPr>
          <w:rFonts w:ascii="Times New Roman" w:hAnsi="Times New Roman" w:cs="Times New Roman"/>
          <w:sz w:val="24"/>
          <w:szCs w:val="24"/>
        </w:rPr>
        <w:t>ов</w:t>
      </w:r>
    </w:p>
    <w:p w:rsidR="00A84A7E" w:rsidRDefault="00A84A7E" w:rsidP="00A84A7E">
      <w:pPr>
        <w:pStyle w:val="ConsPlusTitle"/>
        <w:rPr>
          <w:rFonts w:ascii="Times New Roman" w:eastAsia="Times New Roman" w:hAnsi="Times New Roman" w:cs="Times New Roman"/>
          <w:b w:val="0"/>
          <w:color w:val="000000"/>
          <w:sz w:val="24"/>
          <w:szCs w:val="24"/>
        </w:rPr>
      </w:pPr>
      <w:r w:rsidRPr="00A84A7E">
        <w:rPr>
          <w:rFonts w:ascii="Times New Roman" w:eastAsia="Times New Roman" w:hAnsi="Times New Roman" w:cs="Times New Roman"/>
          <w:b w:val="0"/>
          <w:color w:val="000000"/>
          <w:sz w:val="24"/>
          <w:szCs w:val="24"/>
        </w:rPr>
        <w:t xml:space="preserve">- </w:t>
      </w:r>
      <w:r w:rsidRPr="00A84A7E">
        <w:rPr>
          <w:rFonts w:ascii="Times New Roman" w:hAnsi="Times New Roman" w:cs="Times New Roman"/>
          <w:b w:val="0"/>
          <w:sz w:val="24"/>
          <w:szCs w:val="24"/>
        </w:rPr>
        <w:t>«СПЕЦИАЛИСТ ПО ДИЗАЙНУ ГРАФИЧЕСКИХ И ПОЛЬЗОВАТЕЛЬСКИХ ИНТЕРФЕЙСОВ»,</w:t>
      </w:r>
      <w:r>
        <w:rPr>
          <w:rFonts w:ascii="Times New Roman" w:hAnsi="Times New Roman" w:cs="Times New Roman"/>
          <w:sz w:val="24"/>
          <w:szCs w:val="24"/>
        </w:rPr>
        <w:t xml:space="preserve"> </w:t>
      </w:r>
      <w:r w:rsidRPr="00A84A7E">
        <w:rPr>
          <w:rFonts w:ascii="Times New Roman" w:eastAsia="Times New Roman" w:hAnsi="Times New Roman" w:cs="Times New Roman"/>
          <w:b w:val="0"/>
          <w:color w:val="000000"/>
          <w:sz w:val="24"/>
          <w:szCs w:val="24"/>
        </w:rPr>
        <w:t>утвержден приказом Минтруда и социальной защиты РФ от 0</w:t>
      </w:r>
      <w:r>
        <w:rPr>
          <w:rFonts w:ascii="Times New Roman" w:eastAsia="Times New Roman" w:hAnsi="Times New Roman" w:cs="Times New Roman"/>
          <w:b w:val="0"/>
          <w:color w:val="000000"/>
          <w:sz w:val="24"/>
          <w:szCs w:val="24"/>
        </w:rPr>
        <w:t>5.10</w:t>
      </w:r>
      <w:r w:rsidRPr="00A84A7E">
        <w:rPr>
          <w:rFonts w:ascii="Times New Roman" w:eastAsia="Times New Roman" w:hAnsi="Times New Roman" w:cs="Times New Roman"/>
          <w:b w:val="0"/>
          <w:color w:val="000000"/>
          <w:sz w:val="24"/>
          <w:szCs w:val="24"/>
        </w:rPr>
        <w:t>.201</w:t>
      </w:r>
      <w:r>
        <w:rPr>
          <w:rFonts w:ascii="Times New Roman" w:eastAsia="Times New Roman" w:hAnsi="Times New Roman" w:cs="Times New Roman"/>
          <w:b w:val="0"/>
          <w:color w:val="000000"/>
          <w:sz w:val="24"/>
          <w:szCs w:val="24"/>
        </w:rPr>
        <w:t>5</w:t>
      </w:r>
      <w:r w:rsidRPr="00A84A7E">
        <w:rPr>
          <w:rFonts w:ascii="Times New Roman" w:eastAsia="Times New Roman" w:hAnsi="Times New Roman" w:cs="Times New Roman"/>
          <w:b w:val="0"/>
          <w:color w:val="000000"/>
          <w:sz w:val="24"/>
          <w:szCs w:val="24"/>
        </w:rPr>
        <w:t xml:space="preserve"> № 6</w:t>
      </w:r>
      <w:r>
        <w:rPr>
          <w:rFonts w:ascii="Times New Roman" w:eastAsia="Times New Roman" w:hAnsi="Times New Roman" w:cs="Times New Roman"/>
          <w:b w:val="0"/>
          <w:color w:val="000000"/>
          <w:sz w:val="24"/>
          <w:szCs w:val="24"/>
        </w:rPr>
        <w:t>89</w:t>
      </w:r>
      <w:r w:rsidRPr="00A84A7E">
        <w:rPr>
          <w:rFonts w:ascii="Times New Roman" w:eastAsia="Times New Roman" w:hAnsi="Times New Roman" w:cs="Times New Roman"/>
          <w:b w:val="0"/>
          <w:color w:val="000000"/>
          <w:sz w:val="24"/>
          <w:szCs w:val="24"/>
        </w:rPr>
        <w:t xml:space="preserve">н, </w:t>
      </w:r>
    </w:p>
    <w:p w:rsidR="00A84A7E" w:rsidRPr="00A84A7E" w:rsidRDefault="00A84A7E" w:rsidP="00A84A7E">
      <w:pPr>
        <w:pStyle w:val="ConsPlusTitle"/>
        <w:rPr>
          <w:rFonts w:ascii="Times New Roman" w:hAnsi="Times New Roman" w:cs="Times New Roman"/>
          <w:b w:val="0"/>
          <w:sz w:val="20"/>
          <w:szCs w:val="20"/>
        </w:rPr>
      </w:pPr>
    </w:p>
    <w:p w:rsidR="006D4E92" w:rsidRDefault="006D4E92" w:rsidP="006D4E92">
      <w:pPr>
        <w:tabs>
          <w:tab w:val="right" w:leader="underscore" w:pos="9639"/>
        </w:tabs>
        <w:ind w:right="-1" w:firstLine="567"/>
        <w:jc w:val="both"/>
        <w:rPr>
          <w:rStyle w:val="5Verdana0pt"/>
          <w:rFonts w:ascii="Times New Roman" w:hAnsi="Times New Roman" w:cs="Times New Roman"/>
          <w:sz w:val="24"/>
          <w:szCs w:val="24"/>
        </w:rPr>
      </w:pPr>
      <w:r>
        <w:rPr>
          <w:rFonts w:ascii="Times New Roman" w:eastAsia="Times New Roman" w:hAnsi="Times New Roman" w:cs="Times New Roman"/>
          <w:color w:val="000000"/>
          <w:sz w:val="24"/>
          <w:szCs w:val="24"/>
        </w:rPr>
        <w:t xml:space="preserve">- требований компетенций </w:t>
      </w:r>
      <w:r w:rsidRPr="00CE6B7D">
        <w:rPr>
          <w:rStyle w:val="5Verdana0pt"/>
          <w:rFonts w:ascii="Times New Roman" w:hAnsi="Times New Roman" w:cs="Times New Roman"/>
          <w:sz w:val="24"/>
          <w:szCs w:val="24"/>
        </w:rPr>
        <w:t xml:space="preserve"> </w:t>
      </w:r>
      <w:r w:rsidRPr="00CE6B7D">
        <w:rPr>
          <w:rStyle w:val="5Verdana0pt"/>
          <w:rFonts w:ascii="Times New Roman" w:hAnsi="Times New Roman" w:cs="Times New Roman"/>
          <w:sz w:val="24"/>
          <w:szCs w:val="24"/>
          <w:lang w:val="en-US"/>
        </w:rPr>
        <w:t>WorldSkills</w:t>
      </w:r>
      <w:r>
        <w:rPr>
          <w:rStyle w:val="5Verdana0pt"/>
          <w:rFonts w:ascii="Times New Roman" w:hAnsi="Times New Roman" w:cs="Times New Roman"/>
          <w:sz w:val="24"/>
          <w:szCs w:val="24"/>
        </w:rPr>
        <w:t>.</w:t>
      </w:r>
    </w:p>
    <w:p w:rsidR="00A84A7E" w:rsidRPr="001375C2" w:rsidRDefault="00A84A7E" w:rsidP="006D4E92">
      <w:pPr>
        <w:tabs>
          <w:tab w:val="right" w:leader="underscore" w:pos="9639"/>
        </w:tabs>
        <w:ind w:right="-1" w:firstLine="567"/>
        <w:jc w:val="both"/>
        <w:rPr>
          <w:rFonts w:ascii="Times New Roman" w:hAnsi="Times New Roman" w:cs="Times New Roman"/>
          <w:sz w:val="24"/>
          <w:szCs w:val="24"/>
        </w:rPr>
      </w:pPr>
    </w:p>
    <w:p w:rsidR="006D4E92" w:rsidRPr="00272DEF" w:rsidRDefault="006D4E92" w:rsidP="006D4E92">
      <w:pPr>
        <w:tabs>
          <w:tab w:val="right" w:leader="underscore" w:pos="9639"/>
        </w:tabs>
        <w:ind w:right="-1"/>
        <w:jc w:val="both"/>
        <w:rPr>
          <w:rFonts w:ascii="Times New Roman" w:hAnsi="Times New Roman" w:cs="Times New Roman"/>
          <w:sz w:val="24"/>
          <w:szCs w:val="24"/>
        </w:rPr>
      </w:pPr>
    </w:p>
    <w:p w:rsidR="006D4E92" w:rsidRPr="001375C2" w:rsidRDefault="006D4E92" w:rsidP="006D4E92">
      <w:pPr>
        <w:tabs>
          <w:tab w:val="left" w:pos="0"/>
          <w:tab w:val="right" w:leader="underscore" w:pos="9639"/>
        </w:tabs>
        <w:ind w:firstLine="567"/>
        <w:jc w:val="both"/>
        <w:rPr>
          <w:rFonts w:ascii="Times New Roman" w:hAnsi="Times New Roman" w:cs="Times New Roman"/>
          <w:bCs/>
          <w:sz w:val="24"/>
          <w:szCs w:val="24"/>
        </w:rPr>
      </w:pPr>
      <w:r w:rsidRPr="001375C2">
        <w:rPr>
          <w:rFonts w:ascii="Times New Roman" w:hAnsi="Times New Roman" w:cs="Times New Roman"/>
          <w:bCs/>
          <w:sz w:val="24"/>
          <w:szCs w:val="24"/>
        </w:rPr>
        <w:t>1.2. Требования к абитуриенту</w:t>
      </w:r>
    </w:p>
    <w:p w:rsidR="006D4E92" w:rsidRPr="001375C2" w:rsidRDefault="006D4E92" w:rsidP="006D4E92">
      <w:pPr>
        <w:tabs>
          <w:tab w:val="left" w:pos="1418"/>
          <w:tab w:val="right" w:leader="underscore" w:pos="9639"/>
        </w:tabs>
        <w:jc w:val="both"/>
        <w:rPr>
          <w:bCs/>
        </w:rPr>
      </w:pPr>
      <w:r w:rsidRPr="001375C2">
        <w:rPr>
          <w:rFonts w:ascii="Times New Roman" w:hAnsi="Times New Roman" w:cs="Times New Roman"/>
          <w:bCs/>
          <w:sz w:val="24"/>
          <w:szCs w:val="24"/>
        </w:rPr>
        <w:t xml:space="preserve">Наличие основного общего </w:t>
      </w:r>
      <w:r>
        <w:rPr>
          <w:rFonts w:ascii="Times New Roman" w:hAnsi="Times New Roman" w:cs="Times New Roman"/>
          <w:bCs/>
          <w:sz w:val="24"/>
          <w:szCs w:val="24"/>
        </w:rPr>
        <w:t>образования.</w:t>
      </w:r>
    </w:p>
    <w:p w:rsidR="00811837" w:rsidRDefault="00811837" w:rsidP="00313C72">
      <w:pPr>
        <w:pStyle w:val="1"/>
        <w:rPr>
          <w:b w:val="0"/>
          <w:bCs w:val="0"/>
          <w:spacing w:val="-8"/>
          <w:sz w:val="28"/>
          <w:szCs w:val="28"/>
        </w:rPr>
      </w:pPr>
    </w:p>
    <w:p w:rsidR="00541E6D" w:rsidRDefault="00541E6D" w:rsidP="00541E6D"/>
    <w:p w:rsidR="00541E6D" w:rsidRDefault="00541E6D" w:rsidP="00541E6D"/>
    <w:p w:rsidR="00A84A7E" w:rsidRPr="00CF7768" w:rsidRDefault="00A84A7E" w:rsidP="00A84A7E">
      <w:pPr>
        <w:numPr>
          <w:ilvl w:val="0"/>
          <w:numId w:val="8"/>
        </w:numPr>
        <w:tabs>
          <w:tab w:val="left" w:pos="0"/>
        </w:tabs>
        <w:spacing w:after="0" w:line="240" w:lineRule="auto"/>
        <w:jc w:val="both"/>
        <w:outlineLvl w:val="3"/>
        <w:rPr>
          <w:rFonts w:ascii="Times New Roman" w:hAnsi="Times New Roman" w:cs="Times New Roman"/>
          <w:b/>
          <w:bCs/>
          <w:sz w:val="24"/>
          <w:szCs w:val="24"/>
        </w:rPr>
      </w:pPr>
      <w:r w:rsidRPr="00CF7768">
        <w:rPr>
          <w:rFonts w:ascii="Times New Roman" w:hAnsi="Times New Roman" w:cs="Times New Roman"/>
          <w:b/>
          <w:bCs/>
          <w:sz w:val="24"/>
          <w:szCs w:val="24"/>
        </w:rPr>
        <w:lastRenderedPageBreak/>
        <w:t>ХАРАКТЕРИСТИКА ПРОФЕССИОНАЛЬНОЙ ДЕЯТЕЛЬНОСТИ ВЫПУСКНИКА И ТРЕБОВАНИЯ К РЕЗУЛЬТАТАМ ОСВОЕНИЯ ОБРАЗОВАТЕЛЬНОЙ ПРОГРАММЫ</w:t>
      </w:r>
    </w:p>
    <w:p w:rsidR="00A84A7E" w:rsidRPr="001375C2" w:rsidRDefault="00A84A7E" w:rsidP="00A84A7E">
      <w:pPr>
        <w:ind w:left="720"/>
        <w:rPr>
          <w:rFonts w:ascii="Times New Roman" w:hAnsi="Times New Roman" w:cs="Times New Roman"/>
          <w:sz w:val="24"/>
          <w:szCs w:val="24"/>
        </w:rPr>
      </w:pPr>
    </w:p>
    <w:p w:rsidR="00A84A7E" w:rsidRPr="001375C2" w:rsidRDefault="00A84A7E" w:rsidP="00A84A7E">
      <w:pPr>
        <w:ind w:firstLine="567"/>
        <w:rPr>
          <w:rFonts w:ascii="Times New Roman" w:hAnsi="Times New Roman" w:cs="Times New Roman"/>
          <w:sz w:val="24"/>
          <w:szCs w:val="24"/>
        </w:rPr>
      </w:pPr>
      <w:r w:rsidRPr="001375C2">
        <w:rPr>
          <w:rFonts w:ascii="Times New Roman" w:hAnsi="Times New Roman" w:cs="Times New Roman"/>
          <w:sz w:val="24"/>
          <w:szCs w:val="24"/>
        </w:rPr>
        <w:t>2.1. Характеристика профессиональной деятельности выпускника</w:t>
      </w:r>
    </w:p>
    <w:p w:rsidR="00A84A7E" w:rsidRPr="00A84A7E" w:rsidRDefault="00A84A7E" w:rsidP="00A84A7E">
      <w:pPr>
        <w:shd w:val="clear" w:color="auto" w:fill="FFFFFF"/>
        <w:ind w:firstLine="725"/>
        <w:rPr>
          <w:rFonts w:ascii="Times New Roman" w:hAnsi="Times New Roman" w:cs="Times New Roman"/>
          <w:sz w:val="24"/>
          <w:szCs w:val="24"/>
        </w:rPr>
      </w:pPr>
      <w:r w:rsidRPr="001375C2">
        <w:rPr>
          <w:rFonts w:ascii="Times New Roman" w:hAnsi="Times New Roman" w:cs="Times New Roman"/>
          <w:sz w:val="24"/>
          <w:szCs w:val="24"/>
        </w:rPr>
        <w:t>Область профессиональной деятельности выпускника</w:t>
      </w:r>
      <w:r w:rsidRPr="00AB33FF">
        <w:rPr>
          <w:rFonts w:ascii="Times New Roman" w:eastAsia="Times New Roman" w:hAnsi="Times New Roman" w:cs="Times New Roman"/>
          <w:sz w:val="28"/>
          <w:szCs w:val="28"/>
        </w:rPr>
        <w:t xml:space="preserve">: </w:t>
      </w:r>
      <w:r w:rsidRPr="00A84A7E">
        <w:rPr>
          <w:rFonts w:ascii="Times New Roman" w:hAnsi="Times New Roman" w:cs="Times New Roman"/>
          <w:color w:val="000000"/>
          <w:spacing w:val="-2"/>
          <w:sz w:val="24"/>
          <w:szCs w:val="24"/>
        </w:rPr>
        <w:t>ввод, хранение, обработка, передача и публикация цифровой информации, в т.ч. звука, изображений, видео и мультимедиа на персональном компьютере, а также в локальных и глобальных компьютерных сетях.</w:t>
      </w:r>
    </w:p>
    <w:p w:rsidR="00A84A7E" w:rsidRDefault="00A84A7E" w:rsidP="00A84A7E">
      <w:pPr>
        <w:spacing w:after="0" w:line="240" w:lineRule="auto"/>
        <w:ind w:firstLine="709"/>
        <w:jc w:val="both"/>
        <w:rPr>
          <w:rFonts w:ascii="Times New Roman" w:hAnsi="Times New Roman" w:cs="Times New Roman"/>
          <w:sz w:val="24"/>
          <w:szCs w:val="24"/>
        </w:rPr>
      </w:pPr>
      <w:r w:rsidRPr="001375C2">
        <w:rPr>
          <w:rFonts w:ascii="Times New Roman" w:hAnsi="Times New Roman" w:cs="Times New Roman"/>
          <w:sz w:val="24"/>
          <w:szCs w:val="24"/>
        </w:rPr>
        <w:t>Объекты профессиональной деятельности выпускника</w:t>
      </w:r>
      <w:r>
        <w:rPr>
          <w:rFonts w:ascii="Times New Roman" w:hAnsi="Times New Roman" w:cs="Times New Roman"/>
          <w:sz w:val="24"/>
          <w:szCs w:val="24"/>
        </w:rPr>
        <w:t xml:space="preserve">: </w:t>
      </w:r>
    </w:p>
    <w:p w:rsidR="00A84A7E" w:rsidRDefault="00A84A7E" w:rsidP="00A84A7E">
      <w:pPr>
        <w:spacing w:after="0" w:line="240" w:lineRule="auto"/>
        <w:ind w:firstLine="709"/>
        <w:jc w:val="both"/>
        <w:rPr>
          <w:rFonts w:ascii="Times New Roman" w:hAnsi="Times New Roman" w:cs="Times New Roman"/>
          <w:sz w:val="24"/>
          <w:szCs w:val="24"/>
        </w:rPr>
      </w:pPr>
    </w:p>
    <w:p w:rsidR="00A84A7E" w:rsidRPr="00A84A7E" w:rsidRDefault="00A84A7E" w:rsidP="00A84A7E">
      <w:pPr>
        <w:shd w:val="clear" w:color="auto" w:fill="FFFFFF"/>
        <w:spacing w:after="0"/>
        <w:rPr>
          <w:rFonts w:ascii="Times New Roman" w:hAnsi="Times New Roman" w:cs="Times New Roman"/>
          <w:color w:val="000000"/>
          <w:spacing w:val="-4"/>
          <w:sz w:val="24"/>
          <w:szCs w:val="24"/>
        </w:rPr>
      </w:pPr>
      <w:r w:rsidRPr="00A84A7E">
        <w:rPr>
          <w:rFonts w:ascii="Times New Roman" w:hAnsi="Times New Roman" w:cs="Times New Roman"/>
          <w:color w:val="000000"/>
          <w:spacing w:val="-4"/>
          <w:sz w:val="24"/>
          <w:szCs w:val="24"/>
        </w:rPr>
        <w:t>аппаратное и программное обеспечение профессиональных компьютеров и серверов;</w:t>
      </w:r>
    </w:p>
    <w:p w:rsidR="00A84A7E" w:rsidRPr="00A84A7E" w:rsidRDefault="00A84A7E" w:rsidP="00A84A7E">
      <w:pPr>
        <w:shd w:val="clear" w:color="auto" w:fill="FFFFFF"/>
        <w:spacing w:after="0"/>
        <w:rPr>
          <w:rFonts w:ascii="Times New Roman" w:hAnsi="Times New Roman" w:cs="Times New Roman"/>
          <w:sz w:val="24"/>
          <w:szCs w:val="24"/>
        </w:rPr>
      </w:pPr>
      <w:r w:rsidRPr="00A84A7E">
        <w:rPr>
          <w:rFonts w:ascii="Times New Roman" w:hAnsi="Times New Roman" w:cs="Times New Roman"/>
          <w:sz w:val="24"/>
          <w:szCs w:val="24"/>
        </w:rPr>
        <w:t>периферийное оборудование;</w:t>
      </w:r>
    </w:p>
    <w:p w:rsidR="00A84A7E" w:rsidRPr="00A84A7E" w:rsidRDefault="00A84A7E" w:rsidP="00A84A7E">
      <w:pPr>
        <w:shd w:val="clear" w:color="auto" w:fill="FFFFFF"/>
        <w:spacing w:after="0"/>
        <w:rPr>
          <w:rFonts w:ascii="Times New Roman" w:hAnsi="Times New Roman" w:cs="Times New Roman"/>
          <w:sz w:val="24"/>
          <w:szCs w:val="24"/>
        </w:rPr>
      </w:pPr>
      <w:r w:rsidRPr="00A84A7E">
        <w:rPr>
          <w:rFonts w:ascii="Times New Roman" w:hAnsi="Times New Roman" w:cs="Times New Roman"/>
          <w:sz w:val="24"/>
          <w:szCs w:val="24"/>
        </w:rPr>
        <w:t>источники аудиовизуальной информации;</w:t>
      </w:r>
    </w:p>
    <w:p w:rsidR="00A84A7E" w:rsidRPr="00A84A7E" w:rsidRDefault="00A84A7E" w:rsidP="00A84A7E">
      <w:pPr>
        <w:shd w:val="clear" w:color="auto" w:fill="FFFFFF"/>
        <w:spacing w:after="0"/>
        <w:rPr>
          <w:rFonts w:ascii="Times New Roman" w:hAnsi="Times New Roman" w:cs="Times New Roman"/>
          <w:sz w:val="24"/>
          <w:szCs w:val="24"/>
        </w:rPr>
      </w:pPr>
      <w:r w:rsidRPr="00A84A7E">
        <w:rPr>
          <w:rFonts w:ascii="Times New Roman" w:hAnsi="Times New Roman" w:cs="Times New Roman"/>
          <w:sz w:val="24"/>
          <w:szCs w:val="24"/>
        </w:rPr>
        <w:t>звуко- и видеозаписывающее и воспроизводящее мультимедийное оборудование;</w:t>
      </w:r>
    </w:p>
    <w:p w:rsidR="00A84A7E" w:rsidRPr="00A84A7E" w:rsidRDefault="00A84A7E" w:rsidP="00A84A7E">
      <w:pPr>
        <w:shd w:val="clear" w:color="auto" w:fill="FFFFFF"/>
        <w:spacing w:before="120" w:after="0"/>
        <w:ind w:left="48"/>
        <w:rPr>
          <w:rFonts w:ascii="Times New Roman" w:hAnsi="Times New Roman" w:cs="Times New Roman"/>
          <w:sz w:val="24"/>
          <w:szCs w:val="24"/>
        </w:rPr>
      </w:pPr>
      <w:r w:rsidRPr="00A84A7E">
        <w:rPr>
          <w:rFonts w:ascii="Times New Roman" w:hAnsi="Times New Roman" w:cs="Times New Roman"/>
          <w:sz w:val="24"/>
          <w:szCs w:val="24"/>
        </w:rPr>
        <w:t>информационные ресурсы локальных и глобальных компьютерных сетей.</w:t>
      </w:r>
    </w:p>
    <w:p w:rsidR="00A84A7E" w:rsidRPr="001375C2" w:rsidRDefault="00A84A7E" w:rsidP="00A84A7E">
      <w:pPr>
        <w:spacing w:after="0" w:line="240" w:lineRule="auto"/>
        <w:jc w:val="both"/>
        <w:rPr>
          <w:rFonts w:ascii="Times New Roman" w:eastAsia="Times New Roman" w:hAnsi="Times New Roman" w:cs="Times New Roman"/>
          <w:i/>
          <w:iCs/>
          <w:sz w:val="24"/>
          <w:szCs w:val="24"/>
        </w:rPr>
      </w:pPr>
    </w:p>
    <w:p w:rsidR="00A84A7E" w:rsidRDefault="00A84A7E" w:rsidP="00A84A7E">
      <w:pPr>
        <w:tabs>
          <w:tab w:val="right" w:leader="underscore" w:pos="9639"/>
        </w:tabs>
        <w:ind w:right="-1" w:firstLine="567"/>
        <w:jc w:val="both"/>
        <w:rPr>
          <w:rFonts w:ascii="Times New Roman" w:hAnsi="Times New Roman" w:cs="Times New Roman"/>
          <w:sz w:val="24"/>
          <w:szCs w:val="24"/>
        </w:rPr>
      </w:pPr>
      <w:r w:rsidRPr="001375C2">
        <w:rPr>
          <w:rFonts w:ascii="Times New Roman" w:hAnsi="Times New Roman" w:cs="Times New Roman"/>
          <w:sz w:val="24"/>
          <w:szCs w:val="24"/>
        </w:rPr>
        <w:t>Трудовые функции, к выполнению которых готовится выпускник</w:t>
      </w:r>
      <w:r>
        <w:rPr>
          <w:rFonts w:ascii="Times New Roman" w:hAnsi="Times New Roman" w:cs="Times New Roman"/>
          <w:sz w:val="24"/>
          <w:szCs w:val="24"/>
        </w:rPr>
        <w:t>:</w:t>
      </w:r>
      <w:r w:rsidRPr="001375C2">
        <w:rPr>
          <w:rFonts w:ascii="Times New Roman" w:hAnsi="Times New Roman" w:cs="Times New Roman"/>
          <w:sz w:val="24"/>
          <w:szCs w:val="24"/>
        </w:rPr>
        <w:t xml:space="preserve"> </w:t>
      </w:r>
    </w:p>
    <w:p w:rsidR="00A84A7E" w:rsidRPr="00A84A7E" w:rsidRDefault="00A84A7E" w:rsidP="00A84A7E">
      <w:pPr>
        <w:tabs>
          <w:tab w:val="right" w:leader="underscore" w:pos="9639"/>
        </w:tabs>
        <w:spacing w:after="0" w:line="360" w:lineRule="auto"/>
        <w:ind w:right="-1" w:firstLine="567"/>
        <w:jc w:val="both"/>
        <w:rPr>
          <w:rFonts w:ascii="Times New Roman" w:hAnsi="Times New Roman" w:cs="Times New Roman"/>
          <w:i/>
          <w:sz w:val="24"/>
          <w:szCs w:val="24"/>
        </w:rPr>
      </w:pPr>
      <w:r>
        <w:rPr>
          <w:rFonts w:ascii="Times New Roman" w:hAnsi="Times New Roman" w:cs="Times New Roman"/>
          <w:sz w:val="24"/>
          <w:szCs w:val="24"/>
        </w:rPr>
        <w:t xml:space="preserve">- </w:t>
      </w:r>
      <w:r w:rsidRPr="00A84A7E">
        <w:rPr>
          <w:rStyle w:val="5Verdana0pt"/>
          <w:rFonts w:ascii="Times New Roman" w:hAnsi="Times New Roman" w:cs="Times New Roman"/>
          <w:i w:val="0"/>
          <w:sz w:val="24"/>
          <w:szCs w:val="24"/>
        </w:rPr>
        <w:t>Создание и редактирование информационных ресурсов</w:t>
      </w:r>
      <w:r>
        <w:rPr>
          <w:rStyle w:val="5Verdana0pt"/>
          <w:rFonts w:ascii="Times New Roman" w:hAnsi="Times New Roman" w:cs="Times New Roman"/>
          <w:i w:val="0"/>
          <w:sz w:val="24"/>
          <w:szCs w:val="24"/>
        </w:rPr>
        <w:t>;</w:t>
      </w:r>
    </w:p>
    <w:p w:rsidR="00A84A7E" w:rsidRPr="00A84A7E" w:rsidRDefault="00A84A7E" w:rsidP="00A84A7E">
      <w:pPr>
        <w:pStyle w:val="50"/>
        <w:shd w:val="clear" w:color="auto" w:fill="auto"/>
        <w:tabs>
          <w:tab w:val="left" w:pos="356"/>
        </w:tabs>
        <w:spacing w:line="360" w:lineRule="auto"/>
        <w:ind w:firstLine="0"/>
        <w:rPr>
          <w:rStyle w:val="5Verdana0pt"/>
          <w:rFonts w:ascii="Times New Roman" w:hAnsi="Times New Roman" w:cs="Times New Roman"/>
          <w:sz w:val="24"/>
          <w:szCs w:val="24"/>
        </w:rPr>
      </w:pPr>
      <w:r>
        <w:rPr>
          <w:rFonts w:ascii="Times New Roman" w:hAnsi="Times New Roman" w:cs="Times New Roman"/>
          <w:sz w:val="24"/>
          <w:szCs w:val="24"/>
        </w:rPr>
        <w:tab/>
        <w:t xml:space="preserve">- </w:t>
      </w:r>
      <w:r>
        <w:rPr>
          <w:rStyle w:val="5Verdana0pt"/>
          <w:rFonts w:ascii="Times New Roman" w:hAnsi="Times New Roman" w:cs="Times New Roman"/>
          <w:sz w:val="24"/>
          <w:szCs w:val="24"/>
        </w:rPr>
        <w:t>Техническая обработка и размещение информационных ресурсов на сайте</w:t>
      </w:r>
    </w:p>
    <w:p w:rsidR="00A84A7E" w:rsidRDefault="00A84A7E" w:rsidP="00A84A7E">
      <w:pPr>
        <w:tabs>
          <w:tab w:val="right" w:leader="underscore" w:pos="9639"/>
        </w:tabs>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 </w:t>
      </w:r>
      <w:r w:rsidRPr="004B6E19">
        <w:rPr>
          <w:rFonts w:ascii="Times New Roman" w:hAnsi="Times New Roman" w:cs="Times New Roman"/>
          <w:sz w:val="24"/>
          <w:szCs w:val="24"/>
        </w:rPr>
        <w:t>Подготовка интерфейсной графики</w:t>
      </w:r>
      <w:r>
        <w:rPr>
          <w:rFonts w:ascii="Times New Roman" w:hAnsi="Times New Roman" w:cs="Times New Roman"/>
          <w:sz w:val="24"/>
          <w:szCs w:val="24"/>
        </w:rPr>
        <w:t>;</w:t>
      </w:r>
    </w:p>
    <w:p w:rsidR="00A84A7E" w:rsidRDefault="00A84A7E" w:rsidP="00A84A7E">
      <w:pPr>
        <w:tabs>
          <w:tab w:val="right" w:leader="underscore" w:pos="9639"/>
        </w:tabs>
        <w:ind w:right="-1" w:firstLine="567"/>
        <w:jc w:val="both"/>
        <w:rPr>
          <w:rFonts w:ascii="Times New Roman" w:hAnsi="Times New Roman" w:cs="Times New Roman"/>
          <w:sz w:val="24"/>
          <w:szCs w:val="24"/>
        </w:rPr>
      </w:pPr>
    </w:p>
    <w:p w:rsidR="00A84A7E" w:rsidRPr="0026742B" w:rsidRDefault="00A84A7E" w:rsidP="00A84A7E">
      <w:pPr>
        <w:tabs>
          <w:tab w:val="right" w:leader="underscore" w:pos="9639"/>
        </w:tabs>
        <w:ind w:right="-1" w:firstLine="567"/>
        <w:jc w:val="both"/>
        <w:rPr>
          <w:rFonts w:ascii="Times New Roman" w:hAnsi="Times New Roman" w:cs="Times New Roman"/>
          <w:sz w:val="24"/>
          <w:szCs w:val="24"/>
          <w:u w:val="single"/>
        </w:rPr>
      </w:pPr>
      <w:r w:rsidRPr="001375C2">
        <w:rPr>
          <w:rFonts w:ascii="Times New Roman" w:hAnsi="Times New Roman" w:cs="Times New Roman"/>
          <w:sz w:val="24"/>
          <w:szCs w:val="24"/>
        </w:rPr>
        <w:t xml:space="preserve">Уровень квалификации </w:t>
      </w:r>
      <w:r>
        <w:rPr>
          <w:rFonts w:ascii="Times New Roman" w:hAnsi="Times New Roman" w:cs="Times New Roman"/>
          <w:sz w:val="24"/>
          <w:szCs w:val="24"/>
        </w:rPr>
        <w:t xml:space="preserve">   </w:t>
      </w:r>
      <w:r>
        <w:rPr>
          <w:rFonts w:ascii="Times New Roman" w:hAnsi="Times New Roman" w:cs="Times New Roman"/>
          <w:sz w:val="24"/>
          <w:szCs w:val="24"/>
          <w:u w:val="single"/>
        </w:rPr>
        <w:t>оператор электронно – вычислительных и вычислительных машин</w:t>
      </w:r>
      <w:r w:rsidR="00A15B58">
        <w:rPr>
          <w:rFonts w:ascii="Times New Roman" w:hAnsi="Times New Roman" w:cs="Times New Roman"/>
          <w:sz w:val="24"/>
          <w:szCs w:val="24"/>
          <w:u w:val="single"/>
        </w:rPr>
        <w:t xml:space="preserve"> 3 разряда</w:t>
      </w:r>
      <w:r w:rsidRPr="0026742B">
        <w:rPr>
          <w:rFonts w:ascii="Times New Roman" w:hAnsi="Times New Roman" w:cs="Times New Roman"/>
          <w:sz w:val="24"/>
          <w:szCs w:val="24"/>
          <w:u w:val="single"/>
        </w:rPr>
        <w:t>.</w:t>
      </w:r>
    </w:p>
    <w:p w:rsidR="00A84A7E" w:rsidRPr="001375C2" w:rsidRDefault="00A84A7E" w:rsidP="00A84A7E">
      <w:pPr>
        <w:widowControl w:val="0"/>
        <w:suppressAutoHyphens/>
        <w:autoSpaceDE w:val="0"/>
        <w:autoSpaceDN w:val="0"/>
        <w:adjustRightInd w:val="0"/>
        <w:jc w:val="center"/>
        <w:rPr>
          <w:rFonts w:ascii="Times New Roman" w:hAnsi="Times New Roman" w:cs="Times New Roman"/>
          <w:b/>
          <w:sz w:val="24"/>
          <w:szCs w:val="24"/>
        </w:rPr>
      </w:pPr>
    </w:p>
    <w:p w:rsidR="00A84A7E" w:rsidRPr="00AC5515" w:rsidRDefault="00A84A7E" w:rsidP="00A84A7E">
      <w:pPr>
        <w:tabs>
          <w:tab w:val="right" w:leader="underscore" w:pos="9639"/>
        </w:tabs>
        <w:ind w:right="-1" w:firstLine="567"/>
        <w:jc w:val="both"/>
        <w:rPr>
          <w:rFonts w:ascii="Times New Roman" w:hAnsi="Times New Roman" w:cs="Times New Roman"/>
          <w:sz w:val="24"/>
          <w:szCs w:val="24"/>
        </w:rPr>
      </w:pPr>
      <w:r w:rsidRPr="00AC5515">
        <w:rPr>
          <w:rFonts w:ascii="Times New Roman" w:hAnsi="Times New Roman" w:cs="Times New Roman"/>
          <w:sz w:val="24"/>
          <w:szCs w:val="24"/>
        </w:rPr>
        <w:t>2.2. Требования к результатам освоения образовательной программы</w:t>
      </w:r>
    </w:p>
    <w:p w:rsidR="00A84A7E" w:rsidRPr="00AC5515" w:rsidRDefault="00A84A7E" w:rsidP="00A84A7E">
      <w:pPr>
        <w:tabs>
          <w:tab w:val="right" w:leader="underscore" w:pos="9639"/>
        </w:tabs>
        <w:ind w:right="-1" w:firstLine="567"/>
        <w:jc w:val="center"/>
        <w:rPr>
          <w:rFonts w:ascii="Times New Roman" w:hAnsi="Times New Roman" w:cs="Times New Roman"/>
          <w:sz w:val="24"/>
          <w:szCs w:val="24"/>
        </w:rPr>
      </w:pPr>
      <w:r w:rsidRPr="00AC5515">
        <w:rPr>
          <w:rFonts w:ascii="Times New Roman" w:hAnsi="Times New Roman" w:cs="Times New Roman"/>
          <w:sz w:val="24"/>
          <w:szCs w:val="24"/>
        </w:rPr>
        <w:t>Общие компетенции</w:t>
      </w:r>
    </w:p>
    <w:p w:rsidR="00A84A7E" w:rsidRPr="00AB33FF" w:rsidRDefault="00A84A7E" w:rsidP="00A84A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rPr>
      </w:pP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8280"/>
      </w:tblGrid>
      <w:tr w:rsidR="00A84A7E" w:rsidRPr="00AB33FF" w:rsidTr="000F58EB">
        <w:tc>
          <w:tcPr>
            <w:tcW w:w="1008" w:type="dxa"/>
            <w:tcBorders>
              <w:top w:val="single" w:sz="4" w:space="0" w:color="auto"/>
              <w:left w:val="single" w:sz="4" w:space="0" w:color="auto"/>
              <w:bottom w:val="single" w:sz="4" w:space="0" w:color="auto"/>
              <w:right w:val="single" w:sz="4" w:space="0" w:color="auto"/>
            </w:tcBorders>
            <w:hideMark/>
          </w:tcPr>
          <w:p w:rsidR="00A84A7E" w:rsidRPr="00AB33FF" w:rsidRDefault="00A84A7E" w:rsidP="000F58EB">
            <w:pPr>
              <w:widowControl w:val="0"/>
              <w:suppressAutoHyphens/>
              <w:spacing w:after="0" w:line="240" w:lineRule="auto"/>
              <w:jc w:val="both"/>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Код</w:t>
            </w:r>
          </w:p>
        </w:tc>
        <w:tc>
          <w:tcPr>
            <w:tcW w:w="8280" w:type="dxa"/>
            <w:tcBorders>
              <w:top w:val="single" w:sz="4" w:space="0" w:color="auto"/>
              <w:left w:val="single" w:sz="4" w:space="0" w:color="auto"/>
              <w:bottom w:val="single" w:sz="4" w:space="0" w:color="auto"/>
              <w:right w:val="single" w:sz="4" w:space="0" w:color="auto"/>
            </w:tcBorders>
            <w:hideMark/>
          </w:tcPr>
          <w:p w:rsidR="00A84A7E" w:rsidRPr="00AB33FF" w:rsidRDefault="00A84A7E" w:rsidP="000F58EB">
            <w:pPr>
              <w:widowControl w:val="0"/>
              <w:suppressAutoHyphens/>
              <w:spacing w:after="0" w:line="240" w:lineRule="auto"/>
              <w:jc w:val="center"/>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Наименование общих компетенций</w:t>
            </w:r>
          </w:p>
        </w:tc>
      </w:tr>
      <w:tr w:rsidR="00A84A7E" w:rsidRPr="00AB33FF" w:rsidTr="000F58EB">
        <w:tc>
          <w:tcPr>
            <w:tcW w:w="1008" w:type="dxa"/>
            <w:tcBorders>
              <w:top w:val="single" w:sz="4" w:space="0" w:color="auto"/>
              <w:left w:val="single" w:sz="4" w:space="0" w:color="auto"/>
              <w:bottom w:val="single" w:sz="4" w:space="0" w:color="auto"/>
              <w:right w:val="single" w:sz="4" w:space="0" w:color="auto"/>
            </w:tcBorders>
            <w:hideMark/>
          </w:tcPr>
          <w:p w:rsidR="00A84A7E" w:rsidRPr="00AB33FF" w:rsidRDefault="00A84A7E" w:rsidP="000F58EB">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1</w:t>
            </w:r>
          </w:p>
        </w:tc>
        <w:tc>
          <w:tcPr>
            <w:tcW w:w="8280" w:type="dxa"/>
            <w:tcBorders>
              <w:top w:val="single" w:sz="4" w:space="0" w:color="auto"/>
              <w:left w:val="single" w:sz="4" w:space="0" w:color="auto"/>
              <w:bottom w:val="single" w:sz="4" w:space="0" w:color="auto"/>
              <w:right w:val="single" w:sz="4" w:space="0" w:color="auto"/>
            </w:tcBorders>
            <w:hideMark/>
          </w:tcPr>
          <w:p w:rsidR="00A84A7E" w:rsidRPr="00AB33FF" w:rsidRDefault="00A84A7E" w:rsidP="000F58EB">
            <w:pPr>
              <w:widowControl w:val="0"/>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A84A7E" w:rsidRPr="00AB33FF" w:rsidTr="000F58EB">
        <w:tc>
          <w:tcPr>
            <w:tcW w:w="1008" w:type="dxa"/>
            <w:tcBorders>
              <w:top w:val="single" w:sz="4" w:space="0" w:color="auto"/>
              <w:left w:val="single" w:sz="4" w:space="0" w:color="auto"/>
              <w:bottom w:val="single" w:sz="4" w:space="0" w:color="auto"/>
              <w:right w:val="single" w:sz="4" w:space="0" w:color="auto"/>
            </w:tcBorders>
            <w:hideMark/>
          </w:tcPr>
          <w:p w:rsidR="00A84A7E" w:rsidRPr="00AB33FF" w:rsidRDefault="00A84A7E" w:rsidP="000F58EB">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2</w:t>
            </w:r>
          </w:p>
        </w:tc>
        <w:tc>
          <w:tcPr>
            <w:tcW w:w="8280" w:type="dxa"/>
            <w:tcBorders>
              <w:top w:val="single" w:sz="4" w:space="0" w:color="auto"/>
              <w:left w:val="single" w:sz="4" w:space="0" w:color="auto"/>
              <w:bottom w:val="single" w:sz="4" w:space="0" w:color="auto"/>
              <w:right w:val="single" w:sz="4" w:space="0" w:color="auto"/>
            </w:tcBorders>
            <w:hideMark/>
          </w:tcPr>
          <w:p w:rsidR="00A84A7E" w:rsidRPr="00AB33FF" w:rsidRDefault="00A84A7E" w:rsidP="000F58EB">
            <w:pPr>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A84A7E" w:rsidRPr="00AB33FF" w:rsidTr="000F58EB">
        <w:tc>
          <w:tcPr>
            <w:tcW w:w="1008" w:type="dxa"/>
            <w:tcBorders>
              <w:top w:val="single" w:sz="4" w:space="0" w:color="auto"/>
              <w:left w:val="single" w:sz="4" w:space="0" w:color="auto"/>
              <w:bottom w:val="single" w:sz="4" w:space="0" w:color="auto"/>
              <w:right w:val="single" w:sz="4" w:space="0" w:color="auto"/>
            </w:tcBorders>
            <w:hideMark/>
          </w:tcPr>
          <w:p w:rsidR="00A84A7E" w:rsidRPr="00AB33FF" w:rsidRDefault="00A84A7E" w:rsidP="000F58EB">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3</w:t>
            </w:r>
          </w:p>
        </w:tc>
        <w:tc>
          <w:tcPr>
            <w:tcW w:w="8280" w:type="dxa"/>
            <w:tcBorders>
              <w:top w:val="single" w:sz="4" w:space="0" w:color="auto"/>
              <w:left w:val="single" w:sz="4" w:space="0" w:color="auto"/>
              <w:bottom w:val="single" w:sz="4" w:space="0" w:color="auto"/>
              <w:right w:val="single" w:sz="4" w:space="0" w:color="auto"/>
            </w:tcBorders>
            <w:hideMark/>
          </w:tcPr>
          <w:p w:rsidR="00A84A7E" w:rsidRPr="00AB33FF" w:rsidRDefault="00A84A7E" w:rsidP="000F58EB">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A84A7E" w:rsidRPr="00AB33FF" w:rsidTr="000F58EB">
        <w:tc>
          <w:tcPr>
            <w:tcW w:w="1008" w:type="dxa"/>
            <w:tcBorders>
              <w:top w:val="single" w:sz="4" w:space="0" w:color="auto"/>
              <w:left w:val="single" w:sz="4" w:space="0" w:color="auto"/>
              <w:bottom w:val="single" w:sz="4" w:space="0" w:color="auto"/>
              <w:right w:val="single" w:sz="4" w:space="0" w:color="auto"/>
            </w:tcBorders>
            <w:hideMark/>
          </w:tcPr>
          <w:p w:rsidR="00A84A7E" w:rsidRPr="00AB33FF" w:rsidRDefault="00A84A7E" w:rsidP="000F58EB">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4</w:t>
            </w:r>
          </w:p>
        </w:tc>
        <w:tc>
          <w:tcPr>
            <w:tcW w:w="8280" w:type="dxa"/>
            <w:tcBorders>
              <w:top w:val="single" w:sz="4" w:space="0" w:color="auto"/>
              <w:left w:val="single" w:sz="4" w:space="0" w:color="auto"/>
              <w:bottom w:val="single" w:sz="4" w:space="0" w:color="auto"/>
              <w:right w:val="single" w:sz="4" w:space="0" w:color="auto"/>
            </w:tcBorders>
            <w:hideMark/>
          </w:tcPr>
          <w:p w:rsidR="00A84A7E" w:rsidRPr="00AB33FF" w:rsidRDefault="00A84A7E" w:rsidP="000F58EB">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A84A7E" w:rsidRPr="00AB33FF" w:rsidTr="000F58EB">
        <w:tc>
          <w:tcPr>
            <w:tcW w:w="1008" w:type="dxa"/>
            <w:tcBorders>
              <w:top w:val="single" w:sz="4" w:space="0" w:color="auto"/>
              <w:left w:val="single" w:sz="4" w:space="0" w:color="auto"/>
              <w:bottom w:val="single" w:sz="4" w:space="0" w:color="auto"/>
              <w:right w:val="single" w:sz="4" w:space="0" w:color="auto"/>
            </w:tcBorders>
            <w:hideMark/>
          </w:tcPr>
          <w:p w:rsidR="00A84A7E" w:rsidRPr="00AB33FF" w:rsidRDefault="00A84A7E" w:rsidP="000F58EB">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5</w:t>
            </w:r>
          </w:p>
        </w:tc>
        <w:tc>
          <w:tcPr>
            <w:tcW w:w="8280" w:type="dxa"/>
            <w:tcBorders>
              <w:top w:val="single" w:sz="4" w:space="0" w:color="auto"/>
              <w:left w:val="single" w:sz="4" w:space="0" w:color="auto"/>
              <w:bottom w:val="single" w:sz="4" w:space="0" w:color="auto"/>
              <w:right w:val="single" w:sz="4" w:space="0" w:color="auto"/>
            </w:tcBorders>
            <w:hideMark/>
          </w:tcPr>
          <w:p w:rsidR="00A84A7E" w:rsidRPr="00AB33FF" w:rsidRDefault="00A84A7E" w:rsidP="000F58EB">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A84A7E" w:rsidRPr="00AB33FF" w:rsidTr="000F58EB">
        <w:tc>
          <w:tcPr>
            <w:tcW w:w="1008" w:type="dxa"/>
            <w:tcBorders>
              <w:top w:val="single" w:sz="4" w:space="0" w:color="auto"/>
              <w:left w:val="single" w:sz="4" w:space="0" w:color="auto"/>
              <w:bottom w:val="single" w:sz="4" w:space="0" w:color="auto"/>
              <w:right w:val="single" w:sz="4" w:space="0" w:color="auto"/>
            </w:tcBorders>
            <w:hideMark/>
          </w:tcPr>
          <w:p w:rsidR="00A84A7E" w:rsidRPr="00AB33FF" w:rsidRDefault="00A84A7E" w:rsidP="000F58EB">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6</w:t>
            </w:r>
          </w:p>
        </w:tc>
        <w:tc>
          <w:tcPr>
            <w:tcW w:w="8280" w:type="dxa"/>
            <w:tcBorders>
              <w:top w:val="single" w:sz="4" w:space="0" w:color="auto"/>
              <w:left w:val="single" w:sz="4" w:space="0" w:color="auto"/>
              <w:bottom w:val="single" w:sz="4" w:space="0" w:color="auto"/>
              <w:right w:val="single" w:sz="4" w:space="0" w:color="auto"/>
            </w:tcBorders>
            <w:hideMark/>
          </w:tcPr>
          <w:p w:rsidR="00A84A7E" w:rsidRPr="00AB33FF" w:rsidRDefault="00A84A7E" w:rsidP="000F58EB">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Работать в команде, эффективно общаться с коллегами, руководством, </w:t>
            </w:r>
            <w:r w:rsidRPr="00AB33FF">
              <w:rPr>
                <w:rFonts w:ascii="Times New Roman" w:eastAsia="Times New Roman" w:hAnsi="Times New Roman" w:cs="Times New Roman"/>
                <w:sz w:val="24"/>
                <w:szCs w:val="24"/>
              </w:rPr>
              <w:lastRenderedPageBreak/>
              <w:t>клиентами</w:t>
            </w:r>
          </w:p>
        </w:tc>
      </w:tr>
      <w:tr w:rsidR="00A84A7E" w:rsidRPr="00AB33FF" w:rsidTr="000F58EB">
        <w:tc>
          <w:tcPr>
            <w:tcW w:w="1008" w:type="dxa"/>
            <w:tcBorders>
              <w:top w:val="single" w:sz="4" w:space="0" w:color="auto"/>
              <w:left w:val="single" w:sz="4" w:space="0" w:color="auto"/>
              <w:bottom w:val="single" w:sz="4" w:space="0" w:color="auto"/>
              <w:right w:val="single" w:sz="4" w:space="0" w:color="auto"/>
            </w:tcBorders>
            <w:hideMark/>
          </w:tcPr>
          <w:p w:rsidR="00A84A7E" w:rsidRPr="00AB33FF" w:rsidRDefault="00A84A7E" w:rsidP="000F58EB">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lastRenderedPageBreak/>
              <w:t xml:space="preserve">ОК </w:t>
            </w:r>
            <w:r>
              <w:rPr>
                <w:rFonts w:ascii="Times New Roman" w:eastAsia="Times New Roman" w:hAnsi="Times New Roman" w:cs="Times New Roman"/>
                <w:sz w:val="24"/>
                <w:szCs w:val="24"/>
              </w:rPr>
              <w:t>7</w:t>
            </w:r>
          </w:p>
        </w:tc>
        <w:tc>
          <w:tcPr>
            <w:tcW w:w="8280" w:type="dxa"/>
            <w:tcBorders>
              <w:top w:val="single" w:sz="4" w:space="0" w:color="auto"/>
              <w:left w:val="single" w:sz="4" w:space="0" w:color="auto"/>
              <w:bottom w:val="single" w:sz="4" w:space="0" w:color="auto"/>
              <w:right w:val="single" w:sz="4" w:space="0" w:color="auto"/>
            </w:tcBorders>
            <w:hideMark/>
          </w:tcPr>
          <w:p w:rsidR="00A84A7E" w:rsidRPr="00AB33FF" w:rsidRDefault="00A84A7E" w:rsidP="000F58EB">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bl>
    <w:p w:rsidR="00A84A7E" w:rsidRPr="00AB33FF" w:rsidRDefault="00A84A7E" w:rsidP="00A84A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rPr>
      </w:pPr>
    </w:p>
    <w:p w:rsidR="00A84A7E" w:rsidRPr="00F023DE" w:rsidRDefault="00A84A7E" w:rsidP="00A84A7E">
      <w:pPr>
        <w:tabs>
          <w:tab w:val="right" w:leader="underscore" w:pos="9639"/>
        </w:tabs>
        <w:ind w:right="-1" w:firstLine="567"/>
        <w:jc w:val="center"/>
        <w:rPr>
          <w:rFonts w:ascii="Times New Roman" w:hAnsi="Times New Roman" w:cs="Times New Roman"/>
          <w:sz w:val="24"/>
          <w:szCs w:val="24"/>
        </w:rPr>
      </w:pPr>
      <w:r w:rsidRPr="00F023DE">
        <w:rPr>
          <w:rFonts w:ascii="Times New Roman" w:hAnsi="Times New Roman" w:cs="Times New Roman"/>
          <w:sz w:val="24"/>
          <w:szCs w:val="24"/>
        </w:rPr>
        <w:t>Виды деятельности и профессиональные компетенции</w:t>
      </w:r>
    </w:p>
    <w:p w:rsidR="00A84A7E" w:rsidRPr="00AB33FF" w:rsidRDefault="00A84A7E" w:rsidP="00A84A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rPr>
      </w:pP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8280"/>
      </w:tblGrid>
      <w:tr w:rsidR="00A84A7E" w:rsidRPr="00AB33FF" w:rsidTr="000F58EB">
        <w:tc>
          <w:tcPr>
            <w:tcW w:w="1008" w:type="dxa"/>
            <w:tcBorders>
              <w:top w:val="single" w:sz="4" w:space="0" w:color="auto"/>
              <w:left w:val="single" w:sz="4" w:space="0" w:color="auto"/>
              <w:bottom w:val="single" w:sz="4" w:space="0" w:color="auto"/>
              <w:right w:val="single" w:sz="4" w:space="0" w:color="auto"/>
            </w:tcBorders>
            <w:hideMark/>
          </w:tcPr>
          <w:p w:rsidR="00A84A7E" w:rsidRPr="00AB33FF" w:rsidRDefault="00A84A7E" w:rsidP="000F58EB">
            <w:pPr>
              <w:widowControl w:val="0"/>
              <w:suppressAutoHyphens/>
              <w:spacing w:after="0" w:line="240" w:lineRule="auto"/>
              <w:jc w:val="both"/>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Код</w:t>
            </w:r>
          </w:p>
        </w:tc>
        <w:tc>
          <w:tcPr>
            <w:tcW w:w="8280" w:type="dxa"/>
            <w:tcBorders>
              <w:top w:val="single" w:sz="4" w:space="0" w:color="auto"/>
              <w:left w:val="single" w:sz="4" w:space="0" w:color="auto"/>
              <w:bottom w:val="single" w:sz="4" w:space="0" w:color="auto"/>
              <w:right w:val="single" w:sz="4" w:space="0" w:color="auto"/>
            </w:tcBorders>
            <w:hideMark/>
          </w:tcPr>
          <w:p w:rsidR="00A84A7E" w:rsidRPr="00AB33FF" w:rsidRDefault="00A84A7E" w:rsidP="000F58EB">
            <w:pPr>
              <w:widowControl w:val="0"/>
              <w:suppressAutoHyphens/>
              <w:spacing w:after="0" w:line="240" w:lineRule="auto"/>
              <w:jc w:val="center"/>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Наименование видов профессиональной деятельности и профессиональных компетенций</w:t>
            </w:r>
          </w:p>
        </w:tc>
      </w:tr>
      <w:tr w:rsidR="00A84A7E" w:rsidRPr="00AB33FF" w:rsidTr="000F58EB">
        <w:tc>
          <w:tcPr>
            <w:tcW w:w="1008" w:type="dxa"/>
            <w:tcBorders>
              <w:top w:val="single" w:sz="4" w:space="0" w:color="auto"/>
              <w:left w:val="single" w:sz="4" w:space="0" w:color="auto"/>
              <w:bottom w:val="single" w:sz="4" w:space="0" w:color="auto"/>
              <w:right w:val="single" w:sz="4" w:space="0" w:color="auto"/>
            </w:tcBorders>
            <w:hideMark/>
          </w:tcPr>
          <w:p w:rsidR="00A84A7E" w:rsidRPr="00AB33FF" w:rsidRDefault="00A84A7E" w:rsidP="000F58EB">
            <w:pPr>
              <w:widowControl w:val="0"/>
              <w:suppressAutoHyphens/>
              <w:spacing w:after="0" w:line="240" w:lineRule="auto"/>
              <w:jc w:val="center"/>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1</w:t>
            </w:r>
          </w:p>
        </w:tc>
        <w:tc>
          <w:tcPr>
            <w:tcW w:w="8280" w:type="dxa"/>
            <w:tcBorders>
              <w:top w:val="single" w:sz="4" w:space="0" w:color="auto"/>
              <w:left w:val="single" w:sz="4" w:space="0" w:color="auto"/>
              <w:bottom w:val="single" w:sz="4" w:space="0" w:color="auto"/>
              <w:right w:val="single" w:sz="4" w:space="0" w:color="auto"/>
            </w:tcBorders>
            <w:hideMark/>
          </w:tcPr>
          <w:p w:rsidR="00A84A7E" w:rsidRPr="00AB33FF" w:rsidRDefault="00A84A7E" w:rsidP="000F58EB">
            <w:pPr>
              <w:widowControl w:val="0"/>
              <w:suppressAutoHyphens/>
              <w:spacing w:after="0" w:line="240" w:lineRule="auto"/>
              <w:jc w:val="center"/>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2</w:t>
            </w:r>
          </w:p>
        </w:tc>
      </w:tr>
      <w:tr w:rsidR="00A84A7E" w:rsidRPr="00AB33FF" w:rsidTr="000F58EB">
        <w:trPr>
          <w:trHeight w:val="287"/>
        </w:trPr>
        <w:tc>
          <w:tcPr>
            <w:tcW w:w="1008" w:type="dxa"/>
            <w:tcBorders>
              <w:top w:val="single" w:sz="4" w:space="0" w:color="auto"/>
              <w:left w:val="single" w:sz="4" w:space="0" w:color="auto"/>
              <w:bottom w:val="single" w:sz="4" w:space="0" w:color="auto"/>
              <w:right w:val="single" w:sz="4" w:space="0" w:color="auto"/>
            </w:tcBorders>
            <w:hideMark/>
          </w:tcPr>
          <w:p w:rsidR="00A84A7E" w:rsidRPr="00F023DE" w:rsidRDefault="00A84A7E" w:rsidP="000F58EB">
            <w:pPr>
              <w:widowControl w:val="0"/>
              <w:suppressAutoHyphens/>
              <w:spacing w:after="0" w:line="240" w:lineRule="auto"/>
              <w:jc w:val="both"/>
              <w:rPr>
                <w:rFonts w:ascii="Times New Roman" w:eastAsia="Times New Roman" w:hAnsi="Times New Roman" w:cs="Times New Roman"/>
                <w:b/>
                <w:sz w:val="24"/>
                <w:szCs w:val="24"/>
              </w:rPr>
            </w:pPr>
            <w:r w:rsidRPr="00F023DE">
              <w:rPr>
                <w:rFonts w:ascii="Times New Roman" w:eastAsia="Times New Roman" w:hAnsi="Times New Roman" w:cs="Times New Roman"/>
                <w:b/>
                <w:sz w:val="24"/>
                <w:szCs w:val="24"/>
              </w:rPr>
              <w:t>ВПД 1</w:t>
            </w:r>
          </w:p>
        </w:tc>
        <w:tc>
          <w:tcPr>
            <w:tcW w:w="8280" w:type="dxa"/>
            <w:tcBorders>
              <w:top w:val="single" w:sz="4" w:space="0" w:color="auto"/>
              <w:left w:val="single" w:sz="4" w:space="0" w:color="auto"/>
              <w:bottom w:val="single" w:sz="4" w:space="0" w:color="auto"/>
              <w:right w:val="single" w:sz="4" w:space="0" w:color="auto"/>
            </w:tcBorders>
            <w:hideMark/>
          </w:tcPr>
          <w:p w:rsidR="00A84A7E" w:rsidRPr="00A84A7E" w:rsidRDefault="00A84A7E" w:rsidP="000F58EB">
            <w:pPr>
              <w:widowControl w:val="0"/>
              <w:suppressAutoHyphens/>
              <w:spacing w:after="0" w:line="240" w:lineRule="auto"/>
              <w:jc w:val="both"/>
              <w:rPr>
                <w:rFonts w:ascii="Times New Roman" w:eastAsia="Times New Roman" w:hAnsi="Times New Roman" w:cs="Times New Roman"/>
                <w:sz w:val="24"/>
                <w:szCs w:val="24"/>
              </w:rPr>
            </w:pPr>
            <w:r w:rsidRPr="00A84A7E">
              <w:rPr>
                <w:rFonts w:ascii="Times New Roman" w:hAnsi="Times New Roman" w:cs="Times New Roman"/>
                <w:b/>
                <w:sz w:val="24"/>
                <w:szCs w:val="24"/>
              </w:rPr>
              <w:t>Ввод и обработка цифровой информации</w:t>
            </w:r>
            <w:r>
              <w:rPr>
                <w:rFonts w:ascii="Times New Roman" w:hAnsi="Times New Roman" w:cs="Times New Roman"/>
                <w:b/>
                <w:sz w:val="24"/>
                <w:szCs w:val="24"/>
              </w:rPr>
              <w:t>.</w:t>
            </w:r>
          </w:p>
        </w:tc>
      </w:tr>
      <w:tr w:rsidR="00A84A7E" w:rsidRPr="00AB33FF" w:rsidTr="000F58EB">
        <w:tc>
          <w:tcPr>
            <w:tcW w:w="1008" w:type="dxa"/>
            <w:tcBorders>
              <w:top w:val="single" w:sz="4" w:space="0" w:color="auto"/>
              <w:left w:val="single" w:sz="4" w:space="0" w:color="auto"/>
              <w:bottom w:val="single" w:sz="4" w:space="0" w:color="auto"/>
              <w:right w:val="single" w:sz="4" w:space="0" w:color="auto"/>
            </w:tcBorders>
            <w:hideMark/>
          </w:tcPr>
          <w:p w:rsidR="00A84A7E" w:rsidRPr="00AB33FF" w:rsidRDefault="00A84A7E" w:rsidP="000F58EB">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1.1</w:t>
            </w:r>
          </w:p>
        </w:tc>
        <w:tc>
          <w:tcPr>
            <w:tcW w:w="8280" w:type="dxa"/>
            <w:tcBorders>
              <w:top w:val="single" w:sz="4" w:space="0" w:color="auto"/>
              <w:left w:val="single" w:sz="4" w:space="0" w:color="auto"/>
              <w:bottom w:val="single" w:sz="4" w:space="0" w:color="auto"/>
              <w:right w:val="single" w:sz="4" w:space="0" w:color="auto"/>
            </w:tcBorders>
            <w:hideMark/>
          </w:tcPr>
          <w:p w:rsidR="00A84A7E" w:rsidRPr="00AB33FF" w:rsidRDefault="00A84A7E" w:rsidP="00D14207">
            <w:pPr>
              <w:pStyle w:val="21"/>
              <w:widowControl w:val="0"/>
              <w:ind w:left="0" w:firstLine="0"/>
              <w:jc w:val="both"/>
            </w:pPr>
            <w:r w:rsidRPr="00A84A7E">
              <w:t>Подготавливать к работе и настраивать аппаратное обеспечение, периферийные устройства, операционную систему персонального компьютера и мультимедийное оборудование.</w:t>
            </w:r>
          </w:p>
        </w:tc>
      </w:tr>
      <w:tr w:rsidR="00A84A7E" w:rsidRPr="00AB33FF" w:rsidTr="000F58EB">
        <w:tc>
          <w:tcPr>
            <w:tcW w:w="1008" w:type="dxa"/>
            <w:tcBorders>
              <w:top w:val="single" w:sz="4" w:space="0" w:color="auto"/>
              <w:left w:val="single" w:sz="4" w:space="0" w:color="auto"/>
              <w:bottom w:val="single" w:sz="4" w:space="0" w:color="auto"/>
              <w:right w:val="single" w:sz="4" w:space="0" w:color="auto"/>
            </w:tcBorders>
            <w:hideMark/>
          </w:tcPr>
          <w:p w:rsidR="00A84A7E" w:rsidRPr="00AB33FF" w:rsidRDefault="00A84A7E" w:rsidP="000F58EB">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1.2</w:t>
            </w:r>
          </w:p>
        </w:tc>
        <w:tc>
          <w:tcPr>
            <w:tcW w:w="8280" w:type="dxa"/>
            <w:tcBorders>
              <w:top w:val="single" w:sz="4" w:space="0" w:color="auto"/>
              <w:left w:val="single" w:sz="4" w:space="0" w:color="auto"/>
              <w:bottom w:val="single" w:sz="4" w:space="0" w:color="auto"/>
              <w:right w:val="single" w:sz="4" w:space="0" w:color="auto"/>
            </w:tcBorders>
            <w:hideMark/>
          </w:tcPr>
          <w:p w:rsidR="00A84A7E" w:rsidRPr="00AB33FF" w:rsidRDefault="00A84A7E" w:rsidP="00A84A7E">
            <w:pPr>
              <w:pStyle w:val="21"/>
              <w:widowControl w:val="0"/>
              <w:ind w:left="0" w:firstLine="0"/>
              <w:jc w:val="both"/>
            </w:pPr>
            <w:r w:rsidRPr="00A84A7E">
              <w:t>Выполнять ввод цифровой и аналоговой информации в персональный компьютер с различных носителей.</w:t>
            </w:r>
          </w:p>
        </w:tc>
      </w:tr>
      <w:tr w:rsidR="00A84A7E" w:rsidRPr="00AB33FF" w:rsidTr="000F58EB">
        <w:tc>
          <w:tcPr>
            <w:tcW w:w="1008" w:type="dxa"/>
            <w:tcBorders>
              <w:top w:val="single" w:sz="4" w:space="0" w:color="auto"/>
              <w:left w:val="single" w:sz="4" w:space="0" w:color="auto"/>
              <w:bottom w:val="single" w:sz="4" w:space="0" w:color="auto"/>
              <w:right w:val="single" w:sz="4" w:space="0" w:color="auto"/>
            </w:tcBorders>
            <w:hideMark/>
          </w:tcPr>
          <w:p w:rsidR="00A84A7E" w:rsidRPr="00D14207" w:rsidRDefault="00D14207" w:rsidP="000F58EB">
            <w:pPr>
              <w:widowControl w:val="0"/>
              <w:suppressAutoHyphens/>
              <w:spacing w:after="0" w:line="240" w:lineRule="auto"/>
              <w:jc w:val="both"/>
              <w:rPr>
                <w:rFonts w:ascii="Times New Roman" w:eastAsia="Times New Roman" w:hAnsi="Times New Roman" w:cs="Times New Roman"/>
                <w:sz w:val="24"/>
                <w:szCs w:val="24"/>
                <w:lang w:val="en-US"/>
              </w:rPr>
            </w:pPr>
            <w:r w:rsidRPr="00D14207">
              <w:rPr>
                <w:rFonts w:ascii="Times New Roman" w:eastAsia="Times New Roman" w:hAnsi="Times New Roman" w:cs="Times New Roman"/>
                <w:sz w:val="24"/>
                <w:szCs w:val="24"/>
              </w:rPr>
              <w:t>ПК 1.3</w:t>
            </w:r>
          </w:p>
        </w:tc>
        <w:tc>
          <w:tcPr>
            <w:tcW w:w="8280" w:type="dxa"/>
            <w:tcBorders>
              <w:top w:val="single" w:sz="4" w:space="0" w:color="auto"/>
              <w:left w:val="single" w:sz="4" w:space="0" w:color="auto"/>
              <w:bottom w:val="single" w:sz="4" w:space="0" w:color="auto"/>
              <w:right w:val="single" w:sz="4" w:space="0" w:color="auto"/>
            </w:tcBorders>
            <w:hideMark/>
          </w:tcPr>
          <w:p w:rsidR="00A84A7E" w:rsidRPr="00D14207" w:rsidRDefault="00D14207" w:rsidP="00D14207">
            <w:pPr>
              <w:pStyle w:val="21"/>
              <w:widowControl w:val="0"/>
              <w:ind w:left="0" w:firstLine="0"/>
              <w:jc w:val="both"/>
              <w:rPr>
                <w:i/>
              </w:rPr>
            </w:pPr>
            <w:r w:rsidRPr="00A84A7E">
              <w:t>Конвертировать файлы с цифровой информацией в различные форматы.</w:t>
            </w:r>
            <w:r w:rsidRPr="00A84A7E">
              <w:rPr>
                <w:i/>
              </w:rPr>
              <w:t xml:space="preserve"> </w:t>
            </w:r>
          </w:p>
        </w:tc>
      </w:tr>
      <w:tr w:rsidR="00A84A7E" w:rsidRPr="00AB33FF" w:rsidTr="000F58EB">
        <w:tc>
          <w:tcPr>
            <w:tcW w:w="1008" w:type="dxa"/>
            <w:tcBorders>
              <w:top w:val="single" w:sz="4" w:space="0" w:color="auto"/>
              <w:left w:val="single" w:sz="4" w:space="0" w:color="auto"/>
              <w:bottom w:val="single" w:sz="4" w:space="0" w:color="auto"/>
              <w:right w:val="single" w:sz="4" w:space="0" w:color="auto"/>
            </w:tcBorders>
            <w:hideMark/>
          </w:tcPr>
          <w:p w:rsidR="00A84A7E" w:rsidRPr="00D14207" w:rsidRDefault="00A84A7E" w:rsidP="00D14207">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00D14207">
              <w:rPr>
                <w:rFonts w:ascii="Times New Roman" w:eastAsia="Times New Roman" w:hAnsi="Times New Roman" w:cs="Times New Roman"/>
                <w:sz w:val="24"/>
                <w:szCs w:val="24"/>
              </w:rPr>
              <w:t>1.4</w:t>
            </w:r>
          </w:p>
        </w:tc>
        <w:tc>
          <w:tcPr>
            <w:tcW w:w="8280" w:type="dxa"/>
            <w:tcBorders>
              <w:top w:val="single" w:sz="4" w:space="0" w:color="auto"/>
              <w:left w:val="single" w:sz="4" w:space="0" w:color="auto"/>
              <w:bottom w:val="single" w:sz="4" w:space="0" w:color="auto"/>
              <w:right w:val="single" w:sz="4" w:space="0" w:color="auto"/>
            </w:tcBorders>
            <w:hideMark/>
          </w:tcPr>
          <w:p w:rsidR="00A84A7E" w:rsidRPr="00AB33FF" w:rsidRDefault="00D14207" w:rsidP="002466F3">
            <w:pPr>
              <w:pStyle w:val="21"/>
              <w:widowControl w:val="0"/>
              <w:ind w:left="0" w:firstLine="0"/>
              <w:jc w:val="both"/>
            </w:pPr>
            <w:r w:rsidRPr="00A84A7E">
              <w:t xml:space="preserve">Обрабатывать аудио и визуальный контент средствами звуковых, графических и видео-редакторов. </w:t>
            </w:r>
          </w:p>
        </w:tc>
      </w:tr>
      <w:tr w:rsidR="00A84A7E" w:rsidRPr="00AB33FF" w:rsidTr="000F58EB">
        <w:tc>
          <w:tcPr>
            <w:tcW w:w="1008" w:type="dxa"/>
            <w:tcBorders>
              <w:top w:val="single" w:sz="4" w:space="0" w:color="auto"/>
              <w:left w:val="single" w:sz="4" w:space="0" w:color="auto"/>
              <w:bottom w:val="single" w:sz="4" w:space="0" w:color="auto"/>
              <w:right w:val="single" w:sz="4" w:space="0" w:color="auto"/>
            </w:tcBorders>
            <w:hideMark/>
          </w:tcPr>
          <w:p w:rsidR="00A84A7E" w:rsidRPr="00D14207" w:rsidRDefault="00A84A7E" w:rsidP="00D14207">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00D14207">
              <w:rPr>
                <w:rFonts w:ascii="Times New Roman" w:eastAsia="Times New Roman" w:hAnsi="Times New Roman" w:cs="Times New Roman"/>
                <w:sz w:val="24"/>
                <w:szCs w:val="24"/>
              </w:rPr>
              <w:t>1.5</w:t>
            </w:r>
          </w:p>
        </w:tc>
        <w:tc>
          <w:tcPr>
            <w:tcW w:w="8280" w:type="dxa"/>
            <w:tcBorders>
              <w:top w:val="single" w:sz="4" w:space="0" w:color="auto"/>
              <w:left w:val="single" w:sz="4" w:space="0" w:color="auto"/>
              <w:bottom w:val="single" w:sz="4" w:space="0" w:color="auto"/>
              <w:right w:val="single" w:sz="4" w:space="0" w:color="auto"/>
            </w:tcBorders>
            <w:hideMark/>
          </w:tcPr>
          <w:p w:rsidR="00A84A7E" w:rsidRPr="00D14207" w:rsidRDefault="00D14207" w:rsidP="002466F3">
            <w:pPr>
              <w:widowControl w:val="0"/>
              <w:suppressAutoHyphens/>
              <w:spacing w:after="0" w:line="240" w:lineRule="auto"/>
              <w:jc w:val="both"/>
              <w:rPr>
                <w:rFonts w:ascii="Times New Roman" w:eastAsia="Times New Roman" w:hAnsi="Times New Roman" w:cs="Times New Roman"/>
                <w:sz w:val="24"/>
                <w:szCs w:val="24"/>
              </w:rPr>
            </w:pPr>
            <w:r w:rsidRPr="00D14207">
              <w:rPr>
                <w:rFonts w:ascii="Times New Roman" w:hAnsi="Times New Roman" w:cs="Times New Roman"/>
                <w:sz w:val="24"/>
                <w:szCs w:val="24"/>
              </w:rPr>
              <w:t>Создавать и воспроизводить видеоролики, презентации, слайд-шоу, медиафайлы и другую итоговую продукцию из исходных аудио, визуальных и мультимедийных компонентов средствами персонального компьютера и мультимедийного оборудования.</w:t>
            </w:r>
            <w:r w:rsidRPr="00D14207">
              <w:rPr>
                <w:rFonts w:ascii="Times New Roman" w:hAnsi="Times New Roman" w:cs="Times New Roman"/>
                <w:i/>
                <w:sz w:val="24"/>
                <w:szCs w:val="24"/>
              </w:rPr>
              <w:t xml:space="preserve"> </w:t>
            </w:r>
          </w:p>
        </w:tc>
      </w:tr>
      <w:tr w:rsidR="00A84A7E" w:rsidRPr="00AB33FF" w:rsidTr="000F58EB">
        <w:tc>
          <w:tcPr>
            <w:tcW w:w="1008" w:type="dxa"/>
            <w:tcBorders>
              <w:top w:val="single" w:sz="4" w:space="0" w:color="auto"/>
              <w:left w:val="single" w:sz="4" w:space="0" w:color="auto"/>
              <w:bottom w:val="single" w:sz="4" w:space="0" w:color="auto"/>
              <w:right w:val="single" w:sz="4" w:space="0" w:color="auto"/>
            </w:tcBorders>
            <w:hideMark/>
          </w:tcPr>
          <w:p w:rsidR="00A84A7E" w:rsidRPr="00D14207" w:rsidRDefault="00A84A7E" w:rsidP="000F58EB">
            <w:pPr>
              <w:widowControl w:val="0"/>
              <w:suppressAutoHyphens/>
              <w:spacing w:after="0" w:line="240" w:lineRule="auto"/>
              <w:jc w:val="both"/>
              <w:rPr>
                <w:rFonts w:ascii="Times New Roman" w:eastAsia="Times New Roman" w:hAnsi="Times New Roman" w:cs="Times New Roman"/>
                <w:b/>
                <w:sz w:val="24"/>
                <w:szCs w:val="24"/>
              </w:rPr>
            </w:pPr>
            <w:r w:rsidRPr="00F023DE">
              <w:rPr>
                <w:rFonts w:ascii="Times New Roman" w:eastAsia="Times New Roman" w:hAnsi="Times New Roman" w:cs="Times New Roman"/>
                <w:b/>
                <w:sz w:val="24"/>
                <w:szCs w:val="24"/>
              </w:rPr>
              <w:t xml:space="preserve">ВПД </w:t>
            </w:r>
            <w:r w:rsidR="00D14207">
              <w:rPr>
                <w:rFonts w:ascii="Times New Roman" w:eastAsia="Times New Roman" w:hAnsi="Times New Roman" w:cs="Times New Roman"/>
                <w:b/>
                <w:sz w:val="24"/>
                <w:szCs w:val="24"/>
              </w:rPr>
              <w:t>2</w:t>
            </w:r>
          </w:p>
        </w:tc>
        <w:tc>
          <w:tcPr>
            <w:tcW w:w="8280" w:type="dxa"/>
            <w:tcBorders>
              <w:top w:val="single" w:sz="4" w:space="0" w:color="auto"/>
              <w:left w:val="single" w:sz="4" w:space="0" w:color="auto"/>
              <w:bottom w:val="single" w:sz="4" w:space="0" w:color="auto"/>
              <w:right w:val="single" w:sz="4" w:space="0" w:color="auto"/>
            </w:tcBorders>
            <w:hideMark/>
          </w:tcPr>
          <w:p w:rsidR="00A84A7E" w:rsidRPr="00D14207" w:rsidRDefault="00D14207" w:rsidP="000F58EB">
            <w:pPr>
              <w:widowControl w:val="0"/>
              <w:suppressAutoHyphens/>
              <w:spacing w:after="0" w:line="240" w:lineRule="auto"/>
              <w:jc w:val="both"/>
              <w:rPr>
                <w:rFonts w:ascii="Times New Roman" w:eastAsia="Times New Roman" w:hAnsi="Times New Roman" w:cs="Times New Roman"/>
                <w:sz w:val="24"/>
                <w:szCs w:val="24"/>
              </w:rPr>
            </w:pPr>
            <w:r w:rsidRPr="00D14207">
              <w:rPr>
                <w:rFonts w:ascii="Times New Roman" w:hAnsi="Times New Roman" w:cs="Times New Roman"/>
                <w:b/>
                <w:sz w:val="24"/>
                <w:szCs w:val="24"/>
              </w:rPr>
              <w:t>Хранение, передача и публикация цифровой информации</w:t>
            </w:r>
          </w:p>
        </w:tc>
      </w:tr>
      <w:tr w:rsidR="00A84A7E" w:rsidRPr="00AB33FF" w:rsidTr="000F58EB">
        <w:tc>
          <w:tcPr>
            <w:tcW w:w="1008" w:type="dxa"/>
            <w:tcBorders>
              <w:top w:val="single" w:sz="4" w:space="0" w:color="auto"/>
              <w:left w:val="single" w:sz="4" w:space="0" w:color="auto"/>
              <w:bottom w:val="single" w:sz="4" w:space="0" w:color="auto"/>
              <w:right w:val="single" w:sz="4" w:space="0" w:color="auto"/>
            </w:tcBorders>
            <w:hideMark/>
          </w:tcPr>
          <w:p w:rsidR="00A84A7E" w:rsidRPr="00AB33FF" w:rsidRDefault="00A84A7E" w:rsidP="00D14207">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00D14207">
              <w:rPr>
                <w:rFonts w:ascii="Times New Roman" w:eastAsia="Times New Roman" w:hAnsi="Times New Roman" w:cs="Times New Roman"/>
                <w:sz w:val="24"/>
                <w:szCs w:val="24"/>
              </w:rPr>
              <w:t>2</w:t>
            </w:r>
            <w:r w:rsidRPr="00AB33FF">
              <w:rPr>
                <w:rFonts w:ascii="Times New Roman" w:eastAsia="Times New Roman" w:hAnsi="Times New Roman" w:cs="Times New Roman"/>
                <w:sz w:val="24"/>
                <w:szCs w:val="24"/>
              </w:rPr>
              <w:t>.1</w:t>
            </w:r>
          </w:p>
        </w:tc>
        <w:tc>
          <w:tcPr>
            <w:tcW w:w="8280" w:type="dxa"/>
            <w:tcBorders>
              <w:top w:val="single" w:sz="4" w:space="0" w:color="auto"/>
              <w:left w:val="single" w:sz="4" w:space="0" w:color="auto"/>
              <w:bottom w:val="single" w:sz="4" w:space="0" w:color="auto"/>
              <w:right w:val="single" w:sz="4" w:space="0" w:color="auto"/>
            </w:tcBorders>
            <w:hideMark/>
          </w:tcPr>
          <w:p w:rsidR="00A84A7E" w:rsidRPr="00AB33FF" w:rsidRDefault="00D14207" w:rsidP="00D14207">
            <w:pPr>
              <w:pStyle w:val="21"/>
              <w:widowControl w:val="0"/>
              <w:ind w:left="0" w:firstLine="0"/>
              <w:jc w:val="both"/>
            </w:pPr>
            <w:r w:rsidRPr="00D14207">
              <w:t>Формировать медиатеки для структурированного хранения и каталогизации цифровой информации.</w:t>
            </w:r>
          </w:p>
        </w:tc>
      </w:tr>
      <w:tr w:rsidR="00A84A7E" w:rsidRPr="00AB33FF" w:rsidTr="000F58EB">
        <w:tc>
          <w:tcPr>
            <w:tcW w:w="1008" w:type="dxa"/>
            <w:tcBorders>
              <w:top w:val="single" w:sz="4" w:space="0" w:color="auto"/>
              <w:left w:val="single" w:sz="4" w:space="0" w:color="auto"/>
              <w:bottom w:val="single" w:sz="4" w:space="0" w:color="auto"/>
              <w:right w:val="single" w:sz="4" w:space="0" w:color="auto"/>
            </w:tcBorders>
            <w:hideMark/>
          </w:tcPr>
          <w:p w:rsidR="00A84A7E" w:rsidRPr="00AB33FF" w:rsidRDefault="00A84A7E" w:rsidP="00D14207">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00D14207">
              <w:rPr>
                <w:rFonts w:ascii="Times New Roman" w:eastAsia="Times New Roman" w:hAnsi="Times New Roman" w:cs="Times New Roman"/>
                <w:sz w:val="24"/>
                <w:szCs w:val="24"/>
              </w:rPr>
              <w:t>2</w:t>
            </w:r>
            <w:r w:rsidRPr="00AB33FF">
              <w:rPr>
                <w:rFonts w:ascii="Times New Roman" w:eastAsia="Times New Roman" w:hAnsi="Times New Roman" w:cs="Times New Roman"/>
                <w:sz w:val="24"/>
                <w:szCs w:val="24"/>
              </w:rPr>
              <w:t>.2</w:t>
            </w:r>
          </w:p>
        </w:tc>
        <w:tc>
          <w:tcPr>
            <w:tcW w:w="8280" w:type="dxa"/>
            <w:tcBorders>
              <w:top w:val="single" w:sz="4" w:space="0" w:color="auto"/>
              <w:left w:val="single" w:sz="4" w:space="0" w:color="auto"/>
              <w:bottom w:val="single" w:sz="4" w:space="0" w:color="auto"/>
              <w:right w:val="single" w:sz="4" w:space="0" w:color="auto"/>
            </w:tcBorders>
            <w:hideMark/>
          </w:tcPr>
          <w:p w:rsidR="00A84A7E" w:rsidRPr="00D14207" w:rsidRDefault="00D14207" w:rsidP="00D14207">
            <w:pPr>
              <w:pStyle w:val="21"/>
              <w:widowControl w:val="0"/>
              <w:ind w:left="0" w:firstLine="0"/>
              <w:jc w:val="both"/>
            </w:pPr>
            <w:r w:rsidRPr="00D14207">
              <w:t>Управлять размещением цифровой информации на дисках персонального компьютера, а также дисковых хранилищах локальной и глобальной компьютерной сети.</w:t>
            </w:r>
          </w:p>
        </w:tc>
      </w:tr>
      <w:tr w:rsidR="00A84A7E" w:rsidRPr="00AB33FF" w:rsidTr="000F58EB">
        <w:tc>
          <w:tcPr>
            <w:tcW w:w="1008" w:type="dxa"/>
            <w:tcBorders>
              <w:top w:val="single" w:sz="4" w:space="0" w:color="auto"/>
              <w:left w:val="single" w:sz="4" w:space="0" w:color="auto"/>
              <w:bottom w:val="single" w:sz="4" w:space="0" w:color="auto"/>
              <w:right w:val="single" w:sz="4" w:space="0" w:color="auto"/>
            </w:tcBorders>
            <w:hideMark/>
          </w:tcPr>
          <w:p w:rsidR="00A84A7E" w:rsidRPr="00AB33FF" w:rsidRDefault="00A84A7E" w:rsidP="00D14207">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00D14207">
              <w:rPr>
                <w:rFonts w:ascii="Times New Roman" w:eastAsia="Times New Roman" w:hAnsi="Times New Roman" w:cs="Times New Roman"/>
                <w:sz w:val="24"/>
                <w:szCs w:val="24"/>
              </w:rPr>
              <w:t>2</w:t>
            </w:r>
            <w:r w:rsidRPr="00AB33FF">
              <w:rPr>
                <w:rFonts w:ascii="Times New Roman" w:eastAsia="Times New Roman" w:hAnsi="Times New Roman" w:cs="Times New Roman"/>
                <w:sz w:val="24"/>
                <w:szCs w:val="24"/>
              </w:rPr>
              <w:t>.3</w:t>
            </w:r>
          </w:p>
        </w:tc>
        <w:tc>
          <w:tcPr>
            <w:tcW w:w="8280" w:type="dxa"/>
            <w:tcBorders>
              <w:top w:val="single" w:sz="4" w:space="0" w:color="auto"/>
              <w:left w:val="single" w:sz="4" w:space="0" w:color="auto"/>
              <w:bottom w:val="single" w:sz="4" w:space="0" w:color="auto"/>
              <w:right w:val="single" w:sz="4" w:space="0" w:color="auto"/>
            </w:tcBorders>
            <w:hideMark/>
          </w:tcPr>
          <w:p w:rsidR="00A84A7E" w:rsidRPr="00D14207" w:rsidRDefault="00D14207" w:rsidP="00AD3D22">
            <w:pPr>
              <w:pStyle w:val="21"/>
              <w:widowControl w:val="0"/>
              <w:ind w:left="0" w:firstLine="0"/>
              <w:jc w:val="both"/>
            </w:pPr>
            <w:r w:rsidRPr="00D14207">
              <w:t>Тиражировать мультимедиа контент на различных съемных носителях информации.</w:t>
            </w:r>
            <w:r w:rsidR="002466F3">
              <w:t xml:space="preserve"> </w:t>
            </w:r>
          </w:p>
        </w:tc>
      </w:tr>
      <w:tr w:rsidR="00A84A7E" w:rsidRPr="00AB33FF" w:rsidTr="000F58EB">
        <w:tc>
          <w:tcPr>
            <w:tcW w:w="1008" w:type="dxa"/>
            <w:tcBorders>
              <w:top w:val="single" w:sz="4" w:space="0" w:color="auto"/>
              <w:left w:val="single" w:sz="4" w:space="0" w:color="auto"/>
              <w:bottom w:val="single" w:sz="4" w:space="0" w:color="auto"/>
              <w:right w:val="single" w:sz="4" w:space="0" w:color="auto"/>
            </w:tcBorders>
            <w:hideMark/>
          </w:tcPr>
          <w:p w:rsidR="00A84A7E" w:rsidRPr="00AB33FF" w:rsidRDefault="00A84A7E" w:rsidP="00D14207">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00D14207">
              <w:rPr>
                <w:rFonts w:ascii="Times New Roman" w:eastAsia="Times New Roman" w:hAnsi="Times New Roman" w:cs="Times New Roman"/>
                <w:sz w:val="24"/>
                <w:szCs w:val="24"/>
              </w:rPr>
              <w:t>2</w:t>
            </w:r>
            <w:r w:rsidRPr="00AB33FF">
              <w:rPr>
                <w:rFonts w:ascii="Times New Roman" w:eastAsia="Times New Roman" w:hAnsi="Times New Roman" w:cs="Times New Roman"/>
                <w:sz w:val="24"/>
                <w:szCs w:val="24"/>
              </w:rPr>
              <w:t>.4</w:t>
            </w:r>
          </w:p>
        </w:tc>
        <w:tc>
          <w:tcPr>
            <w:tcW w:w="8280" w:type="dxa"/>
            <w:tcBorders>
              <w:top w:val="single" w:sz="4" w:space="0" w:color="auto"/>
              <w:left w:val="single" w:sz="4" w:space="0" w:color="auto"/>
              <w:bottom w:val="single" w:sz="4" w:space="0" w:color="auto"/>
              <w:right w:val="single" w:sz="4" w:space="0" w:color="auto"/>
            </w:tcBorders>
            <w:hideMark/>
          </w:tcPr>
          <w:p w:rsidR="00A84A7E" w:rsidRPr="00D14207" w:rsidRDefault="00D14207" w:rsidP="000F58EB">
            <w:pPr>
              <w:widowControl w:val="0"/>
              <w:suppressAutoHyphens/>
              <w:spacing w:after="0" w:line="240" w:lineRule="auto"/>
              <w:jc w:val="both"/>
              <w:rPr>
                <w:rFonts w:ascii="Times New Roman" w:eastAsia="Times New Roman" w:hAnsi="Times New Roman" w:cs="Times New Roman"/>
                <w:sz w:val="24"/>
                <w:szCs w:val="24"/>
              </w:rPr>
            </w:pPr>
            <w:r w:rsidRPr="00D14207">
              <w:rPr>
                <w:rFonts w:ascii="Times New Roman" w:hAnsi="Times New Roman" w:cs="Times New Roman"/>
                <w:sz w:val="24"/>
                <w:szCs w:val="24"/>
              </w:rPr>
              <w:t>Публиковать мультимедиа контент в сети Интернет.</w:t>
            </w:r>
            <w:r w:rsidR="00AD3D22">
              <w:rPr>
                <w:rFonts w:ascii="Times New Roman" w:hAnsi="Times New Roman" w:cs="Times New Roman"/>
                <w:sz w:val="24"/>
                <w:szCs w:val="24"/>
              </w:rPr>
              <w:t xml:space="preserve"> </w:t>
            </w:r>
            <w:r w:rsidR="00AD3D22" w:rsidRPr="00AD3D22">
              <w:rPr>
                <w:rFonts w:ascii="Times New Roman" w:hAnsi="Times New Roman" w:cs="Times New Roman"/>
                <w:i/>
                <w:sz w:val="24"/>
                <w:szCs w:val="24"/>
              </w:rPr>
              <w:t>Создавать  и обрабатывать графическую информацию в векторных и растровых графических редакторах.</w:t>
            </w:r>
          </w:p>
        </w:tc>
      </w:tr>
    </w:tbl>
    <w:p w:rsidR="00A84A7E" w:rsidRDefault="00A84A7E" w:rsidP="00A84A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rPr>
      </w:pPr>
    </w:p>
    <w:p w:rsidR="00541E6D" w:rsidRDefault="00541E6D" w:rsidP="00541E6D"/>
    <w:p w:rsidR="00C92371" w:rsidRPr="00CF7768" w:rsidRDefault="00C92371" w:rsidP="00C92371">
      <w:pPr>
        <w:pStyle w:val="ae"/>
        <w:numPr>
          <w:ilvl w:val="0"/>
          <w:numId w:val="8"/>
        </w:numPr>
        <w:tabs>
          <w:tab w:val="left" w:pos="0"/>
        </w:tabs>
        <w:spacing w:after="0" w:line="240" w:lineRule="auto"/>
        <w:outlineLvl w:val="3"/>
        <w:rPr>
          <w:rFonts w:ascii="Times New Roman" w:hAnsi="Times New Roman"/>
          <w:b/>
          <w:bCs/>
          <w:sz w:val="24"/>
          <w:szCs w:val="24"/>
        </w:rPr>
      </w:pPr>
      <w:r w:rsidRPr="00CF7768">
        <w:rPr>
          <w:rFonts w:ascii="Times New Roman" w:hAnsi="Times New Roman"/>
          <w:b/>
          <w:bCs/>
          <w:sz w:val="24"/>
          <w:szCs w:val="24"/>
        </w:rPr>
        <w:t>УСЛОВИЯ РЕАЛИЗАЦИИ ОБРАЗОВАТЕЛЬНОЙ ПРОГРАММЫ</w:t>
      </w:r>
    </w:p>
    <w:p w:rsidR="00C92371" w:rsidRPr="00AC5515" w:rsidRDefault="00C92371" w:rsidP="00C92371">
      <w:pPr>
        <w:pStyle w:val="ae"/>
        <w:tabs>
          <w:tab w:val="left" w:pos="0"/>
        </w:tabs>
        <w:spacing w:after="0" w:line="240" w:lineRule="auto"/>
        <w:outlineLvl w:val="3"/>
        <w:rPr>
          <w:rFonts w:ascii="Times New Roman" w:hAnsi="Times New Roman"/>
          <w:bCs/>
          <w:sz w:val="24"/>
          <w:szCs w:val="24"/>
        </w:rPr>
      </w:pPr>
    </w:p>
    <w:p w:rsidR="00C92371" w:rsidRDefault="00C92371" w:rsidP="00C92371">
      <w:pPr>
        <w:tabs>
          <w:tab w:val="num" w:pos="993"/>
        </w:tabs>
        <w:ind w:right="-1" w:firstLine="567"/>
        <w:jc w:val="both"/>
        <w:outlineLvl w:val="3"/>
        <w:rPr>
          <w:rFonts w:ascii="Times New Roman" w:hAnsi="Times New Roman" w:cs="Times New Roman"/>
          <w:bCs/>
          <w:sz w:val="24"/>
          <w:szCs w:val="24"/>
        </w:rPr>
      </w:pPr>
      <w:r w:rsidRPr="00AC5515">
        <w:rPr>
          <w:rFonts w:ascii="Times New Roman" w:hAnsi="Times New Roman" w:cs="Times New Roman"/>
          <w:bCs/>
          <w:sz w:val="24"/>
          <w:szCs w:val="24"/>
        </w:rPr>
        <w:t>3.1. Требования к квалификации преподавателей, мастеров производственного обучения, представителей профильных организаций, обеспечивающих реализацию образовательного процесса</w:t>
      </w:r>
      <w:r>
        <w:rPr>
          <w:rFonts w:ascii="Times New Roman" w:hAnsi="Times New Roman" w:cs="Times New Roman"/>
          <w:bCs/>
          <w:sz w:val="24"/>
          <w:szCs w:val="24"/>
        </w:rPr>
        <w:t>.</w:t>
      </w:r>
    </w:p>
    <w:p w:rsidR="00C92371" w:rsidRPr="00AC5515" w:rsidRDefault="00C92371" w:rsidP="00C92371">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AC5515">
        <w:rPr>
          <w:rFonts w:ascii="Times New Roman" w:hAnsi="Times New Roman" w:cs="Times New Roman"/>
          <w:sz w:val="24"/>
          <w:szCs w:val="24"/>
        </w:rPr>
        <w:t>Реализация основной образовательной программы обеспечивается педагогическими кадрами, имеющими среднее профессиональное или высшее образование, соответствующее профилю преподаваемой дисциплины (модуля).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преподаватели специальных циклов проходят стажировку в профильных организациях не реже 1 раза в 3 года.</w:t>
      </w:r>
    </w:p>
    <w:p w:rsidR="00C92371" w:rsidRPr="00AC5515" w:rsidRDefault="00C92371" w:rsidP="00C92371">
      <w:pPr>
        <w:tabs>
          <w:tab w:val="num" w:pos="993"/>
        </w:tabs>
        <w:ind w:right="-1" w:firstLine="567"/>
        <w:jc w:val="both"/>
        <w:outlineLvl w:val="3"/>
        <w:rPr>
          <w:rFonts w:ascii="Times New Roman" w:hAnsi="Times New Roman" w:cs="Times New Roman"/>
          <w:b/>
          <w:bCs/>
          <w:sz w:val="24"/>
          <w:szCs w:val="24"/>
        </w:rPr>
      </w:pPr>
    </w:p>
    <w:p w:rsidR="00C92371" w:rsidRPr="00AC5515" w:rsidRDefault="00C92371" w:rsidP="00C92371">
      <w:pPr>
        <w:autoSpaceDE w:val="0"/>
        <w:adjustRightInd w:val="0"/>
        <w:ind w:firstLine="567"/>
        <w:jc w:val="both"/>
        <w:rPr>
          <w:rFonts w:ascii="Times New Roman" w:hAnsi="Times New Roman" w:cs="Times New Roman"/>
          <w:sz w:val="24"/>
          <w:szCs w:val="24"/>
        </w:rPr>
      </w:pPr>
      <w:r w:rsidRPr="00AC5515">
        <w:rPr>
          <w:rFonts w:ascii="Times New Roman" w:hAnsi="Times New Roman" w:cs="Times New Roman"/>
          <w:sz w:val="24"/>
          <w:szCs w:val="24"/>
        </w:rPr>
        <w:lastRenderedPageBreak/>
        <w:t>3.1.1. Требования к образованию педагогических работников, освоению ими дополнительных профессиональных программ</w:t>
      </w:r>
    </w:p>
    <w:p w:rsidR="00C92371" w:rsidRPr="00A15B58" w:rsidRDefault="00C92371" w:rsidP="00C92371">
      <w:pPr>
        <w:autoSpaceDE w:val="0"/>
        <w:adjustRightInd w:val="0"/>
        <w:ind w:firstLine="567"/>
        <w:jc w:val="both"/>
        <w:rPr>
          <w:rFonts w:ascii="Times New Roman" w:hAnsi="Times New Roman" w:cs="Times New Roman"/>
          <w:sz w:val="24"/>
          <w:szCs w:val="24"/>
        </w:rPr>
      </w:pPr>
      <w:r w:rsidRPr="00AC5515">
        <w:rPr>
          <w:rFonts w:ascii="Times New Roman" w:hAnsi="Times New Roman" w:cs="Times New Roman"/>
          <w:sz w:val="24"/>
          <w:szCs w:val="24"/>
        </w:rPr>
        <w:t>Реализация основной образовательной программы обеспечивается педагогическими кадрами, имеющими высшее образование, соответствующее профилю преподаваемой дисциплины (модуля).</w:t>
      </w:r>
      <w:r>
        <w:rPr>
          <w:rFonts w:ascii="Times New Roman" w:hAnsi="Times New Roman" w:cs="Times New Roman"/>
          <w:sz w:val="24"/>
          <w:szCs w:val="24"/>
        </w:rPr>
        <w:t xml:space="preserve"> </w:t>
      </w:r>
      <w:r w:rsidRPr="00A15B58">
        <w:rPr>
          <w:rFonts w:ascii="Times New Roman" w:hAnsi="Times New Roman" w:cs="Times New Roman"/>
          <w:sz w:val="24"/>
          <w:szCs w:val="24"/>
        </w:rPr>
        <w:t xml:space="preserve">Мастера производственного обучения по профессии  </w:t>
      </w:r>
      <w:r w:rsidR="00A15B58" w:rsidRPr="00A15B58">
        <w:rPr>
          <w:rFonts w:ascii="Times New Roman" w:eastAsia="Times New Roman" w:hAnsi="Times New Roman" w:cs="Times New Roman"/>
          <w:bCs/>
          <w:spacing w:val="-6"/>
          <w:sz w:val="24"/>
          <w:szCs w:val="24"/>
        </w:rPr>
        <w:t>оператор электронно –вычислительных и вычислительных машин</w:t>
      </w:r>
      <w:r w:rsidR="00A15B58" w:rsidRPr="00A15B58">
        <w:rPr>
          <w:rFonts w:ascii="Times New Roman" w:eastAsia="Times New Roman" w:hAnsi="Times New Roman" w:cs="Times New Roman"/>
          <w:bCs/>
          <w:spacing w:val="-6"/>
          <w:sz w:val="28"/>
          <w:szCs w:val="28"/>
        </w:rPr>
        <w:t xml:space="preserve"> </w:t>
      </w:r>
      <w:r w:rsidR="00A15B58">
        <w:rPr>
          <w:rFonts w:ascii="Times New Roman" w:hAnsi="Times New Roman" w:cs="Times New Roman"/>
          <w:sz w:val="24"/>
          <w:szCs w:val="24"/>
        </w:rPr>
        <w:t xml:space="preserve">– не ниже </w:t>
      </w:r>
      <w:r w:rsidRPr="00A15B58">
        <w:rPr>
          <w:rFonts w:ascii="Times New Roman" w:hAnsi="Times New Roman" w:cs="Times New Roman"/>
          <w:sz w:val="24"/>
          <w:szCs w:val="24"/>
        </w:rPr>
        <w:t xml:space="preserve"> 4 разряд</w:t>
      </w:r>
      <w:r w:rsidR="00A15B58">
        <w:rPr>
          <w:rFonts w:ascii="Times New Roman" w:hAnsi="Times New Roman" w:cs="Times New Roman"/>
          <w:sz w:val="24"/>
          <w:szCs w:val="24"/>
        </w:rPr>
        <w:t>а</w:t>
      </w:r>
      <w:r w:rsidRPr="00A15B58">
        <w:rPr>
          <w:rFonts w:ascii="Times New Roman" w:hAnsi="Times New Roman" w:cs="Times New Roman"/>
          <w:sz w:val="24"/>
          <w:szCs w:val="24"/>
        </w:rPr>
        <w:t>.</w:t>
      </w:r>
    </w:p>
    <w:p w:rsidR="00C92371" w:rsidRPr="00AC5515" w:rsidRDefault="00C92371" w:rsidP="00C92371">
      <w:pPr>
        <w:autoSpaceDE w:val="0"/>
        <w:adjustRightInd w:val="0"/>
        <w:ind w:firstLine="567"/>
        <w:jc w:val="both"/>
        <w:rPr>
          <w:rFonts w:ascii="Times New Roman" w:hAnsi="Times New Roman" w:cs="Times New Roman"/>
          <w:sz w:val="24"/>
          <w:szCs w:val="24"/>
        </w:rPr>
      </w:pPr>
      <w:r w:rsidRPr="00AC5515">
        <w:rPr>
          <w:rFonts w:ascii="Times New Roman" w:hAnsi="Times New Roman" w:cs="Times New Roman"/>
          <w:sz w:val="24"/>
          <w:szCs w:val="24"/>
        </w:rPr>
        <w:t>3.1.2. Требования к опыту работы в области профессиональной деятельности, соответствующей направленности образовательной программы.</w:t>
      </w:r>
    </w:p>
    <w:p w:rsidR="00C92371" w:rsidRPr="00AC5515" w:rsidRDefault="00C92371" w:rsidP="00C92371">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AC5515">
        <w:rPr>
          <w:rFonts w:ascii="Times New Roman" w:hAnsi="Times New Roman" w:cs="Times New Roman"/>
          <w:sz w:val="24"/>
          <w:szCs w:val="24"/>
        </w:rPr>
        <w:t>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преподаватели специальных циклов проходят стажировку в профильных организациях не реже 1 раза в 3 года.</w:t>
      </w:r>
    </w:p>
    <w:p w:rsidR="00C92371" w:rsidRPr="00486DFD" w:rsidRDefault="00C92371" w:rsidP="00C92371">
      <w:pPr>
        <w:ind w:right="-1" w:firstLine="567"/>
        <w:jc w:val="both"/>
        <w:rPr>
          <w:rFonts w:ascii="Times New Roman" w:hAnsi="Times New Roman" w:cs="Times New Roman"/>
          <w:sz w:val="24"/>
          <w:szCs w:val="24"/>
        </w:rPr>
      </w:pPr>
      <w:r w:rsidRPr="00486DFD">
        <w:rPr>
          <w:rFonts w:ascii="Times New Roman" w:hAnsi="Times New Roman" w:cs="Times New Roman"/>
          <w:sz w:val="24"/>
          <w:szCs w:val="24"/>
        </w:rPr>
        <w:t>3.2. Требования к  материально-техническим условиям</w:t>
      </w:r>
    </w:p>
    <w:p w:rsidR="00C92371" w:rsidRPr="00486DFD" w:rsidRDefault="00C92371" w:rsidP="00C92371">
      <w:pPr>
        <w:ind w:right="-1" w:firstLine="567"/>
        <w:jc w:val="both"/>
        <w:rPr>
          <w:rFonts w:ascii="Times New Roman" w:hAnsi="Times New Roman" w:cs="Times New Roman"/>
          <w:sz w:val="24"/>
          <w:szCs w:val="24"/>
        </w:rPr>
      </w:pPr>
      <w:r w:rsidRPr="00486DFD">
        <w:rPr>
          <w:rFonts w:ascii="Times New Roman" w:hAnsi="Times New Roman" w:cs="Times New Roman"/>
          <w:sz w:val="24"/>
          <w:szCs w:val="24"/>
        </w:rPr>
        <w:t>3.2.1. Перечень кабинетов, лабораторий, мастерских, тренажеров, тренажерных комплексов и др., обеспечивающих проведение всех предусмотренных образовательной программой  видов занятий, практических и лабораторных работ, учебной практики, выполнение курсовых работ, выпускной квалификационной работы</w:t>
      </w:r>
    </w:p>
    <w:p w:rsidR="00C92371" w:rsidRPr="00486DFD" w:rsidRDefault="00C92371" w:rsidP="00C92371">
      <w:pPr>
        <w:autoSpaceDE w:val="0"/>
        <w:autoSpaceDN w:val="0"/>
        <w:adjustRightInd w:val="0"/>
        <w:spacing w:line="240" w:lineRule="auto"/>
        <w:ind w:firstLine="567"/>
        <w:jc w:val="both"/>
        <w:rPr>
          <w:rFonts w:ascii="Times New Roman" w:hAnsi="Times New Roman" w:cs="Times New Roman"/>
          <w:sz w:val="24"/>
          <w:szCs w:val="24"/>
        </w:rPr>
      </w:pPr>
      <w:r w:rsidRPr="00486DFD">
        <w:rPr>
          <w:rFonts w:ascii="Times New Roman" w:hAnsi="Times New Roman" w:cs="Times New Roman"/>
          <w:sz w:val="24"/>
          <w:szCs w:val="24"/>
        </w:rPr>
        <w:t>Образовательное учреждение, реализующее основную образовательную программу по профессии среднего профессионального образования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образовательного учреждения.</w:t>
      </w:r>
    </w:p>
    <w:p w:rsidR="00C92371" w:rsidRPr="00486DFD" w:rsidRDefault="00C92371" w:rsidP="00C92371">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Материально-техническая база соответствует  действующим санитарным и противопожарным нормам.</w:t>
      </w:r>
    </w:p>
    <w:p w:rsidR="00C92371" w:rsidRPr="00486DFD" w:rsidRDefault="00C92371" w:rsidP="00C92371">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Реализация ОПОП обеспечивает:</w:t>
      </w:r>
    </w:p>
    <w:p w:rsidR="00C92371" w:rsidRPr="00486DFD" w:rsidRDefault="00C92371" w:rsidP="00C92371">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выполнение обучающимся лабораторных работ и практических</w:t>
      </w:r>
      <w:r>
        <w:rPr>
          <w:rFonts w:ascii="Times New Roman" w:hAnsi="Times New Roman" w:cs="Times New Roman"/>
          <w:sz w:val="24"/>
          <w:szCs w:val="24"/>
        </w:rPr>
        <w:t xml:space="preserve"> </w:t>
      </w:r>
      <w:r w:rsidRPr="00486DFD">
        <w:rPr>
          <w:rFonts w:ascii="Times New Roman" w:hAnsi="Times New Roman" w:cs="Times New Roman"/>
          <w:sz w:val="24"/>
          <w:szCs w:val="24"/>
        </w:rPr>
        <w:t>занятий, включая как обязательный компонент практические задания</w:t>
      </w:r>
      <w:r>
        <w:rPr>
          <w:rFonts w:ascii="Times New Roman" w:hAnsi="Times New Roman" w:cs="Times New Roman"/>
          <w:sz w:val="24"/>
          <w:szCs w:val="24"/>
        </w:rPr>
        <w:t xml:space="preserve"> </w:t>
      </w:r>
      <w:r w:rsidRPr="00486DFD">
        <w:rPr>
          <w:rFonts w:ascii="Times New Roman" w:hAnsi="Times New Roman" w:cs="Times New Roman"/>
          <w:sz w:val="24"/>
          <w:szCs w:val="24"/>
        </w:rPr>
        <w:t>с использованием персональных компьютеров;</w:t>
      </w:r>
    </w:p>
    <w:p w:rsidR="00C92371" w:rsidRPr="00486DFD" w:rsidRDefault="00C92371" w:rsidP="00C92371">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освоение обучающимся профессиональных модулей в условиях</w:t>
      </w:r>
      <w:r>
        <w:rPr>
          <w:rFonts w:ascii="Times New Roman" w:hAnsi="Times New Roman" w:cs="Times New Roman"/>
          <w:sz w:val="24"/>
          <w:szCs w:val="24"/>
        </w:rPr>
        <w:t xml:space="preserve"> </w:t>
      </w:r>
      <w:r w:rsidRPr="00486DFD">
        <w:rPr>
          <w:rFonts w:ascii="Times New Roman" w:hAnsi="Times New Roman" w:cs="Times New Roman"/>
          <w:sz w:val="24"/>
          <w:szCs w:val="24"/>
        </w:rPr>
        <w:t>созданной соответствующей образовательной среды в образовательном</w:t>
      </w:r>
      <w:r>
        <w:rPr>
          <w:rFonts w:ascii="Times New Roman" w:hAnsi="Times New Roman" w:cs="Times New Roman"/>
          <w:sz w:val="24"/>
          <w:szCs w:val="24"/>
        </w:rPr>
        <w:t xml:space="preserve"> </w:t>
      </w:r>
      <w:r w:rsidRPr="00486DFD">
        <w:rPr>
          <w:rFonts w:ascii="Times New Roman" w:hAnsi="Times New Roman" w:cs="Times New Roman"/>
          <w:sz w:val="24"/>
          <w:szCs w:val="24"/>
        </w:rPr>
        <w:t>учреждении или в организациях в зависимости от специфики вида</w:t>
      </w:r>
      <w:r>
        <w:rPr>
          <w:rFonts w:ascii="Times New Roman" w:hAnsi="Times New Roman" w:cs="Times New Roman"/>
          <w:sz w:val="24"/>
          <w:szCs w:val="24"/>
        </w:rPr>
        <w:t xml:space="preserve"> </w:t>
      </w:r>
      <w:r w:rsidRPr="00486DFD">
        <w:rPr>
          <w:rFonts w:ascii="Times New Roman" w:hAnsi="Times New Roman" w:cs="Times New Roman"/>
          <w:sz w:val="24"/>
          <w:szCs w:val="24"/>
        </w:rPr>
        <w:t>профессиональной деятельности.</w:t>
      </w:r>
    </w:p>
    <w:p w:rsidR="00C92371" w:rsidRPr="00486DFD" w:rsidRDefault="00C92371" w:rsidP="00C92371">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При использовании электронных изданий образовательное учреждение обеспечивает  каждого обучающегося рабочим местом в компьютерном классе в соответствии с объемом изучаемых дисциплин.</w:t>
      </w:r>
    </w:p>
    <w:p w:rsidR="00C92371" w:rsidRPr="00486DFD" w:rsidRDefault="00C92371" w:rsidP="00C92371">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Образовательное учреждение обеспечено необходимым комплектом лицензионного программного обеспечения.</w:t>
      </w:r>
    </w:p>
    <w:p w:rsidR="000F58EB" w:rsidRDefault="000F58EB" w:rsidP="000F58EB">
      <w:pPr>
        <w:rPr>
          <w:b/>
          <w:color w:val="FF0000"/>
        </w:rPr>
      </w:pPr>
    </w:p>
    <w:p w:rsidR="000F58EB" w:rsidRPr="000F58EB" w:rsidRDefault="000F58EB" w:rsidP="000F58EB">
      <w:pPr>
        <w:rPr>
          <w:rFonts w:ascii="Times New Roman" w:hAnsi="Times New Roman" w:cs="Times New Roman"/>
          <w:sz w:val="24"/>
          <w:szCs w:val="24"/>
        </w:rPr>
      </w:pPr>
      <w:r w:rsidRPr="000F58EB">
        <w:rPr>
          <w:rFonts w:ascii="Times New Roman" w:hAnsi="Times New Roman" w:cs="Times New Roman"/>
          <w:sz w:val="24"/>
          <w:szCs w:val="24"/>
        </w:rPr>
        <w:t>Перечень кабинетов, лабораторий, мастерских и др. для подготовки по профессии «Мастер по обработке цифровой информации»</w:t>
      </w:r>
    </w:p>
    <w:p w:rsidR="000F58EB" w:rsidRPr="000F58EB" w:rsidRDefault="000F58EB" w:rsidP="000F58EB">
      <w:pPr>
        <w:pStyle w:val="ae"/>
        <w:numPr>
          <w:ilvl w:val="0"/>
          <w:numId w:val="11"/>
        </w:numPr>
        <w:rPr>
          <w:rFonts w:ascii="Times New Roman" w:hAnsi="Times New Roman"/>
          <w:sz w:val="24"/>
          <w:szCs w:val="24"/>
        </w:rPr>
      </w:pPr>
      <w:r w:rsidRPr="000F58EB">
        <w:rPr>
          <w:rFonts w:ascii="Times New Roman" w:hAnsi="Times New Roman"/>
          <w:sz w:val="24"/>
          <w:szCs w:val="24"/>
        </w:rPr>
        <w:t>Кабинет  информатики и информационных технологий;</w:t>
      </w:r>
    </w:p>
    <w:p w:rsidR="000F58EB" w:rsidRPr="000F58EB" w:rsidRDefault="000F58EB" w:rsidP="000F58EB">
      <w:pPr>
        <w:pStyle w:val="ae"/>
        <w:numPr>
          <w:ilvl w:val="0"/>
          <w:numId w:val="11"/>
        </w:numPr>
        <w:rPr>
          <w:rFonts w:ascii="Times New Roman" w:hAnsi="Times New Roman"/>
          <w:sz w:val="24"/>
          <w:szCs w:val="24"/>
        </w:rPr>
      </w:pPr>
      <w:r w:rsidRPr="000F58EB">
        <w:rPr>
          <w:rFonts w:ascii="Times New Roman" w:hAnsi="Times New Roman"/>
          <w:sz w:val="24"/>
          <w:szCs w:val="24"/>
        </w:rPr>
        <w:t>Кабинет  мультимедиа-технологий;</w:t>
      </w:r>
    </w:p>
    <w:p w:rsidR="000F58EB" w:rsidRPr="000F58EB" w:rsidRDefault="000F58EB" w:rsidP="000F58EB">
      <w:pPr>
        <w:pStyle w:val="ae"/>
        <w:numPr>
          <w:ilvl w:val="0"/>
          <w:numId w:val="11"/>
        </w:numPr>
        <w:rPr>
          <w:rFonts w:ascii="Times New Roman" w:hAnsi="Times New Roman"/>
          <w:sz w:val="24"/>
          <w:szCs w:val="24"/>
        </w:rPr>
      </w:pPr>
      <w:r w:rsidRPr="000F58EB">
        <w:rPr>
          <w:rFonts w:ascii="Times New Roman" w:hAnsi="Times New Roman"/>
          <w:sz w:val="24"/>
          <w:szCs w:val="24"/>
        </w:rPr>
        <w:t>Кабинет  охраны труда;</w:t>
      </w:r>
    </w:p>
    <w:p w:rsidR="000F58EB" w:rsidRPr="000F58EB" w:rsidRDefault="000F58EB" w:rsidP="000F58EB">
      <w:pPr>
        <w:pStyle w:val="ae"/>
        <w:numPr>
          <w:ilvl w:val="0"/>
          <w:numId w:val="11"/>
        </w:numPr>
        <w:rPr>
          <w:rFonts w:ascii="Times New Roman" w:hAnsi="Times New Roman"/>
          <w:sz w:val="24"/>
          <w:szCs w:val="24"/>
        </w:rPr>
      </w:pPr>
      <w:r w:rsidRPr="000F58EB">
        <w:rPr>
          <w:rFonts w:ascii="Times New Roman" w:hAnsi="Times New Roman"/>
          <w:sz w:val="24"/>
          <w:szCs w:val="24"/>
        </w:rPr>
        <w:t>Кабинет экономики организации;</w:t>
      </w:r>
    </w:p>
    <w:p w:rsidR="000F58EB" w:rsidRPr="000F58EB" w:rsidRDefault="000F58EB" w:rsidP="000F58EB">
      <w:pPr>
        <w:pStyle w:val="ae"/>
        <w:numPr>
          <w:ilvl w:val="0"/>
          <w:numId w:val="11"/>
        </w:numPr>
        <w:rPr>
          <w:rFonts w:ascii="Times New Roman" w:hAnsi="Times New Roman"/>
          <w:sz w:val="24"/>
          <w:szCs w:val="24"/>
        </w:rPr>
      </w:pPr>
      <w:r w:rsidRPr="000F58EB">
        <w:rPr>
          <w:rFonts w:ascii="Times New Roman" w:hAnsi="Times New Roman"/>
          <w:sz w:val="24"/>
          <w:szCs w:val="24"/>
        </w:rPr>
        <w:lastRenderedPageBreak/>
        <w:t>Кабинет безопасности жизнедеятельности;</w:t>
      </w:r>
    </w:p>
    <w:p w:rsidR="000F58EB" w:rsidRPr="000F58EB" w:rsidRDefault="000F58EB" w:rsidP="000F58EB">
      <w:pPr>
        <w:pStyle w:val="ae"/>
        <w:numPr>
          <w:ilvl w:val="0"/>
          <w:numId w:val="11"/>
        </w:numPr>
        <w:rPr>
          <w:rFonts w:ascii="Times New Roman" w:hAnsi="Times New Roman"/>
          <w:sz w:val="24"/>
          <w:szCs w:val="24"/>
        </w:rPr>
      </w:pPr>
      <w:r w:rsidRPr="000F58EB">
        <w:rPr>
          <w:rFonts w:ascii="Times New Roman" w:hAnsi="Times New Roman"/>
          <w:sz w:val="24"/>
          <w:szCs w:val="24"/>
        </w:rPr>
        <w:t>Лаборатория электротехники с основами радиоэлектроники;</w:t>
      </w:r>
    </w:p>
    <w:p w:rsidR="000F58EB" w:rsidRPr="000F58EB" w:rsidRDefault="000F58EB" w:rsidP="000F58EB">
      <w:pPr>
        <w:pStyle w:val="ae"/>
        <w:numPr>
          <w:ilvl w:val="0"/>
          <w:numId w:val="11"/>
        </w:numPr>
        <w:spacing w:after="0" w:line="240" w:lineRule="auto"/>
        <w:textAlignment w:val="top"/>
        <w:rPr>
          <w:rFonts w:ascii="Times New Roman" w:hAnsi="Times New Roman"/>
          <w:sz w:val="24"/>
          <w:szCs w:val="24"/>
        </w:rPr>
      </w:pPr>
      <w:r w:rsidRPr="000F58EB">
        <w:rPr>
          <w:rFonts w:ascii="Times New Roman" w:hAnsi="Times New Roman"/>
          <w:sz w:val="24"/>
          <w:szCs w:val="24"/>
        </w:rPr>
        <w:t>Спортивный зал</w:t>
      </w:r>
    </w:p>
    <w:p w:rsidR="000F58EB" w:rsidRPr="000F58EB" w:rsidRDefault="000F58EB" w:rsidP="000F58EB">
      <w:pPr>
        <w:pStyle w:val="ae"/>
        <w:numPr>
          <w:ilvl w:val="0"/>
          <w:numId w:val="11"/>
        </w:numPr>
        <w:spacing w:after="0" w:line="240" w:lineRule="auto"/>
        <w:textAlignment w:val="top"/>
        <w:rPr>
          <w:rFonts w:ascii="Times New Roman" w:eastAsia="Times New Roman" w:hAnsi="Times New Roman"/>
          <w:sz w:val="24"/>
          <w:szCs w:val="24"/>
          <w:lang w:eastAsia="ru-RU"/>
        </w:rPr>
      </w:pPr>
      <w:r w:rsidRPr="000F58EB">
        <w:rPr>
          <w:rFonts w:ascii="Times New Roman" w:hAnsi="Times New Roman"/>
          <w:sz w:val="24"/>
          <w:szCs w:val="24"/>
        </w:rPr>
        <w:t>Открытый стадион широкого профиля с элементами полосы препятствий</w:t>
      </w:r>
    </w:p>
    <w:p w:rsidR="000F58EB" w:rsidRPr="000F58EB" w:rsidRDefault="000F58EB" w:rsidP="000F58EB">
      <w:pPr>
        <w:pStyle w:val="ae"/>
        <w:numPr>
          <w:ilvl w:val="0"/>
          <w:numId w:val="11"/>
        </w:numPr>
        <w:spacing w:after="0" w:line="240" w:lineRule="auto"/>
        <w:textAlignment w:val="top"/>
        <w:rPr>
          <w:rFonts w:ascii="Times New Roman" w:eastAsia="Times New Roman" w:hAnsi="Times New Roman"/>
          <w:sz w:val="24"/>
          <w:szCs w:val="24"/>
          <w:lang w:eastAsia="ru-RU"/>
        </w:rPr>
      </w:pPr>
      <w:r w:rsidRPr="000F58EB">
        <w:rPr>
          <w:rFonts w:ascii="Times New Roman" w:hAnsi="Times New Roman"/>
          <w:sz w:val="24"/>
          <w:szCs w:val="24"/>
        </w:rPr>
        <w:t>Стрелковый тир</w:t>
      </w:r>
    </w:p>
    <w:p w:rsidR="000F58EB" w:rsidRPr="000F58EB" w:rsidRDefault="000F58EB" w:rsidP="000F58EB">
      <w:pPr>
        <w:pStyle w:val="ae"/>
        <w:numPr>
          <w:ilvl w:val="0"/>
          <w:numId w:val="11"/>
        </w:numPr>
        <w:spacing w:after="0" w:line="240" w:lineRule="auto"/>
        <w:textAlignment w:val="top"/>
        <w:rPr>
          <w:rFonts w:ascii="Times New Roman" w:eastAsia="Times New Roman" w:hAnsi="Times New Roman"/>
          <w:sz w:val="24"/>
          <w:szCs w:val="24"/>
        </w:rPr>
      </w:pPr>
      <w:r w:rsidRPr="000F58EB">
        <w:rPr>
          <w:rFonts w:ascii="Times New Roman" w:eastAsia="Times New Roman" w:hAnsi="Times New Roman"/>
          <w:sz w:val="24"/>
          <w:szCs w:val="24"/>
        </w:rPr>
        <w:t>Залы:</w:t>
      </w:r>
    </w:p>
    <w:p w:rsidR="000F58EB" w:rsidRPr="000F58EB" w:rsidRDefault="000F58EB" w:rsidP="000F58EB">
      <w:pPr>
        <w:pStyle w:val="ae"/>
        <w:numPr>
          <w:ilvl w:val="0"/>
          <w:numId w:val="11"/>
        </w:numPr>
        <w:spacing w:after="0" w:line="240" w:lineRule="auto"/>
        <w:textAlignment w:val="top"/>
        <w:rPr>
          <w:rFonts w:ascii="Times New Roman" w:eastAsia="Times New Roman" w:hAnsi="Times New Roman"/>
          <w:sz w:val="24"/>
          <w:szCs w:val="24"/>
        </w:rPr>
      </w:pPr>
      <w:r w:rsidRPr="000F58EB">
        <w:rPr>
          <w:rFonts w:ascii="Times New Roman" w:eastAsia="Times New Roman" w:hAnsi="Times New Roman"/>
          <w:sz w:val="24"/>
          <w:szCs w:val="24"/>
        </w:rPr>
        <w:t>библиотека, читальный зал с выходом в сеть Интернет;</w:t>
      </w:r>
    </w:p>
    <w:p w:rsidR="000F58EB" w:rsidRPr="000F58EB" w:rsidRDefault="000F58EB" w:rsidP="000F58EB">
      <w:pPr>
        <w:pStyle w:val="ae"/>
        <w:numPr>
          <w:ilvl w:val="0"/>
          <w:numId w:val="11"/>
        </w:numPr>
        <w:spacing w:after="0" w:line="240" w:lineRule="auto"/>
        <w:textAlignment w:val="top"/>
        <w:rPr>
          <w:rFonts w:ascii="Times New Roman" w:eastAsia="Times New Roman" w:hAnsi="Times New Roman"/>
          <w:sz w:val="24"/>
          <w:szCs w:val="24"/>
        </w:rPr>
      </w:pPr>
      <w:r w:rsidRPr="000F58EB">
        <w:rPr>
          <w:rFonts w:ascii="Times New Roman" w:eastAsia="Times New Roman" w:hAnsi="Times New Roman"/>
          <w:sz w:val="24"/>
          <w:szCs w:val="24"/>
        </w:rPr>
        <w:t>актовый зал.</w:t>
      </w:r>
    </w:p>
    <w:p w:rsidR="000F58EB" w:rsidRPr="000F58EB" w:rsidRDefault="000F58EB" w:rsidP="000F58EB">
      <w:pPr>
        <w:pStyle w:val="ae"/>
        <w:rPr>
          <w:rFonts w:ascii="Times New Roman" w:hAnsi="Times New Roman"/>
          <w:color w:val="FF0000"/>
          <w:sz w:val="24"/>
          <w:szCs w:val="24"/>
        </w:rPr>
      </w:pPr>
    </w:p>
    <w:p w:rsidR="000F58EB" w:rsidRPr="00486DFD" w:rsidRDefault="000F58EB" w:rsidP="000F58EB">
      <w:pPr>
        <w:ind w:firstLine="709"/>
        <w:jc w:val="both"/>
        <w:rPr>
          <w:rFonts w:ascii="Times New Roman" w:hAnsi="Times New Roman" w:cs="Times New Roman"/>
          <w:sz w:val="24"/>
          <w:szCs w:val="24"/>
        </w:rPr>
      </w:pPr>
      <w:r w:rsidRPr="00486DFD">
        <w:rPr>
          <w:rFonts w:ascii="Times New Roman" w:hAnsi="Times New Roman" w:cs="Times New Roman"/>
          <w:sz w:val="24"/>
          <w:szCs w:val="24"/>
        </w:rPr>
        <w:t>3.3. Требованиям к информационным и учебно-методическим условиям.</w:t>
      </w:r>
    </w:p>
    <w:p w:rsidR="000F58EB" w:rsidRPr="00486DFD" w:rsidRDefault="000F58EB" w:rsidP="000F58EB">
      <w:pPr>
        <w:ind w:firstLine="709"/>
        <w:jc w:val="both"/>
        <w:rPr>
          <w:rFonts w:ascii="Times New Roman" w:hAnsi="Times New Roman" w:cs="Times New Roman"/>
          <w:sz w:val="24"/>
          <w:szCs w:val="24"/>
        </w:rPr>
      </w:pPr>
      <w:r w:rsidRPr="00486DFD">
        <w:rPr>
          <w:rFonts w:ascii="Times New Roman" w:hAnsi="Times New Roman" w:cs="Times New Roman"/>
          <w:sz w:val="24"/>
          <w:szCs w:val="24"/>
        </w:rPr>
        <w:t xml:space="preserve">3.3.1. Требования к информационно-коммуникационным ресурсам, соответствующим  заявленным в программе результатам подготовки выпускников </w:t>
      </w:r>
    </w:p>
    <w:p w:rsidR="000F58EB" w:rsidRPr="00486DFD" w:rsidRDefault="000F58EB" w:rsidP="000F58EB">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486DFD">
        <w:rPr>
          <w:rFonts w:ascii="Times New Roman" w:hAnsi="Times New Roman" w:cs="Times New Roman"/>
          <w:sz w:val="24"/>
          <w:szCs w:val="24"/>
        </w:rPr>
        <w:t>Основная образ</w:t>
      </w:r>
      <w:r>
        <w:rPr>
          <w:rFonts w:ascii="Times New Roman" w:hAnsi="Times New Roman" w:cs="Times New Roman"/>
          <w:sz w:val="24"/>
          <w:szCs w:val="24"/>
        </w:rPr>
        <w:t xml:space="preserve">овательная программа профессии </w:t>
      </w:r>
      <w:r w:rsidRPr="000F58EB">
        <w:rPr>
          <w:rFonts w:ascii="Times New Roman" w:hAnsi="Times New Roman" w:cs="Times New Roman"/>
          <w:sz w:val="24"/>
          <w:szCs w:val="24"/>
        </w:rPr>
        <w:t>09.01.03    Мастер по обработке цифровой информации</w:t>
      </w:r>
      <w:r>
        <w:rPr>
          <w:rFonts w:ascii="Times New Roman" w:hAnsi="Times New Roman" w:cs="Times New Roman"/>
          <w:sz w:val="24"/>
          <w:szCs w:val="24"/>
        </w:rPr>
        <w:t xml:space="preserve"> </w:t>
      </w:r>
      <w:r w:rsidRPr="00486DFD">
        <w:rPr>
          <w:rFonts w:ascii="Times New Roman" w:hAnsi="Times New Roman" w:cs="Times New Roman"/>
          <w:sz w:val="24"/>
          <w:szCs w:val="24"/>
        </w:rPr>
        <w:t>обеспечивается учебно-методической документацией по всем дисциплинам, междисциплинарным курсам и профессиональным модулям ООП.</w:t>
      </w:r>
    </w:p>
    <w:p w:rsidR="000F58EB" w:rsidRPr="00486DFD" w:rsidRDefault="000F58EB" w:rsidP="000F58EB">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486DFD">
        <w:rPr>
          <w:rFonts w:ascii="Times New Roman" w:hAnsi="Times New Roman" w:cs="Times New Roman"/>
          <w:sz w:val="24"/>
          <w:szCs w:val="24"/>
        </w:rPr>
        <w:t xml:space="preserve">Реализация ООП специальности профессии </w:t>
      </w:r>
      <w:r w:rsidRPr="000F58EB">
        <w:rPr>
          <w:rFonts w:ascii="Times New Roman" w:hAnsi="Times New Roman" w:cs="Times New Roman"/>
          <w:sz w:val="24"/>
          <w:szCs w:val="24"/>
        </w:rPr>
        <w:t>09.01.03    Мастер по обработке цифровой информации</w:t>
      </w:r>
      <w:r w:rsidRPr="00486DFD">
        <w:rPr>
          <w:rFonts w:ascii="Times New Roman" w:hAnsi="Times New Roman" w:cs="Times New Roman"/>
          <w:sz w:val="24"/>
          <w:szCs w:val="24"/>
        </w:rPr>
        <w:t>, обеспечивается доступом каждого студента к базам данных и библиотечным фондам, формируемым по полному перечню дисциплин (модулей) ООП. Во время самостоятельной подготовки обучающиеся обеспечены доступом в сеть Интернет.</w:t>
      </w:r>
    </w:p>
    <w:p w:rsidR="000F58EB" w:rsidRPr="00486DFD" w:rsidRDefault="000F58EB" w:rsidP="000F58EB">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t>На сайте техникума  есть доступ к:</w:t>
      </w:r>
    </w:p>
    <w:p w:rsidR="000F58EB" w:rsidRPr="00486DFD" w:rsidRDefault="000F58EB" w:rsidP="000F58EB">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t>- цифровым учебным материалам;</w:t>
      </w:r>
    </w:p>
    <w:p w:rsidR="000F58EB" w:rsidRPr="00486DFD" w:rsidRDefault="000F58EB" w:rsidP="000F58EB">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t>- хранилищу цифровых учебно-методических материалов;</w:t>
      </w:r>
    </w:p>
    <w:p w:rsidR="000F58EB" w:rsidRPr="00486DFD" w:rsidRDefault="000F58EB" w:rsidP="000F58EB">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t>- хранилищу цифровых научных материалов.</w:t>
      </w:r>
    </w:p>
    <w:p w:rsidR="000F58EB" w:rsidRPr="00486DFD" w:rsidRDefault="000F58EB" w:rsidP="000F58EB">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486DFD">
        <w:rPr>
          <w:rFonts w:ascii="Times New Roman" w:hAnsi="Times New Roman" w:cs="Times New Roman"/>
          <w:sz w:val="24"/>
          <w:szCs w:val="24"/>
        </w:rPr>
        <w:tab/>
        <w:t>Читальный зал библиотеки оборудован столами для занятий, компьютерами, с которых имеется доступ ко всем базам данных и информационным ресурсам техникума</w:t>
      </w:r>
    </w:p>
    <w:p w:rsidR="000F58EB" w:rsidRPr="00486DFD" w:rsidRDefault="000F58EB" w:rsidP="000F58EB">
      <w:pPr>
        <w:ind w:firstLine="709"/>
        <w:jc w:val="both"/>
        <w:rPr>
          <w:rFonts w:ascii="Times New Roman" w:hAnsi="Times New Roman" w:cs="Times New Roman"/>
          <w:sz w:val="24"/>
          <w:szCs w:val="24"/>
        </w:rPr>
      </w:pPr>
      <w:r w:rsidRPr="00486DFD">
        <w:rPr>
          <w:rFonts w:ascii="Times New Roman" w:hAnsi="Times New Roman" w:cs="Times New Roman"/>
          <w:sz w:val="24"/>
          <w:szCs w:val="24"/>
        </w:rPr>
        <w:t>3.3.2. Требования обеспеченности каждого обучающегося современными учебными, учебно-методическим печатными и/или электронными изданиями, учебно-методической документацией и материалами</w:t>
      </w:r>
    </w:p>
    <w:p w:rsidR="000F58EB" w:rsidRPr="006B065C" w:rsidRDefault="000F58EB" w:rsidP="000F58EB">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6B065C">
        <w:rPr>
          <w:rFonts w:ascii="Times New Roman" w:hAnsi="Times New Roman" w:cs="Times New Roman"/>
          <w:sz w:val="24"/>
          <w:szCs w:val="24"/>
        </w:rPr>
        <w:t>Каждый обучающийся обеспечен не менее чем одним учебным печатным и/или электронным изданием по каждому междисциплинарному курсу.</w:t>
      </w:r>
    </w:p>
    <w:p w:rsidR="000F58EB" w:rsidRPr="006B065C" w:rsidRDefault="000F58EB" w:rsidP="000F58EB">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6B065C">
        <w:rPr>
          <w:rFonts w:ascii="Times New Roman" w:hAnsi="Times New Roman" w:cs="Times New Roman"/>
          <w:sz w:val="24"/>
          <w:szCs w:val="24"/>
        </w:rPr>
        <w:t>Библиотечный фонд техникума обеспечен печатными и электронными изданиями основной и дополнительной литературы по дисциплинам всех циклов, изданными за последние 5 лет.</w:t>
      </w:r>
    </w:p>
    <w:p w:rsidR="000F58EB" w:rsidRPr="006B065C" w:rsidRDefault="000F58EB" w:rsidP="000F58EB">
      <w:pPr>
        <w:shd w:val="clear" w:color="auto" w:fill="FFFFFF"/>
        <w:autoSpaceDE w:val="0"/>
        <w:autoSpaceDN w:val="0"/>
        <w:adjustRightInd w:val="0"/>
        <w:spacing w:line="240" w:lineRule="auto"/>
        <w:jc w:val="both"/>
        <w:rPr>
          <w:rFonts w:ascii="Times New Roman" w:hAnsi="Times New Roman" w:cs="Times New Roman"/>
          <w:sz w:val="24"/>
          <w:szCs w:val="24"/>
        </w:rPr>
      </w:pPr>
      <w:r w:rsidRPr="006B065C">
        <w:rPr>
          <w:rFonts w:ascii="Times New Roman" w:hAnsi="Times New Roman" w:cs="Times New Roman"/>
          <w:sz w:val="24"/>
          <w:szCs w:val="24"/>
        </w:rPr>
        <w:t>Собственная библиотека АТТС  содержит:</w:t>
      </w:r>
    </w:p>
    <w:p w:rsidR="000F58EB" w:rsidRPr="006B065C" w:rsidRDefault="000F58EB" w:rsidP="000F58EB">
      <w:pPr>
        <w:shd w:val="clear" w:color="auto" w:fill="FFFFFF"/>
        <w:autoSpaceDE w:val="0"/>
        <w:autoSpaceDN w:val="0"/>
        <w:adjustRightInd w:val="0"/>
        <w:spacing w:line="240" w:lineRule="auto"/>
        <w:jc w:val="both"/>
        <w:rPr>
          <w:rFonts w:ascii="Times New Roman" w:hAnsi="Times New Roman" w:cs="Times New Roman"/>
          <w:sz w:val="24"/>
          <w:szCs w:val="24"/>
        </w:rPr>
      </w:pPr>
      <w:r w:rsidRPr="006B065C">
        <w:rPr>
          <w:rFonts w:ascii="Times New Roman" w:hAnsi="Times New Roman" w:cs="Times New Roman"/>
          <w:sz w:val="24"/>
          <w:szCs w:val="24"/>
        </w:rPr>
        <w:t>-  учебно-методические комплексы по каждой дисциплине учебного плана;</w:t>
      </w:r>
    </w:p>
    <w:p w:rsidR="000F58EB" w:rsidRPr="006B065C" w:rsidRDefault="000F58EB" w:rsidP="000F58EB">
      <w:pPr>
        <w:shd w:val="clear" w:color="auto" w:fill="FFFFFF"/>
        <w:autoSpaceDE w:val="0"/>
        <w:autoSpaceDN w:val="0"/>
        <w:adjustRightInd w:val="0"/>
        <w:spacing w:line="240" w:lineRule="auto"/>
        <w:jc w:val="both"/>
        <w:rPr>
          <w:rFonts w:ascii="Times New Roman" w:hAnsi="Times New Roman" w:cs="Times New Roman"/>
          <w:sz w:val="24"/>
          <w:szCs w:val="24"/>
        </w:rPr>
      </w:pPr>
      <w:r w:rsidRPr="006B065C">
        <w:rPr>
          <w:rFonts w:ascii="Times New Roman" w:hAnsi="Times New Roman" w:cs="Times New Roman"/>
          <w:sz w:val="24"/>
          <w:szCs w:val="24"/>
        </w:rPr>
        <w:t>-   базовые   учебники,   практикумы,   сборники   и   другие   учебные   пособия   по   каждой дисциплине учебного плана в количестве, достаточном для организации учебного процесса с заявленной численностью</w:t>
      </w:r>
      <w:r w:rsidR="00A15B58">
        <w:rPr>
          <w:rFonts w:ascii="Times New Roman" w:hAnsi="Times New Roman" w:cs="Times New Roman"/>
          <w:sz w:val="24"/>
          <w:szCs w:val="24"/>
        </w:rPr>
        <w:t xml:space="preserve"> студентов.</w:t>
      </w:r>
    </w:p>
    <w:p w:rsidR="000F58EB" w:rsidRPr="00486DFD" w:rsidRDefault="000F58EB" w:rsidP="000F58EB">
      <w:pPr>
        <w:ind w:firstLine="709"/>
        <w:jc w:val="both"/>
        <w:rPr>
          <w:rFonts w:ascii="Times New Roman" w:hAnsi="Times New Roman" w:cs="Times New Roman"/>
          <w:sz w:val="24"/>
          <w:szCs w:val="24"/>
        </w:rPr>
      </w:pPr>
      <w:r w:rsidRPr="00486DFD">
        <w:rPr>
          <w:rFonts w:ascii="Times New Roman" w:hAnsi="Times New Roman" w:cs="Times New Roman"/>
          <w:sz w:val="24"/>
          <w:szCs w:val="24"/>
        </w:rPr>
        <w:lastRenderedPageBreak/>
        <w:t>3.3.3. Требования к фонду дополнительной литературы, в том числе к официальным справочно-библиографическим и периодическим изданиям, отечественным и зарубежным журналам</w:t>
      </w:r>
    </w:p>
    <w:p w:rsidR="000F58EB" w:rsidRPr="006B065C" w:rsidRDefault="000F58EB" w:rsidP="000F58EB">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t>_</w:t>
      </w:r>
      <w:r w:rsidRPr="006B065C">
        <w:rPr>
          <w:rFonts w:ascii="Times New Roman" w:hAnsi="Times New Roman" w:cs="Times New Roman"/>
          <w:sz w:val="24"/>
          <w:szCs w:val="24"/>
        </w:rPr>
        <w:t xml:space="preserve"> 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p>
    <w:p w:rsidR="000F58EB" w:rsidRPr="00262594" w:rsidRDefault="000F58EB" w:rsidP="000F58EB">
      <w:pPr>
        <w:ind w:firstLine="709"/>
        <w:jc w:val="both"/>
        <w:rPr>
          <w:rFonts w:ascii="Times New Roman" w:hAnsi="Times New Roman" w:cs="Times New Roman"/>
          <w:b/>
          <w:bCs/>
          <w:sz w:val="24"/>
          <w:szCs w:val="24"/>
        </w:rPr>
      </w:pPr>
      <w:r w:rsidRPr="00262594">
        <w:rPr>
          <w:rFonts w:ascii="Times New Roman" w:hAnsi="Times New Roman" w:cs="Times New Roman"/>
          <w:b/>
          <w:bCs/>
          <w:sz w:val="24"/>
          <w:szCs w:val="24"/>
        </w:rPr>
        <w:t>4.</w:t>
      </w:r>
      <w:r w:rsidRPr="00262594">
        <w:rPr>
          <w:rFonts w:ascii="Times New Roman" w:hAnsi="Times New Roman" w:cs="Times New Roman"/>
          <w:b/>
          <w:bCs/>
          <w:sz w:val="24"/>
          <w:szCs w:val="24"/>
        </w:rPr>
        <w:tab/>
      </w:r>
      <w:r w:rsidRPr="00262594">
        <w:rPr>
          <w:rFonts w:ascii="Times New Roman" w:hAnsi="Times New Roman" w:cs="Times New Roman"/>
          <w:b/>
          <w:bCs/>
          <w:caps/>
          <w:sz w:val="24"/>
          <w:szCs w:val="24"/>
        </w:rPr>
        <w:t>МЕТОДИЧЕСКАЯ документациЯ, определяющАЯ содержание и организацию образовательного процесса</w:t>
      </w:r>
    </w:p>
    <w:p w:rsidR="000F58EB" w:rsidRPr="006B065C" w:rsidRDefault="000F58EB" w:rsidP="000F58EB">
      <w:pPr>
        <w:ind w:firstLine="567"/>
        <w:contextualSpacing/>
        <w:jc w:val="both"/>
        <w:rPr>
          <w:rFonts w:ascii="Times New Roman" w:hAnsi="Times New Roman" w:cs="Times New Roman"/>
          <w:i/>
          <w:sz w:val="24"/>
          <w:szCs w:val="24"/>
        </w:rPr>
      </w:pPr>
      <w:r w:rsidRPr="006B065C">
        <w:rPr>
          <w:rFonts w:ascii="Times New Roman" w:hAnsi="Times New Roman" w:cs="Times New Roman"/>
          <w:sz w:val="24"/>
          <w:szCs w:val="24"/>
        </w:rPr>
        <w:t xml:space="preserve">4.1. </w:t>
      </w:r>
      <w:r>
        <w:rPr>
          <w:rFonts w:ascii="Times New Roman" w:hAnsi="Times New Roman" w:cs="Times New Roman"/>
          <w:sz w:val="24"/>
          <w:szCs w:val="24"/>
        </w:rPr>
        <w:t>У</w:t>
      </w:r>
      <w:r w:rsidRPr="006B065C">
        <w:rPr>
          <w:rFonts w:ascii="Times New Roman" w:hAnsi="Times New Roman" w:cs="Times New Roman"/>
          <w:sz w:val="24"/>
          <w:szCs w:val="24"/>
        </w:rPr>
        <w:t xml:space="preserve">чебный план </w:t>
      </w:r>
      <w:r w:rsidRPr="006B065C">
        <w:rPr>
          <w:rFonts w:ascii="Times New Roman" w:hAnsi="Times New Roman" w:cs="Times New Roman"/>
          <w:i/>
          <w:sz w:val="24"/>
          <w:szCs w:val="24"/>
        </w:rPr>
        <w:t>(</w:t>
      </w:r>
      <w:r>
        <w:rPr>
          <w:rFonts w:ascii="Times New Roman" w:hAnsi="Times New Roman" w:cs="Times New Roman"/>
          <w:i/>
          <w:sz w:val="24"/>
          <w:szCs w:val="24"/>
        </w:rPr>
        <w:t>приложение</w:t>
      </w:r>
      <w:r w:rsidRPr="006B065C">
        <w:rPr>
          <w:rFonts w:ascii="Times New Roman" w:hAnsi="Times New Roman" w:cs="Times New Roman"/>
          <w:i/>
          <w:sz w:val="24"/>
          <w:szCs w:val="24"/>
        </w:rPr>
        <w:t xml:space="preserve"> 1)</w:t>
      </w:r>
    </w:p>
    <w:p w:rsidR="000F58EB" w:rsidRPr="006B065C" w:rsidRDefault="000F58EB" w:rsidP="000F58EB">
      <w:pPr>
        <w:ind w:firstLine="567"/>
        <w:contextualSpacing/>
        <w:jc w:val="both"/>
        <w:rPr>
          <w:rFonts w:ascii="Times New Roman" w:hAnsi="Times New Roman" w:cs="Times New Roman"/>
          <w:sz w:val="24"/>
          <w:szCs w:val="24"/>
        </w:rPr>
      </w:pPr>
      <w:r w:rsidRPr="006B065C">
        <w:rPr>
          <w:rFonts w:ascii="Times New Roman" w:hAnsi="Times New Roman" w:cs="Times New Roman"/>
          <w:sz w:val="24"/>
          <w:szCs w:val="24"/>
        </w:rPr>
        <w:t xml:space="preserve">4.2. </w:t>
      </w:r>
      <w:r>
        <w:rPr>
          <w:rFonts w:ascii="Times New Roman" w:hAnsi="Times New Roman" w:cs="Times New Roman"/>
          <w:sz w:val="24"/>
          <w:szCs w:val="24"/>
        </w:rPr>
        <w:t>К</w:t>
      </w:r>
      <w:r w:rsidRPr="006B065C">
        <w:rPr>
          <w:rFonts w:ascii="Times New Roman" w:hAnsi="Times New Roman" w:cs="Times New Roman"/>
          <w:sz w:val="24"/>
          <w:szCs w:val="24"/>
        </w:rPr>
        <w:t xml:space="preserve">алендарный учебный график </w:t>
      </w:r>
      <w:r w:rsidRPr="006B065C">
        <w:rPr>
          <w:rFonts w:ascii="Times New Roman" w:hAnsi="Times New Roman" w:cs="Times New Roman"/>
          <w:i/>
          <w:sz w:val="24"/>
          <w:szCs w:val="24"/>
        </w:rPr>
        <w:t>(</w:t>
      </w:r>
      <w:r>
        <w:rPr>
          <w:rFonts w:ascii="Times New Roman" w:hAnsi="Times New Roman" w:cs="Times New Roman"/>
          <w:i/>
          <w:sz w:val="24"/>
          <w:szCs w:val="24"/>
        </w:rPr>
        <w:t>П</w:t>
      </w:r>
      <w:r w:rsidRPr="006B065C">
        <w:rPr>
          <w:rFonts w:ascii="Times New Roman" w:hAnsi="Times New Roman" w:cs="Times New Roman"/>
          <w:i/>
          <w:sz w:val="24"/>
          <w:szCs w:val="24"/>
        </w:rPr>
        <w:t>риложени</w:t>
      </w:r>
      <w:r>
        <w:rPr>
          <w:rFonts w:ascii="Times New Roman" w:hAnsi="Times New Roman" w:cs="Times New Roman"/>
          <w:i/>
          <w:sz w:val="24"/>
          <w:szCs w:val="24"/>
        </w:rPr>
        <w:t>е</w:t>
      </w:r>
      <w:r w:rsidRPr="006B065C">
        <w:rPr>
          <w:rFonts w:ascii="Times New Roman" w:hAnsi="Times New Roman" w:cs="Times New Roman"/>
          <w:i/>
          <w:sz w:val="24"/>
          <w:szCs w:val="24"/>
        </w:rPr>
        <w:t xml:space="preserve"> 2)</w:t>
      </w:r>
    </w:p>
    <w:p w:rsidR="000F58EB" w:rsidRDefault="000F58EB" w:rsidP="000F58EB">
      <w:pPr>
        <w:ind w:firstLine="567"/>
        <w:contextualSpacing/>
        <w:jc w:val="both"/>
        <w:rPr>
          <w:rFonts w:ascii="Times New Roman" w:hAnsi="Times New Roman" w:cs="Times New Roman"/>
          <w:iCs/>
          <w:spacing w:val="-2"/>
          <w:sz w:val="24"/>
          <w:szCs w:val="24"/>
        </w:rPr>
      </w:pPr>
      <w:r w:rsidRPr="006B065C">
        <w:rPr>
          <w:rFonts w:ascii="Times New Roman" w:hAnsi="Times New Roman" w:cs="Times New Roman"/>
          <w:iCs/>
          <w:spacing w:val="-2"/>
          <w:sz w:val="24"/>
          <w:szCs w:val="24"/>
        </w:rPr>
        <w:t xml:space="preserve">4.3. Перечень рабочих программы учебных дисциплин, профессиональных модулей и иных компонентов программы </w:t>
      </w:r>
    </w:p>
    <w:p w:rsidR="000F58EB" w:rsidRDefault="000F58EB" w:rsidP="000F58EB">
      <w:pPr>
        <w:ind w:firstLine="567"/>
        <w:contextualSpacing/>
        <w:jc w:val="both"/>
        <w:rPr>
          <w:rFonts w:ascii="Times New Roman" w:hAnsi="Times New Roman" w:cs="Times New Roman"/>
          <w:iCs/>
          <w:spacing w:val="-2"/>
          <w:sz w:val="24"/>
          <w:szCs w:val="24"/>
        </w:rPr>
      </w:pPr>
    </w:p>
    <w:tbl>
      <w:tblPr>
        <w:tblW w:w="9542" w:type="dxa"/>
        <w:tblInd w:w="40" w:type="dxa"/>
        <w:tblLayout w:type="fixed"/>
        <w:tblCellMar>
          <w:left w:w="40" w:type="dxa"/>
          <w:right w:w="40" w:type="dxa"/>
        </w:tblCellMar>
        <w:tblLook w:val="0000"/>
      </w:tblPr>
      <w:tblGrid>
        <w:gridCol w:w="2388"/>
        <w:gridCol w:w="25"/>
        <w:gridCol w:w="5114"/>
        <w:gridCol w:w="2015"/>
      </w:tblGrid>
      <w:tr w:rsidR="000F58EB" w:rsidTr="00A02AC5">
        <w:trPr>
          <w:trHeight w:val="1033"/>
        </w:trPr>
        <w:tc>
          <w:tcPr>
            <w:tcW w:w="2388" w:type="dxa"/>
            <w:tcBorders>
              <w:top w:val="single" w:sz="6" w:space="0" w:color="auto"/>
              <w:left w:val="single" w:sz="6" w:space="0" w:color="auto"/>
              <w:bottom w:val="single" w:sz="6" w:space="0" w:color="auto"/>
              <w:right w:val="single" w:sz="6" w:space="0" w:color="auto"/>
            </w:tcBorders>
            <w:shd w:val="clear" w:color="auto" w:fill="FFFFFF"/>
          </w:tcPr>
          <w:p w:rsidR="000F58EB" w:rsidRPr="000F58EB" w:rsidRDefault="000F58EB" w:rsidP="000F58E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F58EB">
              <w:rPr>
                <w:rFonts w:ascii="Times New Roman" w:eastAsia="Times New Roman" w:hAnsi="Times New Roman" w:cs="Times New Roman"/>
                <w:color w:val="000000"/>
                <w:sz w:val="24"/>
                <w:szCs w:val="24"/>
              </w:rPr>
              <w:t>Индекс дисциплины, профессионального модуля, практики</w:t>
            </w:r>
          </w:p>
        </w:tc>
        <w:tc>
          <w:tcPr>
            <w:tcW w:w="5139" w:type="dxa"/>
            <w:gridSpan w:val="2"/>
            <w:tcBorders>
              <w:top w:val="single" w:sz="6" w:space="0" w:color="auto"/>
              <w:left w:val="single" w:sz="6" w:space="0" w:color="auto"/>
              <w:bottom w:val="single" w:sz="6" w:space="0" w:color="auto"/>
              <w:right w:val="single" w:sz="6" w:space="0" w:color="auto"/>
            </w:tcBorders>
            <w:shd w:val="clear" w:color="auto" w:fill="FFFFFF"/>
          </w:tcPr>
          <w:p w:rsidR="000F58EB" w:rsidRPr="000F58EB" w:rsidRDefault="000F58EB" w:rsidP="000F58E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F58EB">
              <w:rPr>
                <w:rFonts w:ascii="Times New Roman" w:eastAsia="Times New Roman" w:hAnsi="Times New Roman" w:cs="Times New Roman"/>
                <w:color w:val="000000"/>
                <w:sz w:val="24"/>
                <w:szCs w:val="24"/>
              </w:rPr>
              <w:t>Наименование циклов и программ</w:t>
            </w:r>
          </w:p>
        </w:tc>
        <w:tc>
          <w:tcPr>
            <w:tcW w:w="2015" w:type="dxa"/>
            <w:tcBorders>
              <w:top w:val="single" w:sz="6" w:space="0" w:color="auto"/>
              <w:left w:val="single" w:sz="6" w:space="0" w:color="auto"/>
              <w:bottom w:val="single" w:sz="6" w:space="0" w:color="auto"/>
              <w:right w:val="single" w:sz="6" w:space="0" w:color="auto"/>
            </w:tcBorders>
            <w:shd w:val="clear" w:color="auto" w:fill="FFFFFF"/>
          </w:tcPr>
          <w:p w:rsidR="000F58EB" w:rsidRPr="000F58EB" w:rsidRDefault="000F58EB" w:rsidP="000F58E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F58EB">
              <w:rPr>
                <w:rFonts w:ascii="Times New Roman" w:eastAsia="Times New Roman" w:hAnsi="Times New Roman" w:cs="Times New Roman"/>
                <w:color w:val="000000"/>
                <w:sz w:val="24"/>
                <w:szCs w:val="24"/>
              </w:rPr>
              <w:t>Номер  приложения, содержащего программу ОПОП</w:t>
            </w:r>
          </w:p>
        </w:tc>
      </w:tr>
      <w:tr w:rsidR="000F58EB" w:rsidTr="00A02AC5">
        <w:trPr>
          <w:trHeight w:val="278"/>
        </w:trPr>
        <w:tc>
          <w:tcPr>
            <w:tcW w:w="2388" w:type="dxa"/>
            <w:tcBorders>
              <w:top w:val="single" w:sz="6" w:space="0" w:color="auto"/>
              <w:left w:val="single" w:sz="6" w:space="0" w:color="auto"/>
              <w:bottom w:val="single" w:sz="6" w:space="0" w:color="auto"/>
              <w:right w:val="single" w:sz="6" w:space="0" w:color="auto"/>
            </w:tcBorders>
            <w:shd w:val="clear" w:color="auto" w:fill="FFFFFF"/>
          </w:tcPr>
          <w:p w:rsidR="000F58EB" w:rsidRPr="00681DE5" w:rsidRDefault="000F58EB" w:rsidP="000F58EB">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681DE5">
              <w:rPr>
                <w:rFonts w:ascii="Times New Roman" w:hAnsi="Times New Roman" w:cs="Times New Roman"/>
                <w:b/>
                <w:color w:val="000000"/>
                <w:sz w:val="24"/>
                <w:szCs w:val="24"/>
              </w:rPr>
              <w:t>1</w:t>
            </w:r>
          </w:p>
        </w:tc>
        <w:tc>
          <w:tcPr>
            <w:tcW w:w="5139" w:type="dxa"/>
            <w:gridSpan w:val="2"/>
            <w:tcBorders>
              <w:top w:val="single" w:sz="6" w:space="0" w:color="auto"/>
              <w:left w:val="single" w:sz="6" w:space="0" w:color="auto"/>
              <w:bottom w:val="single" w:sz="6" w:space="0" w:color="auto"/>
              <w:right w:val="single" w:sz="6" w:space="0" w:color="auto"/>
            </w:tcBorders>
            <w:shd w:val="clear" w:color="auto" w:fill="FFFFFF"/>
          </w:tcPr>
          <w:p w:rsidR="000F58EB" w:rsidRPr="00681DE5" w:rsidRDefault="000F58EB" w:rsidP="000F58EB">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681DE5">
              <w:rPr>
                <w:rFonts w:ascii="Times New Roman" w:hAnsi="Times New Roman" w:cs="Times New Roman"/>
                <w:b/>
                <w:color w:val="000000"/>
                <w:sz w:val="24"/>
                <w:szCs w:val="24"/>
              </w:rPr>
              <w:t>2</w:t>
            </w:r>
          </w:p>
        </w:tc>
        <w:tc>
          <w:tcPr>
            <w:tcW w:w="2015" w:type="dxa"/>
            <w:tcBorders>
              <w:top w:val="single" w:sz="6" w:space="0" w:color="auto"/>
              <w:left w:val="single" w:sz="6" w:space="0" w:color="auto"/>
              <w:bottom w:val="single" w:sz="6" w:space="0" w:color="auto"/>
              <w:right w:val="single" w:sz="6" w:space="0" w:color="auto"/>
            </w:tcBorders>
            <w:shd w:val="clear" w:color="auto" w:fill="FFFFFF"/>
          </w:tcPr>
          <w:p w:rsidR="000F58EB" w:rsidRPr="00681DE5" w:rsidRDefault="000F58EB" w:rsidP="000F58EB">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681DE5">
              <w:rPr>
                <w:rFonts w:ascii="Times New Roman" w:hAnsi="Times New Roman" w:cs="Times New Roman"/>
                <w:b/>
                <w:color w:val="000000"/>
                <w:sz w:val="24"/>
                <w:szCs w:val="24"/>
              </w:rPr>
              <w:t>4</w:t>
            </w:r>
          </w:p>
        </w:tc>
      </w:tr>
      <w:tr w:rsidR="000F58EB" w:rsidTr="000F58EB">
        <w:trPr>
          <w:trHeight w:val="336"/>
        </w:trPr>
        <w:tc>
          <w:tcPr>
            <w:tcW w:w="9542" w:type="dxa"/>
            <w:gridSpan w:val="4"/>
            <w:tcBorders>
              <w:top w:val="single" w:sz="6" w:space="0" w:color="auto"/>
              <w:left w:val="single" w:sz="6" w:space="0" w:color="auto"/>
              <w:bottom w:val="single" w:sz="6" w:space="0" w:color="auto"/>
              <w:right w:val="single" w:sz="6" w:space="0" w:color="auto"/>
            </w:tcBorders>
            <w:shd w:val="clear" w:color="auto" w:fill="FFFFFF"/>
          </w:tcPr>
          <w:p w:rsidR="000F58EB" w:rsidRPr="000F58EB" w:rsidRDefault="000F58EB" w:rsidP="00A02AC5">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F58EB">
              <w:rPr>
                <w:rFonts w:ascii="Times New Roman" w:eastAsia="Times New Roman" w:hAnsi="Times New Roman" w:cs="Times New Roman"/>
                <w:b/>
                <w:bCs/>
                <w:color w:val="000000"/>
                <w:sz w:val="24"/>
                <w:szCs w:val="24"/>
              </w:rPr>
              <w:t>О.00 Общеобразовательный цикл</w:t>
            </w:r>
          </w:p>
        </w:tc>
      </w:tr>
      <w:tr w:rsidR="00A02AC5" w:rsidTr="00A02AC5">
        <w:trPr>
          <w:trHeight w:val="336"/>
        </w:trPr>
        <w:tc>
          <w:tcPr>
            <w:tcW w:w="2413" w:type="dxa"/>
            <w:gridSpan w:val="2"/>
            <w:tcBorders>
              <w:top w:val="single" w:sz="6" w:space="0" w:color="auto"/>
              <w:left w:val="single" w:sz="6" w:space="0" w:color="auto"/>
              <w:bottom w:val="single" w:sz="6" w:space="0" w:color="auto"/>
              <w:right w:val="single" w:sz="4" w:space="0" w:color="auto"/>
            </w:tcBorders>
            <w:shd w:val="clear" w:color="auto" w:fill="FFFFFF"/>
          </w:tcPr>
          <w:p w:rsidR="00A02AC5" w:rsidRPr="000F58EB" w:rsidRDefault="00A02AC5" w:rsidP="00A02AC5">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6B065C">
              <w:rPr>
                <w:rFonts w:ascii="Times New Roman" w:eastAsia="Times New Roman" w:hAnsi="Times New Roman" w:cs="Times New Roman"/>
                <w:b/>
                <w:sz w:val="24"/>
                <w:szCs w:val="24"/>
              </w:rPr>
              <w:t>ОУДб.00</w:t>
            </w:r>
          </w:p>
        </w:tc>
        <w:tc>
          <w:tcPr>
            <w:tcW w:w="5114" w:type="dxa"/>
            <w:tcBorders>
              <w:top w:val="single" w:sz="6" w:space="0" w:color="auto"/>
              <w:left w:val="single" w:sz="4" w:space="0" w:color="auto"/>
              <w:bottom w:val="single" w:sz="6" w:space="0" w:color="auto"/>
              <w:right w:val="single" w:sz="4" w:space="0" w:color="auto"/>
            </w:tcBorders>
            <w:shd w:val="clear" w:color="auto" w:fill="FFFFFF"/>
          </w:tcPr>
          <w:p w:rsidR="00A02AC5" w:rsidRPr="000F58EB" w:rsidRDefault="00A02AC5" w:rsidP="00A02AC5">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sz w:val="24"/>
                <w:szCs w:val="24"/>
              </w:rPr>
              <w:t>Базовые дисциплины</w:t>
            </w:r>
          </w:p>
        </w:tc>
        <w:tc>
          <w:tcPr>
            <w:tcW w:w="2015" w:type="dxa"/>
            <w:tcBorders>
              <w:top w:val="single" w:sz="6" w:space="0" w:color="auto"/>
              <w:left w:val="single" w:sz="4" w:space="0" w:color="auto"/>
              <w:bottom w:val="single" w:sz="6" w:space="0" w:color="auto"/>
              <w:right w:val="single" w:sz="6" w:space="0" w:color="auto"/>
            </w:tcBorders>
            <w:shd w:val="clear" w:color="auto" w:fill="FFFFFF"/>
          </w:tcPr>
          <w:p w:rsidR="00A02AC5" w:rsidRPr="000F58EB" w:rsidRDefault="00A02AC5" w:rsidP="00A02AC5">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tc>
      </w:tr>
      <w:tr w:rsidR="000F58EB" w:rsidTr="00A02AC5">
        <w:trPr>
          <w:trHeight w:val="336"/>
        </w:trPr>
        <w:tc>
          <w:tcPr>
            <w:tcW w:w="2413" w:type="dxa"/>
            <w:gridSpan w:val="2"/>
            <w:tcBorders>
              <w:top w:val="single" w:sz="6" w:space="0" w:color="auto"/>
              <w:left w:val="single" w:sz="6" w:space="0" w:color="auto"/>
              <w:bottom w:val="single" w:sz="6" w:space="0" w:color="auto"/>
              <w:right w:val="single" w:sz="6" w:space="0" w:color="auto"/>
            </w:tcBorders>
            <w:shd w:val="clear" w:color="auto" w:fill="FFFFFF"/>
          </w:tcPr>
          <w:p w:rsidR="000F58EB" w:rsidRPr="00CF7768" w:rsidRDefault="00CF7768" w:rsidP="000F58EB">
            <w:pPr>
              <w:shd w:val="clear" w:color="auto" w:fill="FFFFFF"/>
              <w:autoSpaceDE w:val="0"/>
              <w:autoSpaceDN w:val="0"/>
              <w:adjustRightInd w:val="0"/>
              <w:spacing w:after="0" w:line="240" w:lineRule="auto"/>
              <w:rPr>
                <w:rFonts w:ascii="Times New Roman" w:hAnsi="Times New Roman" w:cs="Times New Roman"/>
                <w:sz w:val="24"/>
                <w:szCs w:val="24"/>
              </w:rPr>
            </w:pPr>
            <w:r w:rsidRPr="00CF7768">
              <w:rPr>
                <w:rFonts w:ascii="Times New Roman" w:hAnsi="Times New Roman" w:cs="Times New Roman"/>
                <w:sz w:val="24"/>
                <w:szCs w:val="24"/>
              </w:rPr>
              <w:t>ОУДб.01</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0F58EB" w:rsidRPr="000F58EB" w:rsidRDefault="000F58EB" w:rsidP="000F58EB">
            <w:pPr>
              <w:shd w:val="clear" w:color="auto" w:fill="FFFFFF"/>
              <w:autoSpaceDE w:val="0"/>
              <w:autoSpaceDN w:val="0"/>
              <w:adjustRightInd w:val="0"/>
              <w:spacing w:after="0" w:line="240" w:lineRule="auto"/>
              <w:rPr>
                <w:rFonts w:ascii="Times New Roman" w:hAnsi="Times New Roman" w:cs="Times New Roman"/>
                <w:sz w:val="24"/>
                <w:szCs w:val="24"/>
              </w:rPr>
            </w:pPr>
            <w:r w:rsidRPr="000F58EB">
              <w:rPr>
                <w:rFonts w:ascii="Times New Roman" w:eastAsia="Times New Roman" w:hAnsi="Times New Roman" w:cs="Times New Roman"/>
                <w:color w:val="000000"/>
                <w:sz w:val="24"/>
                <w:szCs w:val="24"/>
              </w:rPr>
              <w:t>Русский язык</w:t>
            </w:r>
          </w:p>
        </w:tc>
        <w:tc>
          <w:tcPr>
            <w:tcW w:w="2015" w:type="dxa"/>
            <w:tcBorders>
              <w:top w:val="single" w:sz="6" w:space="0" w:color="auto"/>
              <w:left w:val="single" w:sz="6" w:space="0" w:color="auto"/>
              <w:bottom w:val="single" w:sz="6" w:space="0" w:color="auto"/>
              <w:right w:val="single" w:sz="6" w:space="0" w:color="auto"/>
            </w:tcBorders>
            <w:shd w:val="clear" w:color="auto" w:fill="FFFFFF"/>
          </w:tcPr>
          <w:p w:rsidR="000F58EB" w:rsidRPr="000F58EB" w:rsidRDefault="000F58EB" w:rsidP="000F58E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F58EB">
              <w:rPr>
                <w:rFonts w:ascii="Times New Roman" w:hAnsi="Times New Roman" w:cs="Times New Roman"/>
                <w:color w:val="000000"/>
                <w:sz w:val="24"/>
                <w:szCs w:val="24"/>
              </w:rPr>
              <w:t>1.1</w:t>
            </w:r>
          </w:p>
        </w:tc>
      </w:tr>
      <w:tr w:rsidR="000F58EB" w:rsidTr="00A02AC5">
        <w:trPr>
          <w:trHeight w:val="336"/>
        </w:trPr>
        <w:tc>
          <w:tcPr>
            <w:tcW w:w="2413" w:type="dxa"/>
            <w:gridSpan w:val="2"/>
            <w:tcBorders>
              <w:top w:val="single" w:sz="6" w:space="0" w:color="auto"/>
              <w:left w:val="single" w:sz="6" w:space="0" w:color="auto"/>
              <w:bottom w:val="single" w:sz="6" w:space="0" w:color="auto"/>
              <w:right w:val="single" w:sz="6" w:space="0" w:color="auto"/>
            </w:tcBorders>
            <w:shd w:val="clear" w:color="auto" w:fill="FFFFFF"/>
          </w:tcPr>
          <w:p w:rsidR="000F58EB" w:rsidRPr="000F58EB" w:rsidRDefault="00CF7768" w:rsidP="000F58EB">
            <w:pPr>
              <w:shd w:val="clear" w:color="auto" w:fill="FFFFFF"/>
              <w:autoSpaceDE w:val="0"/>
              <w:autoSpaceDN w:val="0"/>
              <w:adjustRightInd w:val="0"/>
              <w:spacing w:after="0" w:line="240" w:lineRule="auto"/>
              <w:rPr>
                <w:rFonts w:ascii="Times New Roman" w:hAnsi="Times New Roman" w:cs="Times New Roman"/>
                <w:sz w:val="24"/>
                <w:szCs w:val="24"/>
              </w:rPr>
            </w:pPr>
            <w:r w:rsidRPr="00CF7768">
              <w:rPr>
                <w:rFonts w:ascii="Times New Roman" w:hAnsi="Times New Roman" w:cs="Times New Roman"/>
                <w:sz w:val="24"/>
                <w:szCs w:val="24"/>
              </w:rPr>
              <w:t>ОУДб.0</w:t>
            </w:r>
            <w:r>
              <w:rPr>
                <w:rFonts w:ascii="Times New Roman" w:hAnsi="Times New Roman" w:cs="Times New Roman"/>
                <w:sz w:val="24"/>
                <w:szCs w:val="24"/>
              </w:rPr>
              <w:t>2</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0F58EB" w:rsidRPr="000F58EB" w:rsidRDefault="000F58EB" w:rsidP="000F58EB">
            <w:pPr>
              <w:shd w:val="clear" w:color="auto" w:fill="FFFFFF"/>
              <w:autoSpaceDE w:val="0"/>
              <w:autoSpaceDN w:val="0"/>
              <w:adjustRightInd w:val="0"/>
              <w:spacing w:after="0" w:line="240" w:lineRule="auto"/>
              <w:rPr>
                <w:rFonts w:ascii="Times New Roman" w:hAnsi="Times New Roman" w:cs="Times New Roman"/>
                <w:sz w:val="24"/>
                <w:szCs w:val="24"/>
              </w:rPr>
            </w:pPr>
            <w:r w:rsidRPr="000F58EB">
              <w:rPr>
                <w:rFonts w:ascii="Times New Roman" w:eastAsia="Times New Roman" w:hAnsi="Times New Roman" w:cs="Times New Roman"/>
                <w:color w:val="000000"/>
                <w:sz w:val="24"/>
                <w:szCs w:val="24"/>
              </w:rPr>
              <w:t>Литература</w:t>
            </w:r>
          </w:p>
        </w:tc>
        <w:tc>
          <w:tcPr>
            <w:tcW w:w="2015" w:type="dxa"/>
            <w:tcBorders>
              <w:top w:val="single" w:sz="6" w:space="0" w:color="auto"/>
              <w:left w:val="single" w:sz="6" w:space="0" w:color="auto"/>
              <w:bottom w:val="single" w:sz="6" w:space="0" w:color="auto"/>
              <w:right w:val="single" w:sz="6" w:space="0" w:color="auto"/>
            </w:tcBorders>
            <w:shd w:val="clear" w:color="auto" w:fill="FFFFFF"/>
          </w:tcPr>
          <w:p w:rsidR="000F58EB" w:rsidRPr="000F58EB" w:rsidRDefault="000F58EB" w:rsidP="000F58E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F58EB">
              <w:rPr>
                <w:rFonts w:ascii="Times New Roman" w:hAnsi="Times New Roman" w:cs="Times New Roman"/>
                <w:color w:val="000000"/>
                <w:sz w:val="24"/>
                <w:szCs w:val="24"/>
              </w:rPr>
              <w:t>1.2</w:t>
            </w:r>
          </w:p>
        </w:tc>
      </w:tr>
      <w:tr w:rsidR="000F58EB" w:rsidTr="00A02AC5">
        <w:trPr>
          <w:trHeight w:val="336"/>
        </w:trPr>
        <w:tc>
          <w:tcPr>
            <w:tcW w:w="2413" w:type="dxa"/>
            <w:gridSpan w:val="2"/>
            <w:tcBorders>
              <w:top w:val="single" w:sz="6" w:space="0" w:color="auto"/>
              <w:left w:val="single" w:sz="6" w:space="0" w:color="auto"/>
              <w:bottom w:val="single" w:sz="6" w:space="0" w:color="auto"/>
              <w:right w:val="single" w:sz="6" w:space="0" w:color="auto"/>
            </w:tcBorders>
            <w:shd w:val="clear" w:color="auto" w:fill="FFFFFF"/>
          </w:tcPr>
          <w:p w:rsidR="000F58EB" w:rsidRPr="000F58EB" w:rsidRDefault="00CF7768" w:rsidP="000F58EB">
            <w:pPr>
              <w:shd w:val="clear" w:color="auto" w:fill="FFFFFF"/>
              <w:autoSpaceDE w:val="0"/>
              <w:autoSpaceDN w:val="0"/>
              <w:adjustRightInd w:val="0"/>
              <w:spacing w:after="0" w:line="240" w:lineRule="auto"/>
              <w:rPr>
                <w:rFonts w:ascii="Times New Roman" w:hAnsi="Times New Roman" w:cs="Times New Roman"/>
                <w:sz w:val="24"/>
                <w:szCs w:val="24"/>
              </w:rPr>
            </w:pPr>
            <w:r w:rsidRPr="00CF7768">
              <w:rPr>
                <w:rFonts w:ascii="Times New Roman" w:hAnsi="Times New Roman" w:cs="Times New Roman"/>
                <w:sz w:val="24"/>
                <w:szCs w:val="24"/>
              </w:rPr>
              <w:t>ОУДб.0</w:t>
            </w:r>
            <w:r>
              <w:rPr>
                <w:rFonts w:ascii="Times New Roman" w:hAnsi="Times New Roman" w:cs="Times New Roman"/>
                <w:sz w:val="24"/>
                <w:szCs w:val="24"/>
              </w:rPr>
              <w:t>3</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0F58EB" w:rsidRPr="000F58EB" w:rsidRDefault="000F58EB" w:rsidP="000F58EB">
            <w:pPr>
              <w:shd w:val="clear" w:color="auto" w:fill="FFFFFF"/>
              <w:autoSpaceDE w:val="0"/>
              <w:autoSpaceDN w:val="0"/>
              <w:adjustRightInd w:val="0"/>
              <w:spacing w:after="0" w:line="240" w:lineRule="auto"/>
              <w:rPr>
                <w:rFonts w:ascii="Times New Roman" w:hAnsi="Times New Roman" w:cs="Times New Roman"/>
                <w:sz w:val="24"/>
                <w:szCs w:val="24"/>
              </w:rPr>
            </w:pPr>
            <w:r w:rsidRPr="000F58EB">
              <w:rPr>
                <w:rFonts w:ascii="Times New Roman" w:eastAsia="Times New Roman" w:hAnsi="Times New Roman" w:cs="Times New Roman"/>
                <w:color w:val="000000"/>
                <w:sz w:val="24"/>
                <w:szCs w:val="24"/>
              </w:rPr>
              <w:t>Иностранный язык</w:t>
            </w:r>
          </w:p>
        </w:tc>
        <w:tc>
          <w:tcPr>
            <w:tcW w:w="2015" w:type="dxa"/>
            <w:tcBorders>
              <w:top w:val="single" w:sz="6" w:space="0" w:color="auto"/>
              <w:left w:val="single" w:sz="6" w:space="0" w:color="auto"/>
              <w:bottom w:val="single" w:sz="6" w:space="0" w:color="auto"/>
              <w:right w:val="single" w:sz="6" w:space="0" w:color="auto"/>
            </w:tcBorders>
            <w:shd w:val="clear" w:color="auto" w:fill="FFFFFF"/>
          </w:tcPr>
          <w:p w:rsidR="000F58EB" w:rsidRPr="000F58EB" w:rsidRDefault="000F58EB" w:rsidP="000F58E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F58EB">
              <w:rPr>
                <w:rFonts w:ascii="Times New Roman" w:hAnsi="Times New Roman" w:cs="Times New Roman"/>
                <w:color w:val="000000"/>
                <w:sz w:val="24"/>
                <w:szCs w:val="24"/>
              </w:rPr>
              <w:t>1.3</w:t>
            </w:r>
          </w:p>
        </w:tc>
      </w:tr>
      <w:tr w:rsidR="000F58EB" w:rsidTr="00A02AC5">
        <w:trPr>
          <w:trHeight w:val="326"/>
        </w:trPr>
        <w:tc>
          <w:tcPr>
            <w:tcW w:w="2413" w:type="dxa"/>
            <w:gridSpan w:val="2"/>
            <w:tcBorders>
              <w:top w:val="single" w:sz="6" w:space="0" w:color="auto"/>
              <w:left w:val="single" w:sz="6" w:space="0" w:color="auto"/>
              <w:bottom w:val="single" w:sz="6" w:space="0" w:color="auto"/>
              <w:right w:val="single" w:sz="6" w:space="0" w:color="auto"/>
            </w:tcBorders>
            <w:shd w:val="clear" w:color="auto" w:fill="FFFFFF"/>
          </w:tcPr>
          <w:p w:rsidR="000F58EB" w:rsidRPr="000F58EB" w:rsidRDefault="00CF7768" w:rsidP="000F58EB">
            <w:pPr>
              <w:shd w:val="clear" w:color="auto" w:fill="FFFFFF"/>
              <w:autoSpaceDE w:val="0"/>
              <w:autoSpaceDN w:val="0"/>
              <w:adjustRightInd w:val="0"/>
              <w:spacing w:after="0" w:line="240" w:lineRule="auto"/>
              <w:rPr>
                <w:rFonts w:ascii="Times New Roman" w:hAnsi="Times New Roman" w:cs="Times New Roman"/>
                <w:sz w:val="24"/>
                <w:szCs w:val="24"/>
              </w:rPr>
            </w:pPr>
            <w:r w:rsidRPr="00CF7768">
              <w:rPr>
                <w:rFonts w:ascii="Times New Roman" w:hAnsi="Times New Roman" w:cs="Times New Roman"/>
                <w:sz w:val="24"/>
                <w:szCs w:val="24"/>
              </w:rPr>
              <w:t>ОУДб.0</w:t>
            </w:r>
            <w:r>
              <w:rPr>
                <w:rFonts w:ascii="Times New Roman" w:hAnsi="Times New Roman" w:cs="Times New Roman"/>
                <w:sz w:val="24"/>
                <w:szCs w:val="24"/>
              </w:rPr>
              <w:t>4</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0F58EB" w:rsidRPr="000F58EB" w:rsidRDefault="00CF7768" w:rsidP="000F58EB">
            <w:pPr>
              <w:shd w:val="clear" w:color="auto" w:fill="FFFFFF"/>
              <w:autoSpaceDE w:val="0"/>
              <w:autoSpaceDN w:val="0"/>
              <w:adjustRightInd w:val="0"/>
              <w:spacing w:after="0" w:line="240" w:lineRule="auto"/>
              <w:rPr>
                <w:rFonts w:ascii="Times New Roman" w:hAnsi="Times New Roman" w:cs="Times New Roman"/>
                <w:sz w:val="24"/>
                <w:szCs w:val="24"/>
              </w:rPr>
            </w:pPr>
            <w:r w:rsidRPr="000F58EB">
              <w:rPr>
                <w:rFonts w:ascii="Times New Roman" w:eastAsia="Times New Roman" w:hAnsi="Times New Roman" w:cs="Times New Roman"/>
                <w:color w:val="000000"/>
                <w:sz w:val="24"/>
                <w:szCs w:val="24"/>
              </w:rPr>
              <w:t>Физическая культура</w:t>
            </w:r>
          </w:p>
        </w:tc>
        <w:tc>
          <w:tcPr>
            <w:tcW w:w="2015" w:type="dxa"/>
            <w:tcBorders>
              <w:top w:val="single" w:sz="6" w:space="0" w:color="auto"/>
              <w:left w:val="single" w:sz="6" w:space="0" w:color="auto"/>
              <w:bottom w:val="single" w:sz="6" w:space="0" w:color="auto"/>
              <w:right w:val="single" w:sz="6" w:space="0" w:color="auto"/>
            </w:tcBorders>
            <w:shd w:val="clear" w:color="auto" w:fill="FFFFFF"/>
          </w:tcPr>
          <w:p w:rsidR="000F58EB" w:rsidRPr="000F58EB" w:rsidRDefault="000F58EB" w:rsidP="000F58E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F58EB">
              <w:rPr>
                <w:rFonts w:ascii="Times New Roman" w:hAnsi="Times New Roman" w:cs="Times New Roman"/>
                <w:color w:val="000000"/>
                <w:sz w:val="24"/>
                <w:szCs w:val="24"/>
              </w:rPr>
              <w:t>1.4</w:t>
            </w:r>
          </w:p>
        </w:tc>
      </w:tr>
      <w:tr w:rsidR="000F58EB" w:rsidTr="00A02AC5">
        <w:trPr>
          <w:trHeight w:val="336"/>
        </w:trPr>
        <w:tc>
          <w:tcPr>
            <w:tcW w:w="2413" w:type="dxa"/>
            <w:gridSpan w:val="2"/>
            <w:tcBorders>
              <w:top w:val="single" w:sz="6" w:space="0" w:color="auto"/>
              <w:left w:val="single" w:sz="6" w:space="0" w:color="auto"/>
              <w:bottom w:val="single" w:sz="6" w:space="0" w:color="auto"/>
              <w:right w:val="single" w:sz="6" w:space="0" w:color="auto"/>
            </w:tcBorders>
            <w:shd w:val="clear" w:color="auto" w:fill="FFFFFF"/>
          </w:tcPr>
          <w:p w:rsidR="000F58EB" w:rsidRPr="000F58EB" w:rsidRDefault="00CF7768" w:rsidP="000F58EB">
            <w:pPr>
              <w:shd w:val="clear" w:color="auto" w:fill="FFFFFF"/>
              <w:autoSpaceDE w:val="0"/>
              <w:autoSpaceDN w:val="0"/>
              <w:adjustRightInd w:val="0"/>
              <w:spacing w:after="0" w:line="240" w:lineRule="auto"/>
              <w:rPr>
                <w:rFonts w:ascii="Times New Roman" w:hAnsi="Times New Roman" w:cs="Times New Roman"/>
                <w:sz w:val="24"/>
                <w:szCs w:val="24"/>
              </w:rPr>
            </w:pPr>
            <w:r w:rsidRPr="00CF7768">
              <w:rPr>
                <w:rFonts w:ascii="Times New Roman" w:hAnsi="Times New Roman" w:cs="Times New Roman"/>
                <w:sz w:val="24"/>
                <w:szCs w:val="24"/>
              </w:rPr>
              <w:t>ОУДб.0</w:t>
            </w:r>
            <w:r>
              <w:rPr>
                <w:rFonts w:ascii="Times New Roman" w:hAnsi="Times New Roman" w:cs="Times New Roman"/>
                <w:sz w:val="24"/>
                <w:szCs w:val="24"/>
              </w:rPr>
              <w:t>5</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0F58EB" w:rsidRPr="000F58EB" w:rsidRDefault="00CF7768" w:rsidP="000F58EB">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Основы безопасности жизнедеятельности</w:t>
            </w:r>
          </w:p>
        </w:tc>
        <w:tc>
          <w:tcPr>
            <w:tcW w:w="2015" w:type="dxa"/>
            <w:tcBorders>
              <w:top w:val="single" w:sz="6" w:space="0" w:color="auto"/>
              <w:left w:val="single" w:sz="6" w:space="0" w:color="auto"/>
              <w:bottom w:val="single" w:sz="6" w:space="0" w:color="auto"/>
              <w:right w:val="single" w:sz="6" w:space="0" w:color="auto"/>
            </w:tcBorders>
            <w:shd w:val="clear" w:color="auto" w:fill="FFFFFF"/>
          </w:tcPr>
          <w:p w:rsidR="000F58EB" w:rsidRPr="000F58EB" w:rsidRDefault="000F58EB" w:rsidP="000F58E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F58EB">
              <w:rPr>
                <w:rFonts w:ascii="Times New Roman" w:hAnsi="Times New Roman" w:cs="Times New Roman"/>
                <w:color w:val="000000"/>
                <w:sz w:val="24"/>
                <w:szCs w:val="24"/>
              </w:rPr>
              <w:t>1.5</w:t>
            </w:r>
          </w:p>
        </w:tc>
      </w:tr>
      <w:tr w:rsidR="00CF7768" w:rsidTr="00A02AC5">
        <w:trPr>
          <w:trHeight w:val="336"/>
        </w:trPr>
        <w:tc>
          <w:tcPr>
            <w:tcW w:w="2413" w:type="dxa"/>
            <w:gridSpan w:val="2"/>
            <w:tcBorders>
              <w:top w:val="single" w:sz="6" w:space="0" w:color="auto"/>
              <w:left w:val="single" w:sz="6" w:space="0" w:color="auto"/>
              <w:bottom w:val="single" w:sz="6" w:space="0" w:color="auto"/>
              <w:right w:val="single" w:sz="6" w:space="0" w:color="auto"/>
            </w:tcBorders>
            <w:shd w:val="clear" w:color="auto" w:fill="FFFFFF"/>
          </w:tcPr>
          <w:p w:rsidR="00CF7768" w:rsidRDefault="00CF7768" w:rsidP="00CF7768">
            <w:pPr>
              <w:spacing w:after="0" w:line="240" w:lineRule="auto"/>
            </w:pPr>
            <w:r w:rsidRPr="00C2268C">
              <w:rPr>
                <w:rFonts w:ascii="Times New Roman" w:hAnsi="Times New Roman" w:cs="Times New Roman"/>
                <w:sz w:val="24"/>
                <w:szCs w:val="24"/>
              </w:rPr>
              <w:t>ОУДб.0</w:t>
            </w:r>
            <w:r>
              <w:rPr>
                <w:rFonts w:ascii="Times New Roman" w:hAnsi="Times New Roman" w:cs="Times New Roman"/>
                <w:sz w:val="24"/>
                <w:szCs w:val="24"/>
              </w:rPr>
              <w:t>6</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CF7768" w:rsidRPr="000F58EB" w:rsidRDefault="00CF7768" w:rsidP="000F58EB">
            <w:pPr>
              <w:shd w:val="clear" w:color="auto" w:fill="FFFFFF"/>
              <w:autoSpaceDE w:val="0"/>
              <w:autoSpaceDN w:val="0"/>
              <w:adjustRightInd w:val="0"/>
              <w:spacing w:after="0" w:line="240" w:lineRule="auto"/>
              <w:rPr>
                <w:rFonts w:ascii="Times New Roman" w:hAnsi="Times New Roman" w:cs="Times New Roman"/>
                <w:sz w:val="24"/>
                <w:szCs w:val="24"/>
              </w:rPr>
            </w:pPr>
            <w:r w:rsidRPr="000F58EB">
              <w:rPr>
                <w:rFonts w:ascii="Times New Roman" w:eastAsia="Times New Roman" w:hAnsi="Times New Roman" w:cs="Times New Roman"/>
                <w:color w:val="000000"/>
                <w:sz w:val="24"/>
                <w:szCs w:val="24"/>
              </w:rPr>
              <w:t>Химия</w:t>
            </w:r>
          </w:p>
        </w:tc>
        <w:tc>
          <w:tcPr>
            <w:tcW w:w="2015" w:type="dxa"/>
            <w:tcBorders>
              <w:top w:val="single" w:sz="6" w:space="0" w:color="auto"/>
              <w:left w:val="single" w:sz="6" w:space="0" w:color="auto"/>
              <w:bottom w:val="single" w:sz="6" w:space="0" w:color="auto"/>
              <w:right w:val="single" w:sz="6" w:space="0" w:color="auto"/>
            </w:tcBorders>
            <w:shd w:val="clear" w:color="auto" w:fill="FFFFFF"/>
          </w:tcPr>
          <w:p w:rsidR="00CF7768" w:rsidRPr="000F58EB" w:rsidRDefault="00CF7768" w:rsidP="000F58E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F58EB">
              <w:rPr>
                <w:rFonts w:ascii="Times New Roman" w:hAnsi="Times New Roman" w:cs="Times New Roman"/>
                <w:color w:val="000000"/>
                <w:sz w:val="24"/>
                <w:szCs w:val="24"/>
              </w:rPr>
              <w:t>1.6</w:t>
            </w:r>
          </w:p>
        </w:tc>
      </w:tr>
      <w:tr w:rsidR="00CF7768" w:rsidTr="00A02AC5">
        <w:trPr>
          <w:trHeight w:val="326"/>
        </w:trPr>
        <w:tc>
          <w:tcPr>
            <w:tcW w:w="2413" w:type="dxa"/>
            <w:gridSpan w:val="2"/>
            <w:tcBorders>
              <w:top w:val="single" w:sz="6" w:space="0" w:color="auto"/>
              <w:left w:val="single" w:sz="6" w:space="0" w:color="auto"/>
              <w:bottom w:val="single" w:sz="6" w:space="0" w:color="auto"/>
              <w:right w:val="single" w:sz="6" w:space="0" w:color="auto"/>
            </w:tcBorders>
            <w:shd w:val="clear" w:color="auto" w:fill="FFFFFF"/>
          </w:tcPr>
          <w:p w:rsidR="00CF7768" w:rsidRDefault="00CF7768" w:rsidP="00CF7768">
            <w:pPr>
              <w:spacing w:after="0" w:line="240" w:lineRule="auto"/>
            </w:pPr>
            <w:r w:rsidRPr="00C2268C">
              <w:rPr>
                <w:rFonts w:ascii="Times New Roman" w:hAnsi="Times New Roman" w:cs="Times New Roman"/>
                <w:sz w:val="24"/>
                <w:szCs w:val="24"/>
              </w:rPr>
              <w:t>ОУДб.0</w:t>
            </w:r>
            <w:r>
              <w:rPr>
                <w:rFonts w:ascii="Times New Roman" w:hAnsi="Times New Roman" w:cs="Times New Roman"/>
                <w:sz w:val="24"/>
                <w:szCs w:val="24"/>
              </w:rPr>
              <w:t>7</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CF7768" w:rsidRPr="00CF7768" w:rsidRDefault="00CF7768" w:rsidP="000F58EB">
            <w:pPr>
              <w:shd w:val="clear" w:color="auto" w:fill="FFFFFF"/>
              <w:autoSpaceDE w:val="0"/>
              <w:autoSpaceDN w:val="0"/>
              <w:adjustRightInd w:val="0"/>
              <w:spacing w:after="0" w:line="240" w:lineRule="auto"/>
              <w:rPr>
                <w:rFonts w:ascii="Times New Roman" w:hAnsi="Times New Roman" w:cs="Times New Roman"/>
                <w:sz w:val="24"/>
                <w:szCs w:val="24"/>
              </w:rPr>
            </w:pPr>
            <w:r w:rsidRPr="00CF7768">
              <w:rPr>
                <w:rFonts w:ascii="Times New Roman" w:hAnsi="Times New Roman" w:cs="Times New Roman"/>
                <w:sz w:val="24"/>
                <w:szCs w:val="24"/>
              </w:rPr>
              <w:t>Обществознание (включая экономику и право)</w:t>
            </w:r>
          </w:p>
        </w:tc>
        <w:tc>
          <w:tcPr>
            <w:tcW w:w="2015" w:type="dxa"/>
            <w:tcBorders>
              <w:top w:val="single" w:sz="6" w:space="0" w:color="auto"/>
              <w:left w:val="single" w:sz="6" w:space="0" w:color="auto"/>
              <w:bottom w:val="single" w:sz="6" w:space="0" w:color="auto"/>
              <w:right w:val="single" w:sz="6" w:space="0" w:color="auto"/>
            </w:tcBorders>
            <w:shd w:val="clear" w:color="auto" w:fill="FFFFFF"/>
          </w:tcPr>
          <w:p w:rsidR="00CF7768" w:rsidRPr="000F58EB" w:rsidRDefault="00CF7768" w:rsidP="000F58E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F58EB">
              <w:rPr>
                <w:rFonts w:ascii="Times New Roman" w:hAnsi="Times New Roman" w:cs="Times New Roman"/>
                <w:color w:val="000000"/>
                <w:sz w:val="24"/>
                <w:szCs w:val="24"/>
              </w:rPr>
              <w:t>1.7</w:t>
            </w:r>
          </w:p>
        </w:tc>
      </w:tr>
      <w:tr w:rsidR="00CF7768" w:rsidTr="00A02AC5">
        <w:trPr>
          <w:trHeight w:val="336"/>
        </w:trPr>
        <w:tc>
          <w:tcPr>
            <w:tcW w:w="2413" w:type="dxa"/>
            <w:gridSpan w:val="2"/>
            <w:tcBorders>
              <w:top w:val="single" w:sz="6" w:space="0" w:color="auto"/>
              <w:left w:val="single" w:sz="6" w:space="0" w:color="auto"/>
              <w:bottom w:val="single" w:sz="6" w:space="0" w:color="auto"/>
              <w:right w:val="single" w:sz="6" w:space="0" w:color="auto"/>
            </w:tcBorders>
            <w:shd w:val="clear" w:color="auto" w:fill="FFFFFF"/>
          </w:tcPr>
          <w:p w:rsidR="00CF7768" w:rsidRDefault="00CF7768" w:rsidP="00CF7768">
            <w:pPr>
              <w:spacing w:after="0" w:line="240" w:lineRule="auto"/>
            </w:pPr>
            <w:r w:rsidRPr="00C2268C">
              <w:rPr>
                <w:rFonts w:ascii="Times New Roman" w:hAnsi="Times New Roman" w:cs="Times New Roman"/>
                <w:sz w:val="24"/>
                <w:szCs w:val="24"/>
              </w:rPr>
              <w:t>ОУДб.0</w:t>
            </w:r>
            <w:r>
              <w:rPr>
                <w:rFonts w:ascii="Times New Roman" w:hAnsi="Times New Roman" w:cs="Times New Roman"/>
                <w:sz w:val="24"/>
                <w:szCs w:val="24"/>
              </w:rPr>
              <w:t>8</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CF7768" w:rsidRPr="000F58EB" w:rsidRDefault="007662A3" w:rsidP="000F58EB">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Биология</w:t>
            </w:r>
          </w:p>
        </w:tc>
        <w:tc>
          <w:tcPr>
            <w:tcW w:w="2015" w:type="dxa"/>
            <w:tcBorders>
              <w:top w:val="single" w:sz="6" w:space="0" w:color="auto"/>
              <w:left w:val="single" w:sz="6" w:space="0" w:color="auto"/>
              <w:bottom w:val="single" w:sz="6" w:space="0" w:color="auto"/>
              <w:right w:val="single" w:sz="6" w:space="0" w:color="auto"/>
            </w:tcBorders>
            <w:shd w:val="clear" w:color="auto" w:fill="FFFFFF"/>
          </w:tcPr>
          <w:p w:rsidR="00CF7768" w:rsidRPr="000F58EB" w:rsidRDefault="00CF7768" w:rsidP="000F58E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F58EB">
              <w:rPr>
                <w:rFonts w:ascii="Times New Roman" w:hAnsi="Times New Roman" w:cs="Times New Roman"/>
                <w:color w:val="000000"/>
                <w:sz w:val="24"/>
                <w:szCs w:val="24"/>
              </w:rPr>
              <w:t>1.8</w:t>
            </w:r>
          </w:p>
        </w:tc>
      </w:tr>
      <w:tr w:rsidR="00CF7768" w:rsidTr="00A02AC5">
        <w:trPr>
          <w:trHeight w:val="336"/>
        </w:trPr>
        <w:tc>
          <w:tcPr>
            <w:tcW w:w="2413" w:type="dxa"/>
            <w:gridSpan w:val="2"/>
            <w:tcBorders>
              <w:top w:val="single" w:sz="6" w:space="0" w:color="auto"/>
              <w:left w:val="single" w:sz="6" w:space="0" w:color="auto"/>
              <w:bottom w:val="single" w:sz="6" w:space="0" w:color="auto"/>
              <w:right w:val="single" w:sz="6" w:space="0" w:color="auto"/>
            </w:tcBorders>
            <w:shd w:val="clear" w:color="auto" w:fill="FFFFFF"/>
          </w:tcPr>
          <w:p w:rsidR="00CF7768" w:rsidRDefault="00CF7768" w:rsidP="00A02AC5">
            <w:pPr>
              <w:spacing w:after="0" w:line="240" w:lineRule="auto"/>
            </w:pPr>
            <w:r w:rsidRPr="00C2268C">
              <w:rPr>
                <w:rFonts w:ascii="Times New Roman" w:hAnsi="Times New Roman" w:cs="Times New Roman"/>
                <w:sz w:val="24"/>
                <w:szCs w:val="24"/>
              </w:rPr>
              <w:t>ОУДб.0</w:t>
            </w:r>
            <w:r w:rsidR="00A02AC5">
              <w:rPr>
                <w:rFonts w:ascii="Times New Roman" w:hAnsi="Times New Roman" w:cs="Times New Roman"/>
                <w:sz w:val="24"/>
                <w:szCs w:val="24"/>
              </w:rPr>
              <w:t>9</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CF7768" w:rsidRPr="000F58EB" w:rsidRDefault="00A02AC5" w:rsidP="000F58EB">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География</w:t>
            </w:r>
          </w:p>
        </w:tc>
        <w:tc>
          <w:tcPr>
            <w:tcW w:w="2015" w:type="dxa"/>
            <w:tcBorders>
              <w:top w:val="single" w:sz="6" w:space="0" w:color="auto"/>
              <w:left w:val="single" w:sz="6" w:space="0" w:color="auto"/>
              <w:bottom w:val="single" w:sz="6" w:space="0" w:color="auto"/>
              <w:right w:val="single" w:sz="6" w:space="0" w:color="auto"/>
            </w:tcBorders>
            <w:shd w:val="clear" w:color="auto" w:fill="FFFFFF"/>
          </w:tcPr>
          <w:p w:rsidR="00CF7768" w:rsidRPr="000F58EB" w:rsidRDefault="00CF7768" w:rsidP="000F58E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F58EB">
              <w:rPr>
                <w:rFonts w:ascii="Times New Roman" w:hAnsi="Times New Roman" w:cs="Times New Roman"/>
                <w:color w:val="000000"/>
                <w:sz w:val="24"/>
                <w:szCs w:val="24"/>
              </w:rPr>
              <w:t>1.9</w:t>
            </w:r>
          </w:p>
        </w:tc>
      </w:tr>
      <w:tr w:rsidR="00CF7768" w:rsidTr="00A02AC5">
        <w:trPr>
          <w:trHeight w:val="336"/>
        </w:trPr>
        <w:tc>
          <w:tcPr>
            <w:tcW w:w="2413" w:type="dxa"/>
            <w:gridSpan w:val="2"/>
            <w:tcBorders>
              <w:top w:val="single" w:sz="6" w:space="0" w:color="auto"/>
              <w:left w:val="single" w:sz="6" w:space="0" w:color="auto"/>
              <w:bottom w:val="single" w:sz="6" w:space="0" w:color="auto"/>
              <w:right w:val="single" w:sz="6" w:space="0" w:color="auto"/>
            </w:tcBorders>
            <w:shd w:val="clear" w:color="auto" w:fill="FFFFFF"/>
          </w:tcPr>
          <w:p w:rsidR="00CF7768" w:rsidRDefault="00A02AC5" w:rsidP="00A02AC5">
            <w:pPr>
              <w:spacing w:after="0" w:line="240" w:lineRule="auto"/>
            </w:pPr>
            <w:r>
              <w:rPr>
                <w:rFonts w:ascii="Times New Roman" w:hAnsi="Times New Roman" w:cs="Times New Roman"/>
                <w:sz w:val="24"/>
                <w:szCs w:val="24"/>
              </w:rPr>
              <w:t>ОУДб.10</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CF7768" w:rsidRPr="000F58EB" w:rsidRDefault="00A02AC5" w:rsidP="000F58EB">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Экология</w:t>
            </w:r>
          </w:p>
        </w:tc>
        <w:tc>
          <w:tcPr>
            <w:tcW w:w="2015" w:type="dxa"/>
            <w:tcBorders>
              <w:top w:val="single" w:sz="6" w:space="0" w:color="auto"/>
              <w:left w:val="single" w:sz="6" w:space="0" w:color="auto"/>
              <w:bottom w:val="single" w:sz="6" w:space="0" w:color="auto"/>
              <w:right w:val="single" w:sz="6" w:space="0" w:color="auto"/>
            </w:tcBorders>
            <w:shd w:val="clear" w:color="auto" w:fill="FFFFFF"/>
          </w:tcPr>
          <w:p w:rsidR="00CF7768" w:rsidRPr="000F58EB" w:rsidRDefault="00CF7768" w:rsidP="000F58E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F58EB">
              <w:rPr>
                <w:rFonts w:ascii="Times New Roman" w:hAnsi="Times New Roman" w:cs="Times New Roman"/>
                <w:color w:val="000000"/>
                <w:sz w:val="24"/>
                <w:szCs w:val="24"/>
              </w:rPr>
              <w:t>1.10</w:t>
            </w:r>
          </w:p>
        </w:tc>
      </w:tr>
      <w:tr w:rsidR="00A02AC5" w:rsidTr="00A02AC5">
        <w:trPr>
          <w:trHeight w:val="336"/>
        </w:trPr>
        <w:tc>
          <w:tcPr>
            <w:tcW w:w="24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02AC5" w:rsidRPr="006B065C" w:rsidRDefault="00A02AC5" w:rsidP="008E1759">
            <w:pPr>
              <w:spacing w:after="0" w:line="240" w:lineRule="auto"/>
              <w:rPr>
                <w:rFonts w:ascii="Times New Roman" w:eastAsia="Times New Roman" w:hAnsi="Times New Roman" w:cs="Times New Roman"/>
                <w:b/>
                <w:sz w:val="24"/>
                <w:szCs w:val="24"/>
              </w:rPr>
            </w:pPr>
            <w:r w:rsidRPr="006B065C">
              <w:rPr>
                <w:rFonts w:ascii="Times New Roman" w:eastAsia="Times New Roman" w:hAnsi="Times New Roman" w:cs="Times New Roman"/>
                <w:b/>
                <w:sz w:val="24"/>
                <w:szCs w:val="24"/>
              </w:rPr>
              <w:t>ОУДп.00</w:t>
            </w:r>
          </w:p>
        </w:tc>
        <w:tc>
          <w:tcPr>
            <w:tcW w:w="5114" w:type="dxa"/>
            <w:tcBorders>
              <w:top w:val="single" w:sz="6" w:space="0" w:color="auto"/>
              <w:left w:val="single" w:sz="6" w:space="0" w:color="auto"/>
              <w:bottom w:val="single" w:sz="6" w:space="0" w:color="auto"/>
              <w:right w:val="single" w:sz="6" w:space="0" w:color="auto"/>
            </w:tcBorders>
            <w:shd w:val="clear" w:color="auto" w:fill="FFFFFF"/>
            <w:vAlign w:val="center"/>
          </w:tcPr>
          <w:p w:rsidR="00A02AC5" w:rsidRPr="006B065C" w:rsidRDefault="00A02AC5" w:rsidP="00A02AC5">
            <w:pPr>
              <w:spacing w:after="0" w:line="240" w:lineRule="auto"/>
              <w:jc w:val="center"/>
              <w:rPr>
                <w:rFonts w:ascii="Times New Roman" w:eastAsia="Times New Roman" w:hAnsi="Times New Roman" w:cs="Times New Roman"/>
                <w:b/>
                <w:sz w:val="24"/>
                <w:szCs w:val="24"/>
              </w:rPr>
            </w:pPr>
            <w:r w:rsidRPr="006B065C">
              <w:rPr>
                <w:rFonts w:ascii="Times New Roman" w:eastAsia="Times New Roman" w:hAnsi="Times New Roman" w:cs="Times New Roman"/>
                <w:b/>
                <w:sz w:val="24"/>
                <w:szCs w:val="24"/>
              </w:rPr>
              <w:t>Профильные дисциплины</w:t>
            </w:r>
          </w:p>
        </w:tc>
        <w:tc>
          <w:tcPr>
            <w:tcW w:w="2015" w:type="dxa"/>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autoSpaceDE w:val="0"/>
              <w:autoSpaceDN w:val="0"/>
              <w:adjustRightInd w:val="0"/>
              <w:spacing w:after="0" w:line="240" w:lineRule="auto"/>
              <w:jc w:val="center"/>
              <w:rPr>
                <w:rFonts w:ascii="Times New Roman" w:hAnsi="Times New Roman" w:cs="Times New Roman"/>
                <w:sz w:val="24"/>
                <w:szCs w:val="24"/>
              </w:rPr>
            </w:pPr>
          </w:p>
        </w:tc>
      </w:tr>
      <w:tr w:rsidR="00A02AC5" w:rsidTr="00A02AC5">
        <w:trPr>
          <w:trHeight w:val="336"/>
        </w:trPr>
        <w:tc>
          <w:tcPr>
            <w:tcW w:w="2413" w:type="dxa"/>
            <w:gridSpan w:val="2"/>
            <w:tcBorders>
              <w:top w:val="single" w:sz="6" w:space="0" w:color="auto"/>
              <w:left w:val="single" w:sz="6" w:space="0" w:color="auto"/>
              <w:bottom w:val="single" w:sz="6" w:space="0" w:color="auto"/>
              <w:right w:val="single" w:sz="6" w:space="0" w:color="auto"/>
            </w:tcBorders>
            <w:shd w:val="clear" w:color="auto" w:fill="FFFFFF"/>
          </w:tcPr>
          <w:p w:rsidR="00A02AC5" w:rsidRPr="00460E96" w:rsidRDefault="00460E96" w:rsidP="00CF7768">
            <w:pPr>
              <w:spacing w:after="0" w:line="240" w:lineRule="auto"/>
            </w:pPr>
            <w:r w:rsidRPr="00460E96">
              <w:rPr>
                <w:rFonts w:ascii="Times New Roman" w:eastAsia="Times New Roman" w:hAnsi="Times New Roman" w:cs="Times New Roman"/>
                <w:sz w:val="24"/>
                <w:szCs w:val="24"/>
              </w:rPr>
              <w:t>ОУДп.</w:t>
            </w:r>
            <w:r>
              <w:rPr>
                <w:rFonts w:ascii="Times New Roman" w:eastAsia="Times New Roman" w:hAnsi="Times New Roman" w:cs="Times New Roman"/>
                <w:sz w:val="24"/>
                <w:szCs w:val="24"/>
              </w:rPr>
              <w:t>11</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460E96" w:rsidP="000F58EB">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Математика</w:t>
            </w:r>
          </w:p>
        </w:tc>
        <w:tc>
          <w:tcPr>
            <w:tcW w:w="2015" w:type="dxa"/>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460E96" w:rsidP="000F58EB">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1.11</w:t>
            </w:r>
          </w:p>
        </w:tc>
      </w:tr>
      <w:tr w:rsidR="00A02AC5" w:rsidTr="00A02AC5">
        <w:trPr>
          <w:trHeight w:val="336"/>
        </w:trPr>
        <w:tc>
          <w:tcPr>
            <w:tcW w:w="2413" w:type="dxa"/>
            <w:gridSpan w:val="2"/>
            <w:tcBorders>
              <w:top w:val="single" w:sz="6" w:space="0" w:color="auto"/>
              <w:left w:val="single" w:sz="6" w:space="0" w:color="auto"/>
              <w:bottom w:val="single" w:sz="6" w:space="0" w:color="auto"/>
              <w:right w:val="single" w:sz="6" w:space="0" w:color="auto"/>
            </w:tcBorders>
            <w:shd w:val="clear" w:color="auto" w:fill="FFFFFF"/>
          </w:tcPr>
          <w:p w:rsidR="00A02AC5" w:rsidRDefault="00460E96" w:rsidP="00CF7768">
            <w:pPr>
              <w:spacing w:after="0" w:line="240" w:lineRule="auto"/>
            </w:pPr>
            <w:r w:rsidRPr="00460E96">
              <w:rPr>
                <w:rFonts w:ascii="Times New Roman" w:eastAsia="Times New Roman" w:hAnsi="Times New Roman" w:cs="Times New Roman"/>
                <w:sz w:val="24"/>
                <w:szCs w:val="24"/>
              </w:rPr>
              <w:t>ОУДп.</w:t>
            </w:r>
            <w:r>
              <w:rPr>
                <w:rFonts w:ascii="Times New Roman" w:eastAsia="Times New Roman" w:hAnsi="Times New Roman" w:cs="Times New Roman"/>
                <w:sz w:val="24"/>
                <w:szCs w:val="24"/>
              </w:rPr>
              <w:t>12</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460E96" w:rsidP="000F58EB">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Информатика</w:t>
            </w:r>
          </w:p>
        </w:tc>
        <w:tc>
          <w:tcPr>
            <w:tcW w:w="2015" w:type="dxa"/>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460E96" w:rsidP="000F58EB">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1.12</w:t>
            </w:r>
          </w:p>
        </w:tc>
      </w:tr>
      <w:tr w:rsidR="00460E96" w:rsidTr="00A02AC5">
        <w:trPr>
          <w:trHeight w:val="336"/>
        </w:trPr>
        <w:tc>
          <w:tcPr>
            <w:tcW w:w="2413" w:type="dxa"/>
            <w:gridSpan w:val="2"/>
            <w:tcBorders>
              <w:top w:val="single" w:sz="6" w:space="0" w:color="auto"/>
              <w:left w:val="single" w:sz="6" w:space="0" w:color="auto"/>
              <w:bottom w:val="single" w:sz="6" w:space="0" w:color="auto"/>
              <w:right w:val="single" w:sz="6" w:space="0" w:color="auto"/>
            </w:tcBorders>
            <w:shd w:val="clear" w:color="auto" w:fill="FFFFFF"/>
          </w:tcPr>
          <w:p w:rsidR="00460E96" w:rsidRPr="00460E96" w:rsidRDefault="00460E96" w:rsidP="00CF7768">
            <w:pPr>
              <w:spacing w:after="0" w:line="240" w:lineRule="auto"/>
              <w:rPr>
                <w:rFonts w:ascii="Times New Roman" w:eastAsia="Times New Roman" w:hAnsi="Times New Roman" w:cs="Times New Roman"/>
                <w:sz w:val="24"/>
                <w:szCs w:val="24"/>
              </w:rPr>
            </w:pPr>
            <w:r w:rsidRPr="00460E96">
              <w:rPr>
                <w:rFonts w:ascii="Times New Roman" w:eastAsia="Times New Roman" w:hAnsi="Times New Roman" w:cs="Times New Roman"/>
                <w:sz w:val="24"/>
                <w:szCs w:val="24"/>
              </w:rPr>
              <w:t>ОУДп.</w:t>
            </w:r>
            <w:r>
              <w:rPr>
                <w:rFonts w:ascii="Times New Roman" w:eastAsia="Times New Roman" w:hAnsi="Times New Roman" w:cs="Times New Roman"/>
                <w:sz w:val="24"/>
                <w:szCs w:val="24"/>
              </w:rPr>
              <w:t>13</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460E96" w:rsidRDefault="00460E96" w:rsidP="000F58EB">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Физика</w:t>
            </w:r>
          </w:p>
        </w:tc>
        <w:tc>
          <w:tcPr>
            <w:tcW w:w="2015" w:type="dxa"/>
            <w:tcBorders>
              <w:top w:val="single" w:sz="6" w:space="0" w:color="auto"/>
              <w:left w:val="single" w:sz="6" w:space="0" w:color="auto"/>
              <w:bottom w:val="single" w:sz="6" w:space="0" w:color="auto"/>
              <w:right w:val="single" w:sz="6" w:space="0" w:color="auto"/>
            </w:tcBorders>
            <w:shd w:val="clear" w:color="auto" w:fill="FFFFFF"/>
          </w:tcPr>
          <w:p w:rsidR="00460E96" w:rsidRDefault="00460E96" w:rsidP="000F58EB">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1.13</w:t>
            </w:r>
          </w:p>
        </w:tc>
      </w:tr>
      <w:tr w:rsidR="00460E96" w:rsidTr="00A02AC5">
        <w:trPr>
          <w:trHeight w:val="336"/>
        </w:trPr>
        <w:tc>
          <w:tcPr>
            <w:tcW w:w="2413" w:type="dxa"/>
            <w:gridSpan w:val="2"/>
            <w:tcBorders>
              <w:top w:val="single" w:sz="6" w:space="0" w:color="auto"/>
              <w:left w:val="single" w:sz="6" w:space="0" w:color="auto"/>
              <w:bottom w:val="single" w:sz="6" w:space="0" w:color="auto"/>
              <w:right w:val="single" w:sz="6" w:space="0" w:color="auto"/>
            </w:tcBorders>
            <w:shd w:val="clear" w:color="auto" w:fill="FFFFFF"/>
          </w:tcPr>
          <w:p w:rsidR="00460E96" w:rsidRPr="00460E96" w:rsidRDefault="00460E96" w:rsidP="00460E96">
            <w:pPr>
              <w:spacing w:after="0" w:line="240" w:lineRule="auto"/>
              <w:rPr>
                <w:rFonts w:ascii="Times New Roman" w:eastAsia="Times New Roman" w:hAnsi="Times New Roman" w:cs="Times New Roman"/>
                <w:sz w:val="24"/>
                <w:szCs w:val="24"/>
              </w:rPr>
            </w:pPr>
            <w:r w:rsidRPr="00460E96">
              <w:rPr>
                <w:rFonts w:ascii="Times New Roman" w:eastAsia="Times New Roman" w:hAnsi="Times New Roman" w:cs="Times New Roman"/>
                <w:sz w:val="24"/>
                <w:szCs w:val="24"/>
              </w:rPr>
              <w:t>ОУД.</w:t>
            </w:r>
            <w:r>
              <w:rPr>
                <w:rFonts w:ascii="Times New Roman" w:eastAsia="Times New Roman" w:hAnsi="Times New Roman" w:cs="Times New Roman"/>
                <w:sz w:val="24"/>
                <w:szCs w:val="24"/>
              </w:rPr>
              <w:t>14</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460E96" w:rsidRDefault="00460E96" w:rsidP="000F58EB">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Кубановедение</w:t>
            </w:r>
          </w:p>
        </w:tc>
        <w:tc>
          <w:tcPr>
            <w:tcW w:w="2015" w:type="dxa"/>
            <w:tcBorders>
              <w:top w:val="single" w:sz="6" w:space="0" w:color="auto"/>
              <w:left w:val="single" w:sz="6" w:space="0" w:color="auto"/>
              <w:bottom w:val="single" w:sz="6" w:space="0" w:color="auto"/>
              <w:right w:val="single" w:sz="6" w:space="0" w:color="auto"/>
            </w:tcBorders>
            <w:shd w:val="clear" w:color="auto" w:fill="FFFFFF"/>
          </w:tcPr>
          <w:p w:rsidR="00460E96" w:rsidRDefault="00460E96" w:rsidP="000F58EB">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1.14</w:t>
            </w:r>
          </w:p>
        </w:tc>
      </w:tr>
      <w:tr w:rsidR="00460E96" w:rsidTr="00A02AC5">
        <w:trPr>
          <w:trHeight w:val="336"/>
        </w:trPr>
        <w:tc>
          <w:tcPr>
            <w:tcW w:w="2413" w:type="dxa"/>
            <w:gridSpan w:val="2"/>
            <w:tcBorders>
              <w:top w:val="single" w:sz="6" w:space="0" w:color="auto"/>
              <w:left w:val="single" w:sz="6" w:space="0" w:color="auto"/>
              <w:bottom w:val="single" w:sz="6" w:space="0" w:color="auto"/>
              <w:right w:val="single" w:sz="6" w:space="0" w:color="auto"/>
            </w:tcBorders>
            <w:shd w:val="clear" w:color="auto" w:fill="FFFFFF"/>
          </w:tcPr>
          <w:p w:rsidR="00460E96" w:rsidRPr="00460E96" w:rsidRDefault="00460E96" w:rsidP="00CF7768">
            <w:pPr>
              <w:spacing w:after="0" w:line="240" w:lineRule="auto"/>
              <w:rPr>
                <w:rFonts w:ascii="Times New Roman" w:eastAsia="Times New Roman" w:hAnsi="Times New Roman" w:cs="Times New Roman"/>
                <w:sz w:val="24"/>
                <w:szCs w:val="24"/>
              </w:rPr>
            </w:pPr>
            <w:r w:rsidRPr="00460E96">
              <w:rPr>
                <w:rFonts w:ascii="Times New Roman" w:eastAsia="Times New Roman" w:hAnsi="Times New Roman" w:cs="Times New Roman"/>
                <w:sz w:val="24"/>
                <w:szCs w:val="24"/>
              </w:rPr>
              <w:t>ОУД.</w:t>
            </w:r>
            <w:r>
              <w:rPr>
                <w:rFonts w:ascii="Times New Roman" w:eastAsia="Times New Roman" w:hAnsi="Times New Roman" w:cs="Times New Roman"/>
                <w:sz w:val="24"/>
                <w:szCs w:val="24"/>
              </w:rPr>
              <w:t>15</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460E96" w:rsidRDefault="00460E96" w:rsidP="000F58EB">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Основы бюджетной грамотности</w:t>
            </w:r>
          </w:p>
        </w:tc>
        <w:tc>
          <w:tcPr>
            <w:tcW w:w="2015" w:type="dxa"/>
            <w:tcBorders>
              <w:top w:val="single" w:sz="6" w:space="0" w:color="auto"/>
              <w:left w:val="single" w:sz="6" w:space="0" w:color="auto"/>
              <w:bottom w:val="single" w:sz="6" w:space="0" w:color="auto"/>
              <w:right w:val="single" w:sz="6" w:space="0" w:color="auto"/>
            </w:tcBorders>
            <w:shd w:val="clear" w:color="auto" w:fill="FFFFFF"/>
          </w:tcPr>
          <w:p w:rsidR="00460E96" w:rsidRDefault="00460E96" w:rsidP="000F58EB">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1.15</w:t>
            </w:r>
          </w:p>
        </w:tc>
      </w:tr>
      <w:tr w:rsidR="00460E96" w:rsidTr="00A02AC5">
        <w:trPr>
          <w:trHeight w:val="336"/>
        </w:trPr>
        <w:tc>
          <w:tcPr>
            <w:tcW w:w="2413" w:type="dxa"/>
            <w:gridSpan w:val="2"/>
            <w:tcBorders>
              <w:top w:val="single" w:sz="6" w:space="0" w:color="auto"/>
              <w:left w:val="single" w:sz="6" w:space="0" w:color="auto"/>
              <w:bottom w:val="single" w:sz="6" w:space="0" w:color="auto"/>
              <w:right w:val="single" w:sz="6" w:space="0" w:color="auto"/>
            </w:tcBorders>
            <w:shd w:val="clear" w:color="auto" w:fill="FFFFFF"/>
          </w:tcPr>
          <w:p w:rsidR="00460E96" w:rsidRPr="00460E96" w:rsidRDefault="00460E96" w:rsidP="00CF77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ОУД.16</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460E96" w:rsidRDefault="00460E96" w:rsidP="000F58EB">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Основы предпринимательской деятельности</w:t>
            </w:r>
          </w:p>
        </w:tc>
        <w:tc>
          <w:tcPr>
            <w:tcW w:w="2015" w:type="dxa"/>
            <w:tcBorders>
              <w:top w:val="single" w:sz="6" w:space="0" w:color="auto"/>
              <w:left w:val="single" w:sz="6" w:space="0" w:color="auto"/>
              <w:bottom w:val="single" w:sz="6" w:space="0" w:color="auto"/>
              <w:right w:val="single" w:sz="6" w:space="0" w:color="auto"/>
            </w:tcBorders>
            <w:shd w:val="clear" w:color="auto" w:fill="FFFFFF"/>
          </w:tcPr>
          <w:p w:rsidR="00460E96" w:rsidRDefault="00460E96" w:rsidP="000F58EB">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1.16</w:t>
            </w:r>
          </w:p>
        </w:tc>
      </w:tr>
      <w:tr w:rsidR="00460E96" w:rsidTr="00A02AC5">
        <w:trPr>
          <w:trHeight w:val="336"/>
        </w:trPr>
        <w:tc>
          <w:tcPr>
            <w:tcW w:w="2413" w:type="dxa"/>
            <w:gridSpan w:val="2"/>
            <w:tcBorders>
              <w:top w:val="single" w:sz="6" w:space="0" w:color="auto"/>
              <w:left w:val="single" w:sz="6" w:space="0" w:color="auto"/>
              <w:bottom w:val="single" w:sz="6" w:space="0" w:color="auto"/>
              <w:right w:val="single" w:sz="6" w:space="0" w:color="auto"/>
            </w:tcBorders>
            <w:shd w:val="clear" w:color="auto" w:fill="FFFFFF"/>
          </w:tcPr>
          <w:p w:rsidR="00460E96" w:rsidRDefault="00460E96" w:rsidP="00CF77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ОУД.17</w:t>
            </w:r>
          </w:p>
        </w:tc>
        <w:tc>
          <w:tcPr>
            <w:tcW w:w="5114" w:type="dxa"/>
            <w:tcBorders>
              <w:top w:val="single" w:sz="6" w:space="0" w:color="auto"/>
              <w:left w:val="single" w:sz="6" w:space="0" w:color="auto"/>
              <w:bottom w:val="single" w:sz="6" w:space="0" w:color="auto"/>
              <w:right w:val="single" w:sz="6" w:space="0" w:color="auto"/>
            </w:tcBorders>
            <w:shd w:val="clear" w:color="auto" w:fill="FFFFFF"/>
          </w:tcPr>
          <w:p w:rsidR="00460E96" w:rsidRDefault="00460E96" w:rsidP="000F58EB">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Основы православной культуры</w:t>
            </w:r>
          </w:p>
        </w:tc>
        <w:tc>
          <w:tcPr>
            <w:tcW w:w="2015" w:type="dxa"/>
            <w:tcBorders>
              <w:top w:val="single" w:sz="6" w:space="0" w:color="auto"/>
              <w:left w:val="single" w:sz="6" w:space="0" w:color="auto"/>
              <w:bottom w:val="single" w:sz="6" w:space="0" w:color="auto"/>
              <w:right w:val="single" w:sz="6" w:space="0" w:color="auto"/>
            </w:tcBorders>
            <w:shd w:val="clear" w:color="auto" w:fill="FFFFFF"/>
          </w:tcPr>
          <w:p w:rsidR="00460E96" w:rsidRDefault="00460E96" w:rsidP="000F58EB">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1.17</w:t>
            </w:r>
          </w:p>
        </w:tc>
      </w:tr>
      <w:tr w:rsidR="00A02AC5" w:rsidTr="000F58EB">
        <w:trPr>
          <w:trHeight w:val="528"/>
        </w:trPr>
        <w:tc>
          <w:tcPr>
            <w:tcW w:w="9542" w:type="dxa"/>
            <w:gridSpan w:val="4"/>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460E96">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F58EB">
              <w:rPr>
                <w:rFonts w:ascii="Times New Roman" w:eastAsia="Times New Roman" w:hAnsi="Times New Roman" w:cs="Times New Roman"/>
                <w:b/>
                <w:bCs/>
                <w:color w:val="000000"/>
                <w:sz w:val="24"/>
                <w:szCs w:val="24"/>
              </w:rPr>
              <w:t>ОП.00 Профессиональный цикл</w:t>
            </w:r>
          </w:p>
        </w:tc>
      </w:tr>
      <w:tr w:rsidR="00A02AC5" w:rsidTr="00A02AC5">
        <w:trPr>
          <w:trHeight w:val="451"/>
        </w:trPr>
        <w:tc>
          <w:tcPr>
            <w:tcW w:w="2388" w:type="dxa"/>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autoSpaceDE w:val="0"/>
              <w:autoSpaceDN w:val="0"/>
              <w:adjustRightInd w:val="0"/>
              <w:spacing w:after="0" w:line="240" w:lineRule="auto"/>
              <w:rPr>
                <w:rFonts w:ascii="Times New Roman" w:hAnsi="Times New Roman" w:cs="Times New Roman"/>
                <w:sz w:val="24"/>
                <w:szCs w:val="24"/>
              </w:rPr>
            </w:pPr>
            <w:r w:rsidRPr="000F58EB">
              <w:rPr>
                <w:rFonts w:ascii="Times New Roman" w:eastAsia="Times New Roman" w:hAnsi="Times New Roman" w:cs="Times New Roman"/>
                <w:b/>
                <w:bCs/>
                <w:color w:val="000000"/>
                <w:sz w:val="24"/>
                <w:szCs w:val="24"/>
              </w:rPr>
              <w:t>ОП.00</w:t>
            </w:r>
          </w:p>
        </w:tc>
        <w:tc>
          <w:tcPr>
            <w:tcW w:w="5139" w:type="dxa"/>
            <w:gridSpan w:val="2"/>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autoSpaceDE w:val="0"/>
              <w:autoSpaceDN w:val="0"/>
              <w:adjustRightInd w:val="0"/>
              <w:spacing w:after="0" w:line="240" w:lineRule="auto"/>
              <w:rPr>
                <w:rFonts w:ascii="Times New Roman" w:hAnsi="Times New Roman" w:cs="Times New Roman"/>
                <w:sz w:val="24"/>
                <w:szCs w:val="24"/>
              </w:rPr>
            </w:pPr>
            <w:r w:rsidRPr="000F58EB">
              <w:rPr>
                <w:rFonts w:ascii="Times New Roman" w:eastAsia="Times New Roman" w:hAnsi="Times New Roman" w:cs="Times New Roman"/>
                <w:b/>
                <w:bCs/>
                <w:color w:val="000000"/>
                <w:sz w:val="24"/>
                <w:szCs w:val="24"/>
              </w:rPr>
              <w:t>Общепрофессиональные дисциплины</w:t>
            </w:r>
          </w:p>
        </w:tc>
        <w:tc>
          <w:tcPr>
            <w:tcW w:w="2015" w:type="dxa"/>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autoSpaceDE w:val="0"/>
              <w:autoSpaceDN w:val="0"/>
              <w:adjustRightInd w:val="0"/>
              <w:spacing w:after="0" w:line="240" w:lineRule="auto"/>
              <w:rPr>
                <w:rFonts w:ascii="Times New Roman" w:hAnsi="Times New Roman" w:cs="Times New Roman"/>
                <w:sz w:val="24"/>
                <w:szCs w:val="24"/>
              </w:rPr>
            </w:pPr>
          </w:p>
        </w:tc>
      </w:tr>
      <w:tr w:rsidR="00A02AC5" w:rsidTr="00A02AC5">
        <w:trPr>
          <w:trHeight w:val="336"/>
        </w:trPr>
        <w:tc>
          <w:tcPr>
            <w:tcW w:w="2388" w:type="dxa"/>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autoSpaceDE w:val="0"/>
              <w:autoSpaceDN w:val="0"/>
              <w:adjustRightInd w:val="0"/>
              <w:spacing w:after="0" w:line="240" w:lineRule="auto"/>
              <w:rPr>
                <w:rFonts w:ascii="Times New Roman" w:hAnsi="Times New Roman" w:cs="Times New Roman"/>
                <w:sz w:val="24"/>
                <w:szCs w:val="24"/>
              </w:rPr>
            </w:pPr>
            <w:r w:rsidRPr="000F58EB">
              <w:rPr>
                <w:rFonts w:ascii="Times New Roman" w:eastAsia="Times New Roman" w:hAnsi="Times New Roman" w:cs="Times New Roman"/>
                <w:color w:val="000000"/>
                <w:sz w:val="24"/>
                <w:szCs w:val="24"/>
              </w:rPr>
              <w:t>ОП.01</w:t>
            </w:r>
          </w:p>
        </w:tc>
        <w:tc>
          <w:tcPr>
            <w:tcW w:w="5139" w:type="dxa"/>
            <w:gridSpan w:val="2"/>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autoSpaceDE w:val="0"/>
              <w:autoSpaceDN w:val="0"/>
              <w:adjustRightInd w:val="0"/>
              <w:spacing w:after="0" w:line="240" w:lineRule="auto"/>
              <w:rPr>
                <w:rFonts w:ascii="Times New Roman" w:hAnsi="Times New Roman" w:cs="Times New Roman"/>
                <w:sz w:val="24"/>
                <w:szCs w:val="24"/>
              </w:rPr>
            </w:pPr>
            <w:r w:rsidRPr="000F58EB">
              <w:rPr>
                <w:rFonts w:ascii="Times New Roman" w:eastAsia="Times New Roman" w:hAnsi="Times New Roman" w:cs="Times New Roman"/>
                <w:color w:val="000000"/>
                <w:sz w:val="24"/>
                <w:szCs w:val="24"/>
              </w:rPr>
              <w:t>Основы информационных технологий</w:t>
            </w:r>
          </w:p>
        </w:tc>
        <w:tc>
          <w:tcPr>
            <w:tcW w:w="2015" w:type="dxa"/>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F58EB">
              <w:rPr>
                <w:rFonts w:ascii="Times New Roman" w:hAnsi="Times New Roman" w:cs="Times New Roman"/>
                <w:color w:val="000000"/>
                <w:sz w:val="24"/>
                <w:szCs w:val="24"/>
              </w:rPr>
              <w:t>2.1</w:t>
            </w:r>
          </w:p>
        </w:tc>
      </w:tr>
      <w:tr w:rsidR="00A02AC5" w:rsidTr="00A02AC5">
        <w:trPr>
          <w:trHeight w:val="326"/>
        </w:trPr>
        <w:tc>
          <w:tcPr>
            <w:tcW w:w="2388" w:type="dxa"/>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autoSpaceDE w:val="0"/>
              <w:autoSpaceDN w:val="0"/>
              <w:adjustRightInd w:val="0"/>
              <w:spacing w:after="0" w:line="240" w:lineRule="auto"/>
              <w:rPr>
                <w:rFonts w:ascii="Times New Roman" w:hAnsi="Times New Roman" w:cs="Times New Roman"/>
                <w:sz w:val="24"/>
                <w:szCs w:val="24"/>
              </w:rPr>
            </w:pPr>
            <w:r w:rsidRPr="000F58EB">
              <w:rPr>
                <w:rFonts w:ascii="Times New Roman" w:eastAsia="Times New Roman" w:hAnsi="Times New Roman" w:cs="Times New Roman"/>
                <w:color w:val="000000"/>
                <w:sz w:val="24"/>
                <w:szCs w:val="24"/>
              </w:rPr>
              <w:lastRenderedPageBreak/>
              <w:t>ОП.02</w:t>
            </w:r>
          </w:p>
        </w:tc>
        <w:tc>
          <w:tcPr>
            <w:tcW w:w="5139" w:type="dxa"/>
            <w:gridSpan w:val="2"/>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tabs>
                <w:tab w:val="left" w:pos="3345"/>
              </w:tabs>
              <w:autoSpaceDE w:val="0"/>
              <w:autoSpaceDN w:val="0"/>
              <w:adjustRightInd w:val="0"/>
              <w:spacing w:after="0" w:line="240" w:lineRule="auto"/>
              <w:rPr>
                <w:rFonts w:ascii="Times New Roman" w:hAnsi="Times New Roman" w:cs="Times New Roman"/>
                <w:sz w:val="24"/>
                <w:szCs w:val="24"/>
              </w:rPr>
            </w:pPr>
            <w:r w:rsidRPr="000F58EB">
              <w:rPr>
                <w:rFonts w:ascii="Times New Roman" w:eastAsia="Times New Roman" w:hAnsi="Times New Roman" w:cs="Times New Roman"/>
                <w:color w:val="000000"/>
                <w:sz w:val="24"/>
                <w:szCs w:val="24"/>
              </w:rPr>
              <w:t>Основы электротехники</w:t>
            </w:r>
            <w:r w:rsidRPr="000F58EB">
              <w:rPr>
                <w:rFonts w:ascii="Times New Roman" w:eastAsia="Times New Roman" w:hAnsi="Times New Roman" w:cs="Times New Roman"/>
                <w:color w:val="000000"/>
                <w:sz w:val="24"/>
                <w:szCs w:val="24"/>
              </w:rPr>
              <w:tab/>
            </w:r>
          </w:p>
        </w:tc>
        <w:tc>
          <w:tcPr>
            <w:tcW w:w="2015" w:type="dxa"/>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F58EB">
              <w:rPr>
                <w:rFonts w:ascii="Times New Roman" w:hAnsi="Times New Roman" w:cs="Times New Roman"/>
                <w:color w:val="000000"/>
                <w:sz w:val="24"/>
                <w:szCs w:val="24"/>
              </w:rPr>
              <w:t>2.2</w:t>
            </w:r>
          </w:p>
        </w:tc>
      </w:tr>
      <w:tr w:rsidR="00A02AC5" w:rsidTr="00A02AC5">
        <w:trPr>
          <w:trHeight w:val="662"/>
        </w:trPr>
        <w:tc>
          <w:tcPr>
            <w:tcW w:w="2388" w:type="dxa"/>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autoSpaceDE w:val="0"/>
              <w:autoSpaceDN w:val="0"/>
              <w:adjustRightInd w:val="0"/>
              <w:spacing w:after="0" w:line="240" w:lineRule="auto"/>
              <w:rPr>
                <w:rFonts w:ascii="Times New Roman" w:hAnsi="Times New Roman" w:cs="Times New Roman"/>
                <w:sz w:val="24"/>
                <w:szCs w:val="24"/>
              </w:rPr>
            </w:pPr>
            <w:r w:rsidRPr="000F58EB">
              <w:rPr>
                <w:rFonts w:ascii="Times New Roman" w:eastAsia="Times New Roman" w:hAnsi="Times New Roman" w:cs="Times New Roman"/>
                <w:color w:val="000000"/>
                <w:sz w:val="24"/>
                <w:szCs w:val="24"/>
              </w:rPr>
              <w:t>ОП.0З</w:t>
            </w:r>
          </w:p>
        </w:tc>
        <w:tc>
          <w:tcPr>
            <w:tcW w:w="5139" w:type="dxa"/>
            <w:gridSpan w:val="2"/>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autoSpaceDE w:val="0"/>
              <w:autoSpaceDN w:val="0"/>
              <w:adjustRightInd w:val="0"/>
              <w:spacing w:after="0" w:line="240" w:lineRule="auto"/>
              <w:rPr>
                <w:rFonts w:ascii="Times New Roman" w:hAnsi="Times New Roman" w:cs="Times New Roman"/>
                <w:sz w:val="24"/>
                <w:szCs w:val="24"/>
              </w:rPr>
            </w:pPr>
            <w:r w:rsidRPr="000F58EB">
              <w:rPr>
                <w:rFonts w:ascii="Times New Roman" w:eastAsia="Times New Roman" w:hAnsi="Times New Roman" w:cs="Times New Roman"/>
                <w:color w:val="000000"/>
                <w:sz w:val="24"/>
                <w:szCs w:val="24"/>
              </w:rPr>
              <w:t>Основы электротехники и цифровой схемотехники</w:t>
            </w:r>
          </w:p>
        </w:tc>
        <w:tc>
          <w:tcPr>
            <w:tcW w:w="2015" w:type="dxa"/>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F58EB">
              <w:rPr>
                <w:rFonts w:ascii="Times New Roman" w:hAnsi="Times New Roman" w:cs="Times New Roman"/>
                <w:color w:val="000000"/>
                <w:sz w:val="24"/>
                <w:szCs w:val="24"/>
              </w:rPr>
              <w:t>2.3</w:t>
            </w:r>
          </w:p>
        </w:tc>
      </w:tr>
      <w:tr w:rsidR="00A02AC5" w:rsidTr="00A02AC5">
        <w:trPr>
          <w:trHeight w:val="336"/>
        </w:trPr>
        <w:tc>
          <w:tcPr>
            <w:tcW w:w="2388" w:type="dxa"/>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autoSpaceDE w:val="0"/>
              <w:autoSpaceDN w:val="0"/>
              <w:adjustRightInd w:val="0"/>
              <w:spacing w:after="0" w:line="240" w:lineRule="auto"/>
              <w:rPr>
                <w:rFonts w:ascii="Times New Roman" w:hAnsi="Times New Roman" w:cs="Times New Roman"/>
                <w:sz w:val="24"/>
                <w:szCs w:val="24"/>
              </w:rPr>
            </w:pPr>
            <w:r w:rsidRPr="000F58EB">
              <w:rPr>
                <w:rFonts w:ascii="Times New Roman" w:eastAsia="Times New Roman" w:hAnsi="Times New Roman" w:cs="Times New Roman"/>
                <w:color w:val="000000"/>
                <w:sz w:val="24"/>
                <w:szCs w:val="24"/>
              </w:rPr>
              <w:t>ОП.04</w:t>
            </w:r>
          </w:p>
        </w:tc>
        <w:tc>
          <w:tcPr>
            <w:tcW w:w="5139" w:type="dxa"/>
            <w:gridSpan w:val="2"/>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autoSpaceDE w:val="0"/>
              <w:autoSpaceDN w:val="0"/>
              <w:adjustRightInd w:val="0"/>
              <w:spacing w:after="0" w:line="240" w:lineRule="auto"/>
              <w:rPr>
                <w:rFonts w:ascii="Times New Roman" w:hAnsi="Times New Roman" w:cs="Times New Roman"/>
                <w:sz w:val="24"/>
                <w:szCs w:val="24"/>
              </w:rPr>
            </w:pPr>
            <w:r w:rsidRPr="000F58EB">
              <w:rPr>
                <w:rFonts w:ascii="Times New Roman" w:eastAsia="Times New Roman" w:hAnsi="Times New Roman" w:cs="Times New Roman"/>
                <w:color w:val="000000"/>
                <w:sz w:val="24"/>
                <w:szCs w:val="24"/>
              </w:rPr>
              <w:t>Охрана труда и техника безопасности</w:t>
            </w:r>
          </w:p>
        </w:tc>
        <w:tc>
          <w:tcPr>
            <w:tcW w:w="2015" w:type="dxa"/>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F58EB">
              <w:rPr>
                <w:rFonts w:ascii="Times New Roman" w:hAnsi="Times New Roman" w:cs="Times New Roman"/>
                <w:color w:val="000000"/>
                <w:sz w:val="24"/>
                <w:szCs w:val="24"/>
              </w:rPr>
              <w:t>2.4</w:t>
            </w:r>
          </w:p>
        </w:tc>
      </w:tr>
      <w:tr w:rsidR="00A02AC5" w:rsidTr="00A02AC5">
        <w:trPr>
          <w:trHeight w:val="336"/>
        </w:trPr>
        <w:tc>
          <w:tcPr>
            <w:tcW w:w="2388" w:type="dxa"/>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0F58EB">
              <w:rPr>
                <w:rFonts w:ascii="Times New Roman" w:eastAsia="Times New Roman" w:hAnsi="Times New Roman" w:cs="Times New Roman"/>
                <w:color w:val="000000"/>
                <w:sz w:val="24"/>
                <w:szCs w:val="24"/>
              </w:rPr>
              <w:t>ОП.05</w:t>
            </w:r>
          </w:p>
        </w:tc>
        <w:tc>
          <w:tcPr>
            <w:tcW w:w="5139" w:type="dxa"/>
            <w:gridSpan w:val="2"/>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0F58EB">
              <w:rPr>
                <w:rFonts w:ascii="Times New Roman" w:eastAsia="Times New Roman" w:hAnsi="Times New Roman" w:cs="Times New Roman"/>
                <w:color w:val="000000"/>
                <w:sz w:val="24"/>
                <w:szCs w:val="24"/>
              </w:rPr>
              <w:t>Экономика организации</w:t>
            </w:r>
          </w:p>
        </w:tc>
        <w:tc>
          <w:tcPr>
            <w:tcW w:w="2015" w:type="dxa"/>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0F58EB">
              <w:rPr>
                <w:rFonts w:ascii="Times New Roman" w:hAnsi="Times New Roman" w:cs="Times New Roman"/>
                <w:color w:val="000000"/>
                <w:sz w:val="24"/>
                <w:szCs w:val="24"/>
              </w:rPr>
              <w:t>2.5</w:t>
            </w:r>
          </w:p>
        </w:tc>
      </w:tr>
      <w:tr w:rsidR="00A02AC5" w:rsidTr="00A02AC5">
        <w:trPr>
          <w:trHeight w:val="326"/>
        </w:trPr>
        <w:tc>
          <w:tcPr>
            <w:tcW w:w="2388" w:type="dxa"/>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autoSpaceDE w:val="0"/>
              <w:autoSpaceDN w:val="0"/>
              <w:adjustRightInd w:val="0"/>
              <w:spacing w:after="0" w:line="240" w:lineRule="auto"/>
              <w:rPr>
                <w:rFonts w:ascii="Times New Roman" w:hAnsi="Times New Roman" w:cs="Times New Roman"/>
                <w:sz w:val="24"/>
                <w:szCs w:val="24"/>
              </w:rPr>
            </w:pPr>
            <w:r w:rsidRPr="000F58EB">
              <w:rPr>
                <w:rFonts w:ascii="Times New Roman" w:eastAsia="Times New Roman" w:hAnsi="Times New Roman" w:cs="Times New Roman"/>
                <w:color w:val="000000"/>
                <w:sz w:val="24"/>
                <w:szCs w:val="24"/>
              </w:rPr>
              <w:t>ОП.06</w:t>
            </w:r>
          </w:p>
        </w:tc>
        <w:tc>
          <w:tcPr>
            <w:tcW w:w="5139" w:type="dxa"/>
            <w:gridSpan w:val="2"/>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autoSpaceDE w:val="0"/>
              <w:autoSpaceDN w:val="0"/>
              <w:adjustRightInd w:val="0"/>
              <w:spacing w:after="0" w:line="240" w:lineRule="auto"/>
              <w:rPr>
                <w:rFonts w:ascii="Times New Roman" w:hAnsi="Times New Roman" w:cs="Times New Roman"/>
                <w:sz w:val="24"/>
                <w:szCs w:val="24"/>
              </w:rPr>
            </w:pPr>
            <w:r w:rsidRPr="000F58EB">
              <w:rPr>
                <w:rFonts w:ascii="Times New Roman" w:eastAsia="Times New Roman" w:hAnsi="Times New Roman" w:cs="Times New Roman"/>
                <w:color w:val="000000"/>
                <w:sz w:val="24"/>
                <w:szCs w:val="24"/>
              </w:rPr>
              <w:t>Безопасность жизнедеятельности</w:t>
            </w:r>
          </w:p>
        </w:tc>
        <w:tc>
          <w:tcPr>
            <w:tcW w:w="2015" w:type="dxa"/>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F58EB">
              <w:rPr>
                <w:rFonts w:ascii="Times New Roman" w:hAnsi="Times New Roman" w:cs="Times New Roman"/>
                <w:color w:val="000000"/>
                <w:sz w:val="24"/>
                <w:szCs w:val="24"/>
              </w:rPr>
              <w:t>2.6</w:t>
            </w:r>
          </w:p>
        </w:tc>
      </w:tr>
      <w:tr w:rsidR="00A02AC5" w:rsidTr="000F58EB">
        <w:trPr>
          <w:trHeight w:val="336"/>
        </w:trPr>
        <w:tc>
          <w:tcPr>
            <w:tcW w:w="9542" w:type="dxa"/>
            <w:gridSpan w:val="4"/>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autoSpaceDE w:val="0"/>
              <w:autoSpaceDN w:val="0"/>
              <w:adjustRightInd w:val="0"/>
              <w:spacing w:after="0" w:line="240" w:lineRule="auto"/>
              <w:rPr>
                <w:rFonts w:ascii="Times New Roman" w:hAnsi="Times New Roman" w:cs="Times New Roman"/>
                <w:sz w:val="24"/>
                <w:szCs w:val="24"/>
              </w:rPr>
            </w:pPr>
            <w:r w:rsidRPr="000F58EB">
              <w:rPr>
                <w:rFonts w:ascii="Times New Roman" w:eastAsia="Times New Roman" w:hAnsi="Times New Roman" w:cs="Times New Roman"/>
                <w:b/>
                <w:bCs/>
                <w:color w:val="000000"/>
                <w:sz w:val="24"/>
                <w:szCs w:val="24"/>
              </w:rPr>
              <w:t>ПМ.00 Профессиональные модули</w:t>
            </w:r>
          </w:p>
        </w:tc>
      </w:tr>
      <w:tr w:rsidR="00A02AC5" w:rsidTr="00A02AC5">
        <w:trPr>
          <w:trHeight w:val="461"/>
        </w:trPr>
        <w:tc>
          <w:tcPr>
            <w:tcW w:w="2388" w:type="dxa"/>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autoSpaceDE w:val="0"/>
              <w:autoSpaceDN w:val="0"/>
              <w:adjustRightInd w:val="0"/>
              <w:spacing w:after="0" w:line="240" w:lineRule="auto"/>
              <w:rPr>
                <w:rFonts w:ascii="Times New Roman" w:hAnsi="Times New Roman" w:cs="Times New Roman"/>
                <w:sz w:val="24"/>
                <w:szCs w:val="24"/>
              </w:rPr>
            </w:pPr>
            <w:r w:rsidRPr="000F58EB">
              <w:rPr>
                <w:rFonts w:ascii="Times New Roman" w:eastAsia="Times New Roman" w:hAnsi="Times New Roman" w:cs="Times New Roman"/>
                <w:bCs/>
                <w:color w:val="000000"/>
                <w:sz w:val="24"/>
                <w:szCs w:val="24"/>
              </w:rPr>
              <w:t>ПМ.01</w:t>
            </w:r>
          </w:p>
        </w:tc>
        <w:tc>
          <w:tcPr>
            <w:tcW w:w="5139" w:type="dxa"/>
            <w:gridSpan w:val="2"/>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autoSpaceDE w:val="0"/>
              <w:autoSpaceDN w:val="0"/>
              <w:adjustRightInd w:val="0"/>
              <w:spacing w:after="0" w:line="240" w:lineRule="auto"/>
              <w:rPr>
                <w:rFonts w:ascii="Times New Roman" w:hAnsi="Times New Roman" w:cs="Times New Roman"/>
                <w:sz w:val="24"/>
                <w:szCs w:val="24"/>
              </w:rPr>
            </w:pPr>
            <w:r w:rsidRPr="000F58EB">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в</w:t>
            </w:r>
            <w:r w:rsidRPr="000F58EB">
              <w:rPr>
                <w:rFonts w:ascii="Times New Roman" w:eastAsia="Times New Roman" w:hAnsi="Times New Roman" w:cs="Times New Roman"/>
                <w:color w:val="000000"/>
                <w:sz w:val="24"/>
                <w:szCs w:val="24"/>
              </w:rPr>
              <w:t>од и обработка цифровой информации.</w:t>
            </w:r>
          </w:p>
        </w:tc>
        <w:tc>
          <w:tcPr>
            <w:tcW w:w="2015" w:type="dxa"/>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F58EB">
              <w:rPr>
                <w:rFonts w:ascii="Times New Roman" w:hAnsi="Times New Roman" w:cs="Times New Roman"/>
                <w:color w:val="000000"/>
                <w:sz w:val="24"/>
                <w:szCs w:val="24"/>
              </w:rPr>
              <w:t>3.1</w:t>
            </w:r>
          </w:p>
        </w:tc>
      </w:tr>
      <w:tr w:rsidR="00A02AC5" w:rsidTr="00A02AC5">
        <w:trPr>
          <w:trHeight w:val="326"/>
        </w:trPr>
        <w:tc>
          <w:tcPr>
            <w:tcW w:w="2388" w:type="dxa"/>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autoSpaceDE w:val="0"/>
              <w:autoSpaceDN w:val="0"/>
              <w:adjustRightInd w:val="0"/>
              <w:spacing w:after="0" w:line="240" w:lineRule="auto"/>
              <w:rPr>
                <w:rFonts w:ascii="Times New Roman" w:hAnsi="Times New Roman" w:cs="Times New Roman"/>
                <w:sz w:val="24"/>
                <w:szCs w:val="24"/>
              </w:rPr>
            </w:pPr>
            <w:r w:rsidRPr="000F58EB">
              <w:rPr>
                <w:rFonts w:ascii="Times New Roman" w:eastAsia="Times New Roman" w:hAnsi="Times New Roman" w:cs="Times New Roman"/>
                <w:color w:val="000000"/>
                <w:sz w:val="24"/>
                <w:szCs w:val="24"/>
              </w:rPr>
              <w:t>ПМ.02</w:t>
            </w:r>
          </w:p>
        </w:tc>
        <w:tc>
          <w:tcPr>
            <w:tcW w:w="5139" w:type="dxa"/>
            <w:gridSpan w:val="2"/>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B21D3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Хранение, передача и </w:t>
            </w:r>
            <w:r w:rsidRPr="000F58EB">
              <w:rPr>
                <w:rFonts w:ascii="Times New Roman" w:eastAsia="Times New Roman" w:hAnsi="Times New Roman" w:cs="Times New Roman"/>
                <w:color w:val="000000"/>
                <w:sz w:val="24"/>
                <w:szCs w:val="24"/>
              </w:rPr>
              <w:t xml:space="preserve"> публикаци</w:t>
            </w:r>
            <w:r>
              <w:rPr>
                <w:rFonts w:ascii="Times New Roman" w:eastAsia="Times New Roman" w:hAnsi="Times New Roman" w:cs="Times New Roman"/>
                <w:color w:val="000000"/>
                <w:sz w:val="24"/>
                <w:szCs w:val="24"/>
              </w:rPr>
              <w:t xml:space="preserve">я </w:t>
            </w:r>
            <w:r w:rsidRPr="000F58EB">
              <w:rPr>
                <w:rFonts w:ascii="Times New Roman" w:eastAsia="Times New Roman" w:hAnsi="Times New Roman" w:cs="Times New Roman"/>
                <w:color w:val="000000"/>
                <w:sz w:val="24"/>
                <w:szCs w:val="24"/>
              </w:rPr>
              <w:t xml:space="preserve"> цифровой информации</w:t>
            </w:r>
            <w:r>
              <w:rPr>
                <w:rFonts w:ascii="Times New Roman" w:eastAsia="Times New Roman" w:hAnsi="Times New Roman" w:cs="Times New Roman"/>
                <w:color w:val="000000"/>
                <w:sz w:val="24"/>
                <w:szCs w:val="24"/>
              </w:rPr>
              <w:t>.</w:t>
            </w:r>
          </w:p>
        </w:tc>
        <w:tc>
          <w:tcPr>
            <w:tcW w:w="2015" w:type="dxa"/>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3</w:t>
            </w:r>
            <w:r w:rsidRPr="000F58EB">
              <w:rPr>
                <w:rFonts w:ascii="Times New Roman" w:hAnsi="Times New Roman" w:cs="Times New Roman"/>
                <w:color w:val="000000"/>
                <w:sz w:val="24"/>
                <w:szCs w:val="24"/>
              </w:rPr>
              <w:t>.2</w:t>
            </w:r>
          </w:p>
        </w:tc>
      </w:tr>
      <w:tr w:rsidR="00A02AC5" w:rsidTr="00A02AC5">
        <w:trPr>
          <w:trHeight w:val="336"/>
        </w:trPr>
        <w:tc>
          <w:tcPr>
            <w:tcW w:w="2388" w:type="dxa"/>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autoSpaceDE w:val="0"/>
              <w:autoSpaceDN w:val="0"/>
              <w:adjustRightInd w:val="0"/>
              <w:spacing w:after="0" w:line="240" w:lineRule="auto"/>
              <w:rPr>
                <w:rFonts w:ascii="Times New Roman" w:hAnsi="Times New Roman" w:cs="Times New Roman"/>
                <w:sz w:val="24"/>
                <w:szCs w:val="24"/>
              </w:rPr>
            </w:pPr>
            <w:r w:rsidRPr="000F58EB">
              <w:rPr>
                <w:rFonts w:ascii="Times New Roman" w:eastAsia="Times New Roman" w:hAnsi="Times New Roman" w:cs="Times New Roman"/>
                <w:b/>
                <w:bCs/>
                <w:color w:val="000000"/>
                <w:sz w:val="24"/>
                <w:szCs w:val="24"/>
              </w:rPr>
              <w:t>УП.01.</w:t>
            </w:r>
          </w:p>
        </w:tc>
        <w:tc>
          <w:tcPr>
            <w:tcW w:w="5139" w:type="dxa"/>
            <w:gridSpan w:val="2"/>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autoSpaceDE w:val="0"/>
              <w:autoSpaceDN w:val="0"/>
              <w:adjustRightInd w:val="0"/>
              <w:spacing w:after="0" w:line="240" w:lineRule="auto"/>
              <w:rPr>
                <w:rFonts w:ascii="Times New Roman" w:hAnsi="Times New Roman" w:cs="Times New Roman"/>
                <w:sz w:val="24"/>
                <w:szCs w:val="24"/>
              </w:rPr>
            </w:pPr>
            <w:r w:rsidRPr="000F58EB">
              <w:rPr>
                <w:rFonts w:ascii="Times New Roman" w:eastAsia="Times New Roman" w:hAnsi="Times New Roman" w:cs="Times New Roman"/>
                <w:color w:val="000000"/>
                <w:sz w:val="24"/>
                <w:szCs w:val="24"/>
              </w:rPr>
              <w:t>Учебная практика</w:t>
            </w:r>
          </w:p>
        </w:tc>
        <w:tc>
          <w:tcPr>
            <w:tcW w:w="2015" w:type="dxa"/>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A02AC5" w:rsidTr="00A02AC5">
        <w:trPr>
          <w:trHeight w:val="355"/>
        </w:trPr>
        <w:tc>
          <w:tcPr>
            <w:tcW w:w="2388" w:type="dxa"/>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autoSpaceDE w:val="0"/>
              <w:autoSpaceDN w:val="0"/>
              <w:adjustRightInd w:val="0"/>
              <w:spacing w:after="0" w:line="240" w:lineRule="auto"/>
              <w:rPr>
                <w:rFonts w:ascii="Times New Roman" w:hAnsi="Times New Roman" w:cs="Times New Roman"/>
                <w:sz w:val="24"/>
                <w:szCs w:val="24"/>
              </w:rPr>
            </w:pPr>
            <w:r w:rsidRPr="000F58EB">
              <w:rPr>
                <w:rFonts w:ascii="Times New Roman" w:eastAsia="Times New Roman" w:hAnsi="Times New Roman" w:cs="Times New Roman"/>
                <w:b/>
                <w:bCs/>
                <w:color w:val="000000"/>
                <w:sz w:val="24"/>
                <w:szCs w:val="24"/>
              </w:rPr>
              <w:t>ПП.01</w:t>
            </w:r>
          </w:p>
        </w:tc>
        <w:tc>
          <w:tcPr>
            <w:tcW w:w="5139" w:type="dxa"/>
            <w:gridSpan w:val="2"/>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autoSpaceDE w:val="0"/>
              <w:autoSpaceDN w:val="0"/>
              <w:adjustRightInd w:val="0"/>
              <w:spacing w:after="0" w:line="240" w:lineRule="auto"/>
              <w:rPr>
                <w:rFonts w:ascii="Times New Roman" w:hAnsi="Times New Roman" w:cs="Times New Roman"/>
                <w:sz w:val="24"/>
                <w:szCs w:val="24"/>
              </w:rPr>
            </w:pPr>
            <w:r w:rsidRPr="000F58EB">
              <w:rPr>
                <w:rFonts w:ascii="Times New Roman" w:eastAsia="Times New Roman" w:hAnsi="Times New Roman" w:cs="Times New Roman"/>
                <w:color w:val="000000"/>
                <w:sz w:val="24"/>
                <w:szCs w:val="24"/>
              </w:rPr>
              <w:t>Производственная практика</w:t>
            </w:r>
          </w:p>
        </w:tc>
        <w:tc>
          <w:tcPr>
            <w:tcW w:w="2015" w:type="dxa"/>
            <w:tcBorders>
              <w:top w:val="single" w:sz="6" w:space="0" w:color="auto"/>
              <w:left w:val="single" w:sz="6" w:space="0" w:color="auto"/>
              <w:bottom w:val="single" w:sz="6" w:space="0" w:color="auto"/>
              <w:right w:val="single" w:sz="6" w:space="0" w:color="auto"/>
            </w:tcBorders>
            <w:shd w:val="clear" w:color="auto" w:fill="FFFFFF"/>
          </w:tcPr>
          <w:p w:rsidR="00A02AC5" w:rsidRPr="000F58EB" w:rsidRDefault="00A02AC5" w:rsidP="000F58EB">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bl>
    <w:p w:rsidR="000F58EB" w:rsidRDefault="000F58EB" w:rsidP="000F58EB">
      <w:pPr>
        <w:spacing w:after="0" w:line="240" w:lineRule="auto"/>
        <w:rPr>
          <w:rFonts w:ascii="Times New Roman" w:eastAsia="Times New Roman" w:hAnsi="Times New Roman" w:cs="Times New Roman"/>
          <w:i/>
          <w:color w:val="000000"/>
          <w:sz w:val="24"/>
          <w:szCs w:val="24"/>
        </w:rPr>
      </w:pPr>
    </w:p>
    <w:p w:rsidR="00541E6D" w:rsidRPr="000F58EB" w:rsidRDefault="000F58EB" w:rsidP="000F58EB">
      <w:pPr>
        <w:spacing w:after="0" w:line="240" w:lineRule="auto"/>
        <w:rPr>
          <w:rFonts w:ascii="Times New Roman" w:eastAsia="Times New Roman" w:hAnsi="Times New Roman" w:cs="Times New Roman"/>
          <w:i/>
          <w:color w:val="000000"/>
          <w:sz w:val="24"/>
          <w:szCs w:val="24"/>
        </w:rPr>
      </w:pPr>
      <w:r w:rsidRPr="000F58EB">
        <w:rPr>
          <w:rFonts w:ascii="Times New Roman" w:eastAsia="Times New Roman" w:hAnsi="Times New Roman" w:cs="Times New Roman"/>
          <w:i/>
          <w:color w:val="000000"/>
          <w:sz w:val="24"/>
          <w:szCs w:val="24"/>
        </w:rPr>
        <w:t>Программы, перечисленные в перечне, размещены в приложениях.</w:t>
      </w:r>
    </w:p>
    <w:p w:rsidR="00541E6D" w:rsidRDefault="00541E6D" w:rsidP="00541E6D"/>
    <w:bookmarkEnd w:id="0"/>
    <w:bookmarkEnd w:id="1"/>
    <w:p w:rsidR="00E53BFF" w:rsidRPr="000F58EB" w:rsidRDefault="000F58EB" w:rsidP="0026259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r w:rsidR="00E53BFF" w:rsidRPr="000F58EB">
        <w:rPr>
          <w:rFonts w:ascii="Times New Roman" w:hAnsi="Times New Roman" w:cs="Times New Roman"/>
          <w:b/>
          <w:sz w:val="24"/>
          <w:szCs w:val="24"/>
        </w:rPr>
        <w:t>. Обоснование вариативной части ООП.</w:t>
      </w:r>
    </w:p>
    <w:p w:rsidR="00E53BFF" w:rsidRPr="000F58EB" w:rsidRDefault="00E53BFF" w:rsidP="000F58EB">
      <w:pPr>
        <w:pStyle w:val="ConsPlusTitle"/>
        <w:ind w:firstLine="708"/>
        <w:jc w:val="both"/>
        <w:rPr>
          <w:rFonts w:ascii="Times New Roman" w:eastAsia="Times New Roman" w:hAnsi="Times New Roman" w:cs="Times New Roman"/>
          <w:b w:val="0"/>
          <w:color w:val="000000"/>
          <w:sz w:val="24"/>
          <w:szCs w:val="24"/>
        </w:rPr>
      </w:pPr>
      <w:r w:rsidRPr="000F58EB">
        <w:rPr>
          <w:rFonts w:ascii="Times New Roman" w:hAnsi="Times New Roman" w:cs="Times New Roman"/>
          <w:b w:val="0"/>
          <w:sz w:val="24"/>
          <w:szCs w:val="24"/>
        </w:rPr>
        <w:t>Для определения специфики вариативной части  был проведён сравнительный_анализ обобщенных  требований рынка  труда, заложенных в профессиональных стандартах</w:t>
      </w:r>
      <w:r w:rsidR="000F58EB">
        <w:rPr>
          <w:rFonts w:ascii="Times New Roman" w:hAnsi="Times New Roman" w:cs="Times New Roman"/>
          <w:sz w:val="24"/>
          <w:szCs w:val="24"/>
        </w:rPr>
        <w:t xml:space="preserve"> </w:t>
      </w:r>
      <w:r w:rsidR="000F58EB" w:rsidRPr="00A84A7E">
        <w:rPr>
          <w:rFonts w:ascii="Times New Roman" w:hAnsi="Times New Roman" w:cs="Times New Roman"/>
          <w:b w:val="0"/>
          <w:sz w:val="24"/>
          <w:szCs w:val="24"/>
        </w:rPr>
        <w:t>СПЕЦИАЛИСТ ПО ИНФОРМАЦИОННЫМ РЕСУРСАМ</w:t>
      </w:r>
      <w:r w:rsidR="000F58EB" w:rsidRPr="00A84A7E">
        <w:rPr>
          <w:rFonts w:ascii="Times New Roman" w:eastAsia="Times New Roman" w:hAnsi="Times New Roman" w:cs="Times New Roman"/>
          <w:b w:val="0"/>
          <w:color w:val="000000"/>
          <w:sz w:val="24"/>
          <w:szCs w:val="24"/>
        </w:rPr>
        <w:t xml:space="preserve">, </w:t>
      </w:r>
      <w:r w:rsidR="000F58EB" w:rsidRPr="00A84A7E">
        <w:rPr>
          <w:rFonts w:ascii="Times New Roman" w:hAnsi="Times New Roman" w:cs="Times New Roman"/>
          <w:b w:val="0"/>
          <w:sz w:val="24"/>
          <w:szCs w:val="24"/>
        </w:rPr>
        <w:t>СПЕЦИАЛИСТ ПО ДИЗАЙНУ ГРАФИЧЕСКИХ И ПОЛЬЗОВАТЕЛЬСКИХ ИНТЕРФЕЙСОВ</w:t>
      </w:r>
      <w:r w:rsidR="000F58EB">
        <w:rPr>
          <w:rFonts w:ascii="Times New Roman" w:hAnsi="Times New Roman" w:cs="Times New Roman"/>
          <w:sz w:val="24"/>
          <w:szCs w:val="24"/>
        </w:rPr>
        <w:t>,</w:t>
      </w:r>
      <w:r w:rsidRPr="000F58EB">
        <w:rPr>
          <w:rFonts w:ascii="Times New Roman" w:hAnsi="Times New Roman" w:cs="Times New Roman"/>
          <w:sz w:val="24"/>
          <w:szCs w:val="24"/>
        </w:rPr>
        <w:t xml:space="preserve"> </w:t>
      </w:r>
      <w:r w:rsidR="000F58EB" w:rsidRPr="000F58EB">
        <w:rPr>
          <w:rFonts w:ascii="Times New Roman" w:hAnsi="Times New Roman" w:cs="Times New Roman"/>
          <w:b w:val="0"/>
          <w:sz w:val="24"/>
          <w:szCs w:val="24"/>
        </w:rPr>
        <w:t>требований</w:t>
      </w:r>
      <w:r w:rsidR="000F58EB">
        <w:rPr>
          <w:rFonts w:ascii="Times New Roman" w:hAnsi="Times New Roman" w:cs="Times New Roman"/>
          <w:sz w:val="24"/>
          <w:szCs w:val="24"/>
        </w:rPr>
        <w:t xml:space="preserve">  </w:t>
      </w:r>
      <w:r w:rsidR="000F58EB" w:rsidRPr="000F58EB">
        <w:rPr>
          <w:rFonts w:ascii="Times New Roman" w:hAnsi="Times New Roman" w:cs="Times New Roman"/>
          <w:b w:val="0"/>
          <w:sz w:val="24"/>
          <w:szCs w:val="24"/>
        </w:rPr>
        <w:t>компетенций «Молодые профессионалы</w:t>
      </w:r>
      <w:r w:rsidR="000F58EB">
        <w:rPr>
          <w:rFonts w:ascii="Times New Roman" w:hAnsi="Times New Roman" w:cs="Times New Roman"/>
          <w:sz w:val="24"/>
          <w:szCs w:val="24"/>
        </w:rPr>
        <w:t xml:space="preserve">» </w:t>
      </w:r>
      <w:r w:rsidR="00A15B58" w:rsidRPr="000F58EB">
        <w:rPr>
          <w:rFonts w:ascii="Times New Roman" w:hAnsi="Times New Roman" w:cs="Times New Roman"/>
          <w:b w:val="0"/>
          <w:sz w:val="24"/>
          <w:szCs w:val="24"/>
        </w:rPr>
        <w:t>(</w:t>
      </w:r>
      <w:r w:rsidR="000F58EB" w:rsidRPr="000F58EB">
        <w:rPr>
          <w:rFonts w:ascii="Times New Roman" w:hAnsi="Times New Roman" w:cs="Times New Roman"/>
          <w:b w:val="0"/>
          <w:sz w:val="24"/>
          <w:szCs w:val="24"/>
        </w:rPr>
        <w:t xml:space="preserve">в </w:t>
      </w:r>
      <w:r w:rsidR="000F58EB">
        <w:rPr>
          <w:rFonts w:ascii="Times New Roman" w:hAnsi="Times New Roman" w:cs="Times New Roman"/>
          <w:b w:val="0"/>
          <w:sz w:val="24"/>
          <w:szCs w:val="24"/>
        </w:rPr>
        <w:t xml:space="preserve">рамках </w:t>
      </w:r>
      <w:r w:rsidR="000F58EB" w:rsidRPr="000F58EB">
        <w:rPr>
          <w:rStyle w:val="5Verdana0pt"/>
          <w:rFonts w:ascii="Times New Roman" w:hAnsi="Times New Roman" w:cs="Times New Roman"/>
          <w:b w:val="0"/>
          <w:sz w:val="24"/>
          <w:szCs w:val="24"/>
          <w:lang w:val="en-US"/>
        </w:rPr>
        <w:t>WorldSkills</w:t>
      </w:r>
      <w:r w:rsidR="000F58EB" w:rsidRPr="000F58EB">
        <w:rPr>
          <w:rStyle w:val="5Verdana0pt"/>
          <w:rFonts w:ascii="Times New Roman" w:hAnsi="Times New Roman" w:cs="Times New Roman"/>
          <w:b w:val="0"/>
          <w:sz w:val="24"/>
          <w:szCs w:val="24"/>
        </w:rPr>
        <w:t>)</w:t>
      </w:r>
      <w:r w:rsidR="000F58EB">
        <w:rPr>
          <w:rStyle w:val="5Verdana0pt"/>
          <w:rFonts w:ascii="Times New Roman" w:hAnsi="Times New Roman" w:cs="Times New Roman"/>
          <w:sz w:val="24"/>
          <w:szCs w:val="24"/>
        </w:rPr>
        <w:t xml:space="preserve"> </w:t>
      </w:r>
      <w:r w:rsidRPr="000F58EB">
        <w:rPr>
          <w:rFonts w:ascii="Times New Roman" w:hAnsi="Times New Roman" w:cs="Times New Roman"/>
          <w:b w:val="0"/>
          <w:sz w:val="24"/>
          <w:szCs w:val="24"/>
        </w:rPr>
        <w:t xml:space="preserve">и требований к результатам освоения основной профессиональной образовательной программы, установленным ФГОС по специальности  </w:t>
      </w:r>
      <w:r w:rsidR="000F58EB">
        <w:rPr>
          <w:rFonts w:ascii="Times New Roman" w:hAnsi="Times New Roman" w:cs="Times New Roman"/>
          <w:b w:val="0"/>
          <w:sz w:val="24"/>
          <w:szCs w:val="24"/>
        </w:rPr>
        <w:t>09.01.03</w:t>
      </w:r>
      <w:r w:rsidRPr="000F58EB">
        <w:rPr>
          <w:rFonts w:ascii="Times New Roman" w:hAnsi="Times New Roman" w:cs="Times New Roman"/>
          <w:b w:val="0"/>
          <w:sz w:val="24"/>
          <w:szCs w:val="24"/>
        </w:rPr>
        <w:t xml:space="preserve">  «Мастер по обработке цифровой информации», путем соотнесения профессиональных компетенций (требований к знаниям,  умениям, практическому опыту), заложенных в ФГОС, с единицами профессионального стандарта.</w:t>
      </w:r>
    </w:p>
    <w:p w:rsidR="00E53BFF" w:rsidRPr="000F58EB" w:rsidRDefault="00E53BFF" w:rsidP="000F58EB">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F58EB">
        <w:rPr>
          <w:rFonts w:ascii="Times New Roman" w:hAnsi="Times New Roman" w:cs="Times New Roman"/>
          <w:sz w:val="24"/>
          <w:szCs w:val="24"/>
        </w:rPr>
        <w:t>Профессиональные стандарты,  устанавливающие  обязательный профессиональный минимум, которому должны соответствовать работники отрасли,  были использованы  как основа при формировании вариативной части ООП. Однако содержание производственной сферы меняется значительно быстрее, чем обновляются профессиональные стандарты, поэтому при определении вариативной части были учтены особенности и требования  социального заказа регионального рынка труда, отдельных работодателей, а также современное состояние и тенденции развития</w:t>
      </w:r>
      <w:r w:rsidR="000F58EB">
        <w:rPr>
          <w:rFonts w:ascii="Times New Roman" w:hAnsi="Times New Roman" w:cs="Times New Roman"/>
          <w:sz w:val="24"/>
          <w:szCs w:val="24"/>
        </w:rPr>
        <w:t xml:space="preserve"> </w:t>
      </w:r>
      <w:r w:rsidRPr="000F58EB">
        <w:rPr>
          <w:rFonts w:ascii="Times New Roman" w:hAnsi="Times New Roman" w:cs="Times New Roman"/>
          <w:sz w:val="24"/>
          <w:szCs w:val="24"/>
        </w:rPr>
        <w:t>отрасли в  целях определения новых видов профессиональной деятельности, профессиональных функции, необходимых и достаточных для обеспечения конкурентоспособности выпускника и его дальнейшего профессионального роста.</w:t>
      </w:r>
    </w:p>
    <w:p w:rsidR="00E53BFF" w:rsidRPr="000F58EB" w:rsidRDefault="00E53BFF" w:rsidP="000F58EB">
      <w:pPr>
        <w:shd w:val="clear" w:color="auto" w:fill="FFFFFF"/>
        <w:autoSpaceDE w:val="0"/>
        <w:autoSpaceDN w:val="0"/>
        <w:adjustRightInd w:val="0"/>
        <w:jc w:val="both"/>
        <w:rPr>
          <w:rFonts w:ascii="Times New Roman" w:hAnsi="Times New Roman" w:cs="Times New Roman"/>
          <w:sz w:val="24"/>
          <w:szCs w:val="24"/>
        </w:rPr>
      </w:pPr>
      <w:r w:rsidRPr="000F58EB">
        <w:rPr>
          <w:rFonts w:ascii="Times New Roman" w:hAnsi="Times New Roman" w:cs="Times New Roman"/>
          <w:sz w:val="24"/>
          <w:szCs w:val="24"/>
        </w:rPr>
        <w:t>С этой целью коллективом  техникума проведен функциональный анализ потребностей в умениях по профессии «Мастер по обработке цифровой информации» В состав экспертной группы вошли опытные и высококвалифицированные работники различных уровней ответственности, представляющие предприятие</w:t>
      </w:r>
      <w:r w:rsidR="00681DE5" w:rsidRPr="000F58EB">
        <w:rPr>
          <w:rFonts w:ascii="Times New Roman" w:hAnsi="Times New Roman" w:cs="Times New Roman"/>
          <w:sz w:val="24"/>
          <w:szCs w:val="24"/>
        </w:rPr>
        <w:t xml:space="preserve"> </w:t>
      </w:r>
      <w:r w:rsidRPr="000F58EB">
        <w:rPr>
          <w:rFonts w:ascii="Times New Roman" w:hAnsi="Times New Roman" w:cs="Times New Roman"/>
          <w:sz w:val="24"/>
          <w:szCs w:val="24"/>
        </w:rPr>
        <w:t xml:space="preserve"> Армавирский завод тяжелого машиностроения.</w:t>
      </w:r>
    </w:p>
    <w:p w:rsidR="00E53BFF" w:rsidRPr="000F58EB" w:rsidRDefault="00E53BFF" w:rsidP="00E53BFF">
      <w:pPr>
        <w:shd w:val="clear" w:color="auto" w:fill="FFFFFF"/>
        <w:autoSpaceDE w:val="0"/>
        <w:autoSpaceDN w:val="0"/>
        <w:adjustRightInd w:val="0"/>
        <w:ind w:firstLine="708"/>
        <w:rPr>
          <w:rFonts w:ascii="Times New Roman" w:hAnsi="Times New Roman" w:cs="Times New Roman"/>
          <w:sz w:val="24"/>
          <w:szCs w:val="24"/>
        </w:rPr>
      </w:pPr>
      <w:r w:rsidRPr="000F58EB">
        <w:rPr>
          <w:rFonts w:ascii="Times New Roman" w:hAnsi="Times New Roman" w:cs="Times New Roman"/>
          <w:sz w:val="24"/>
          <w:szCs w:val="24"/>
        </w:rPr>
        <w:t xml:space="preserve">В результате проведенного функционального анализа были учтены региональные особенности и выявлена потребность в формировании дополнительных  профессиональных и общих компетенций. </w:t>
      </w:r>
    </w:p>
    <w:p w:rsidR="00E53BFF" w:rsidRPr="000F58EB" w:rsidRDefault="00E53BFF" w:rsidP="00E53BFF">
      <w:pPr>
        <w:ind w:firstLine="708"/>
        <w:rPr>
          <w:rFonts w:ascii="Times New Roman" w:hAnsi="Times New Roman" w:cs="Times New Roman"/>
          <w:sz w:val="24"/>
          <w:szCs w:val="24"/>
        </w:rPr>
      </w:pPr>
      <w:r w:rsidRPr="000F58EB">
        <w:rPr>
          <w:rFonts w:ascii="Times New Roman" w:hAnsi="Times New Roman" w:cs="Times New Roman"/>
          <w:sz w:val="24"/>
          <w:szCs w:val="24"/>
        </w:rPr>
        <w:lastRenderedPageBreak/>
        <w:t>После функционального анализа разработаны требования к результатам освоения вариативной части, определены конечные ожидаемые результаты обучения в виде компетенций, умений и знаний.</w:t>
      </w:r>
    </w:p>
    <w:p w:rsidR="00E53BFF" w:rsidRPr="000F58EB" w:rsidRDefault="00E53BFF" w:rsidP="00E53BFF">
      <w:pPr>
        <w:ind w:firstLine="360"/>
        <w:jc w:val="both"/>
        <w:rPr>
          <w:rFonts w:ascii="Times New Roman" w:hAnsi="Times New Roman" w:cs="Times New Roman"/>
          <w:bCs/>
          <w:sz w:val="24"/>
          <w:szCs w:val="24"/>
        </w:rPr>
      </w:pPr>
      <w:r w:rsidRPr="000F58EB">
        <w:rPr>
          <w:rFonts w:ascii="Times New Roman" w:hAnsi="Times New Roman" w:cs="Times New Roman"/>
          <w:bCs/>
          <w:sz w:val="24"/>
          <w:szCs w:val="24"/>
        </w:rPr>
        <w:t>После проведения анкетирования работодателей, участвующих в формировании вариативной част</w:t>
      </w:r>
      <w:r w:rsidR="00B21D3A">
        <w:rPr>
          <w:rFonts w:ascii="Times New Roman" w:hAnsi="Times New Roman" w:cs="Times New Roman"/>
          <w:bCs/>
          <w:sz w:val="24"/>
          <w:szCs w:val="24"/>
        </w:rPr>
        <w:t>и О</w:t>
      </w:r>
      <w:r w:rsidRPr="000F58EB">
        <w:rPr>
          <w:rFonts w:ascii="Times New Roman" w:hAnsi="Times New Roman" w:cs="Times New Roman"/>
          <w:bCs/>
          <w:sz w:val="24"/>
          <w:szCs w:val="24"/>
        </w:rPr>
        <w:t>ОП: ОАО «Армавирский завод тяжелого машиностроения» мы выявили, что с целью удовлетворения потребностей социальных партнеров (ПК),формирования общих компетенций(ОК), удовлетворения потребностей студентов необходимо  распределить вариативную часть следующим образом:</w:t>
      </w:r>
    </w:p>
    <w:p w:rsidR="00B21D3A" w:rsidRDefault="00B21D3A" w:rsidP="00B21D3A">
      <w:pPr>
        <w:ind w:firstLine="708"/>
        <w:jc w:val="both"/>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9"/>
        <w:gridCol w:w="3200"/>
        <w:gridCol w:w="1817"/>
        <w:gridCol w:w="2096"/>
        <w:gridCol w:w="1679"/>
      </w:tblGrid>
      <w:tr w:rsidR="00B21D3A" w:rsidTr="00B21D3A">
        <w:trPr>
          <w:trHeight w:val="1085"/>
        </w:trPr>
        <w:tc>
          <w:tcPr>
            <w:tcW w:w="1239" w:type="dxa"/>
          </w:tcPr>
          <w:p w:rsidR="00B21D3A" w:rsidRPr="00B21D3A" w:rsidRDefault="00B21D3A" w:rsidP="00A15B58">
            <w:pPr>
              <w:spacing w:before="360"/>
              <w:jc w:val="both"/>
              <w:rPr>
                <w:rFonts w:ascii="Times New Roman" w:hAnsi="Times New Roman" w:cs="Times New Roman"/>
                <w:sz w:val="24"/>
                <w:szCs w:val="24"/>
              </w:rPr>
            </w:pPr>
            <w:r w:rsidRPr="00B21D3A">
              <w:rPr>
                <w:rFonts w:ascii="Times New Roman" w:hAnsi="Times New Roman" w:cs="Times New Roman"/>
                <w:sz w:val="24"/>
                <w:szCs w:val="24"/>
              </w:rPr>
              <w:t>Индекс</w:t>
            </w:r>
          </w:p>
        </w:tc>
        <w:tc>
          <w:tcPr>
            <w:tcW w:w="3200" w:type="dxa"/>
          </w:tcPr>
          <w:p w:rsidR="00B21D3A" w:rsidRPr="00B21D3A" w:rsidRDefault="00B21D3A" w:rsidP="00B21D3A">
            <w:pPr>
              <w:spacing w:line="240" w:lineRule="auto"/>
              <w:jc w:val="center"/>
              <w:rPr>
                <w:rFonts w:ascii="Times New Roman" w:hAnsi="Times New Roman" w:cs="Times New Roman"/>
                <w:sz w:val="24"/>
                <w:szCs w:val="24"/>
              </w:rPr>
            </w:pPr>
            <w:r w:rsidRPr="00B21D3A">
              <w:rPr>
                <w:rFonts w:ascii="Times New Roman" w:hAnsi="Times New Roman" w:cs="Times New Roman"/>
                <w:sz w:val="24"/>
                <w:szCs w:val="24"/>
              </w:rPr>
              <w:t>Наименование циклов, дисциплин, профессиональных модулей, МДК, практик</w:t>
            </w:r>
          </w:p>
        </w:tc>
        <w:tc>
          <w:tcPr>
            <w:tcW w:w="1817" w:type="dxa"/>
          </w:tcPr>
          <w:p w:rsidR="00B21D3A" w:rsidRPr="00B21D3A" w:rsidRDefault="00B21D3A" w:rsidP="00A15B58">
            <w:pPr>
              <w:spacing w:before="240"/>
              <w:jc w:val="both"/>
              <w:rPr>
                <w:rFonts w:ascii="Times New Roman" w:hAnsi="Times New Roman" w:cs="Times New Roman"/>
                <w:sz w:val="24"/>
                <w:szCs w:val="24"/>
              </w:rPr>
            </w:pPr>
            <w:r w:rsidRPr="00B21D3A">
              <w:rPr>
                <w:rFonts w:ascii="Times New Roman" w:hAnsi="Times New Roman" w:cs="Times New Roman"/>
                <w:sz w:val="24"/>
                <w:szCs w:val="24"/>
              </w:rPr>
              <w:t>Максимальная</w:t>
            </w:r>
          </w:p>
        </w:tc>
        <w:tc>
          <w:tcPr>
            <w:tcW w:w="2096" w:type="dxa"/>
          </w:tcPr>
          <w:p w:rsidR="00B21D3A" w:rsidRPr="00B21D3A" w:rsidRDefault="00B21D3A" w:rsidP="00A15B58">
            <w:pPr>
              <w:spacing w:before="240"/>
              <w:jc w:val="both"/>
              <w:rPr>
                <w:rFonts w:ascii="Times New Roman" w:hAnsi="Times New Roman" w:cs="Times New Roman"/>
                <w:sz w:val="24"/>
                <w:szCs w:val="24"/>
              </w:rPr>
            </w:pPr>
            <w:r w:rsidRPr="00B21D3A">
              <w:rPr>
                <w:rFonts w:ascii="Times New Roman" w:hAnsi="Times New Roman" w:cs="Times New Roman"/>
                <w:sz w:val="24"/>
                <w:szCs w:val="24"/>
              </w:rPr>
              <w:t>Самостоятельная работа</w:t>
            </w:r>
          </w:p>
        </w:tc>
        <w:tc>
          <w:tcPr>
            <w:tcW w:w="1679" w:type="dxa"/>
          </w:tcPr>
          <w:p w:rsidR="00B21D3A" w:rsidRPr="00B21D3A" w:rsidRDefault="00B21D3A" w:rsidP="00A15B58">
            <w:pPr>
              <w:spacing w:before="240"/>
              <w:jc w:val="both"/>
              <w:rPr>
                <w:rFonts w:ascii="Times New Roman" w:hAnsi="Times New Roman" w:cs="Times New Roman"/>
                <w:sz w:val="24"/>
                <w:szCs w:val="24"/>
              </w:rPr>
            </w:pPr>
            <w:r w:rsidRPr="00B21D3A">
              <w:rPr>
                <w:rFonts w:ascii="Times New Roman" w:hAnsi="Times New Roman" w:cs="Times New Roman"/>
                <w:sz w:val="24"/>
                <w:szCs w:val="24"/>
              </w:rPr>
              <w:t>Обязательная</w:t>
            </w:r>
          </w:p>
        </w:tc>
      </w:tr>
      <w:tr w:rsidR="00B21D3A" w:rsidTr="00A15B58">
        <w:tc>
          <w:tcPr>
            <w:tcW w:w="1239" w:type="dxa"/>
          </w:tcPr>
          <w:p w:rsidR="00B21D3A" w:rsidRPr="00B21D3A" w:rsidRDefault="00B21D3A" w:rsidP="00A15B58">
            <w:pPr>
              <w:jc w:val="both"/>
              <w:rPr>
                <w:rFonts w:ascii="Times New Roman" w:hAnsi="Times New Roman" w:cs="Times New Roman"/>
                <w:sz w:val="24"/>
                <w:szCs w:val="24"/>
              </w:rPr>
            </w:pPr>
            <w:r w:rsidRPr="00B21D3A">
              <w:rPr>
                <w:rFonts w:ascii="Times New Roman" w:hAnsi="Times New Roman" w:cs="Times New Roman"/>
                <w:sz w:val="24"/>
                <w:szCs w:val="24"/>
              </w:rPr>
              <w:t>МДК 02.01</w:t>
            </w:r>
          </w:p>
        </w:tc>
        <w:tc>
          <w:tcPr>
            <w:tcW w:w="3200" w:type="dxa"/>
          </w:tcPr>
          <w:p w:rsidR="00B21D3A" w:rsidRPr="00B21D3A" w:rsidRDefault="00B21D3A" w:rsidP="00A15B58">
            <w:pPr>
              <w:jc w:val="both"/>
              <w:rPr>
                <w:rFonts w:ascii="Times New Roman" w:hAnsi="Times New Roman" w:cs="Times New Roman"/>
                <w:sz w:val="24"/>
                <w:szCs w:val="24"/>
              </w:rPr>
            </w:pPr>
            <w:r w:rsidRPr="00B21D3A">
              <w:rPr>
                <w:rFonts w:ascii="Times New Roman" w:hAnsi="Times New Roman" w:cs="Times New Roman"/>
                <w:sz w:val="24"/>
                <w:szCs w:val="24"/>
              </w:rPr>
              <w:t>Технологии  публикации цифровой мультимедийной информации</w:t>
            </w:r>
          </w:p>
        </w:tc>
        <w:tc>
          <w:tcPr>
            <w:tcW w:w="1817" w:type="dxa"/>
          </w:tcPr>
          <w:p w:rsidR="00B21D3A" w:rsidRPr="00B21D3A" w:rsidRDefault="00B21D3A" w:rsidP="00A15B58">
            <w:pPr>
              <w:jc w:val="center"/>
              <w:rPr>
                <w:rFonts w:ascii="Times New Roman" w:hAnsi="Times New Roman" w:cs="Times New Roman"/>
                <w:sz w:val="24"/>
                <w:szCs w:val="24"/>
              </w:rPr>
            </w:pPr>
          </w:p>
          <w:p w:rsidR="00B21D3A" w:rsidRPr="00B21D3A" w:rsidRDefault="00B21D3A" w:rsidP="00A15B58">
            <w:pPr>
              <w:jc w:val="center"/>
              <w:rPr>
                <w:rFonts w:ascii="Times New Roman" w:hAnsi="Times New Roman" w:cs="Times New Roman"/>
                <w:sz w:val="24"/>
                <w:szCs w:val="24"/>
              </w:rPr>
            </w:pPr>
            <w:r w:rsidRPr="00B21D3A">
              <w:rPr>
                <w:rFonts w:ascii="Times New Roman" w:hAnsi="Times New Roman" w:cs="Times New Roman"/>
                <w:sz w:val="24"/>
                <w:szCs w:val="24"/>
              </w:rPr>
              <w:t>216</w:t>
            </w:r>
          </w:p>
        </w:tc>
        <w:tc>
          <w:tcPr>
            <w:tcW w:w="2096" w:type="dxa"/>
          </w:tcPr>
          <w:p w:rsidR="00B21D3A" w:rsidRPr="00B21D3A" w:rsidRDefault="00B21D3A" w:rsidP="00A15B58">
            <w:pPr>
              <w:jc w:val="center"/>
              <w:rPr>
                <w:rFonts w:ascii="Times New Roman" w:hAnsi="Times New Roman" w:cs="Times New Roman"/>
                <w:sz w:val="24"/>
                <w:szCs w:val="24"/>
              </w:rPr>
            </w:pPr>
          </w:p>
          <w:p w:rsidR="00B21D3A" w:rsidRPr="00B21D3A" w:rsidRDefault="00B21D3A" w:rsidP="00A15B58">
            <w:pPr>
              <w:jc w:val="center"/>
              <w:rPr>
                <w:rFonts w:ascii="Times New Roman" w:hAnsi="Times New Roman" w:cs="Times New Roman"/>
                <w:sz w:val="24"/>
                <w:szCs w:val="24"/>
              </w:rPr>
            </w:pPr>
            <w:r w:rsidRPr="00B21D3A">
              <w:rPr>
                <w:rFonts w:ascii="Times New Roman" w:hAnsi="Times New Roman" w:cs="Times New Roman"/>
                <w:sz w:val="24"/>
                <w:szCs w:val="24"/>
              </w:rPr>
              <w:t>72</w:t>
            </w:r>
          </w:p>
        </w:tc>
        <w:tc>
          <w:tcPr>
            <w:tcW w:w="1679" w:type="dxa"/>
          </w:tcPr>
          <w:p w:rsidR="00B21D3A" w:rsidRPr="00B21D3A" w:rsidRDefault="00B21D3A" w:rsidP="00A15B58">
            <w:pPr>
              <w:jc w:val="center"/>
              <w:rPr>
                <w:rFonts w:ascii="Times New Roman" w:hAnsi="Times New Roman" w:cs="Times New Roman"/>
                <w:sz w:val="24"/>
                <w:szCs w:val="24"/>
              </w:rPr>
            </w:pPr>
          </w:p>
          <w:p w:rsidR="00B21D3A" w:rsidRPr="00B21D3A" w:rsidRDefault="00B21D3A" w:rsidP="00A15B58">
            <w:pPr>
              <w:jc w:val="center"/>
              <w:rPr>
                <w:rFonts w:ascii="Times New Roman" w:hAnsi="Times New Roman" w:cs="Times New Roman"/>
                <w:sz w:val="24"/>
                <w:szCs w:val="24"/>
              </w:rPr>
            </w:pPr>
            <w:r w:rsidRPr="00B21D3A">
              <w:rPr>
                <w:rFonts w:ascii="Times New Roman" w:hAnsi="Times New Roman" w:cs="Times New Roman"/>
                <w:sz w:val="24"/>
                <w:szCs w:val="24"/>
              </w:rPr>
              <w:t>144</w:t>
            </w:r>
          </w:p>
        </w:tc>
      </w:tr>
      <w:tr w:rsidR="00B21D3A" w:rsidTr="00A15B58">
        <w:tc>
          <w:tcPr>
            <w:tcW w:w="1239" w:type="dxa"/>
          </w:tcPr>
          <w:p w:rsidR="00B21D3A" w:rsidRPr="00B21D3A" w:rsidRDefault="00B21D3A" w:rsidP="00A15B58">
            <w:pPr>
              <w:jc w:val="both"/>
              <w:rPr>
                <w:rFonts w:ascii="Times New Roman" w:hAnsi="Times New Roman" w:cs="Times New Roman"/>
                <w:sz w:val="24"/>
                <w:szCs w:val="24"/>
              </w:rPr>
            </w:pPr>
          </w:p>
        </w:tc>
        <w:tc>
          <w:tcPr>
            <w:tcW w:w="3200" w:type="dxa"/>
          </w:tcPr>
          <w:p w:rsidR="00B21D3A" w:rsidRPr="00B21D3A" w:rsidRDefault="00B21D3A" w:rsidP="00A15B58">
            <w:pPr>
              <w:jc w:val="both"/>
              <w:rPr>
                <w:rFonts w:ascii="Times New Roman" w:hAnsi="Times New Roman" w:cs="Times New Roman"/>
                <w:b/>
                <w:sz w:val="24"/>
                <w:szCs w:val="24"/>
              </w:rPr>
            </w:pPr>
            <w:r w:rsidRPr="00B21D3A">
              <w:rPr>
                <w:rFonts w:ascii="Times New Roman" w:hAnsi="Times New Roman" w:cs="Times New Roman"/>
                <w:b/>
                <w:sz w:val="24"/>
                <w:szCs w:val="24"/>
              </w:rPr>
              <w:t>ВСЕГО</w:t>
            </w:r>
          </w:p>
        </w:tc>
        <w:tc>
          <w:tcPr>
            <w:tcW w:w="1817" w:type="dxa"/>
          </w:tcPr>
          <w:p w:rsidR="00B21D3A" w:rsidRPr="00B21D3A" w:rsidRDefault="00B21D3A" w:rsidP="00A15B58">
            <w:pPr>
              <w:jc w:val="center"/>
              <w:rPr>
                <w:rFonts w:ascii="Times New Roman" w:hAnsi="Times New Roman" w:cs="Times New Roman"/>
                <w:b/>
                <w:sz w:val="24"/>
                <w:szCs w:val="24"/>
              </w:rPr>
            </w:pPr>
            <w:r w:rsidRPr="00B21D3A">
              <w:rPr>
                <w:rFonts w:ascii="Times New Roman" w:hAnsi="Times New Roman" w:cs="Times New Roman"/>
                <w:b/>
                <w:sz w:val="24"/>
                <w:szCs w:val="24"/>
              </w:rPr>
              <w:t>216</w:t>
            </w:r>
          </w:p>
        </w:tc>
        <w:tc>
          <w:tcPr>
            <w:tcW w:w="2096" w:type="dxa"/>
          </w:tcPr>
          <w:p w:rsidR="00B21D3A" w:rsidRPr="00B21D3A" w:rsidRDefault="00B21D3A" w:rsidP="00A15B58">
            <w:pPr>
              <w:jc w:val="center"/>
              <w:rPr>
                <w:rFonts w:ascii="Times New Roman" w:hAnsi="Times New Roman" w:cs="Times New Roman"/>
                <w:b/>
                <w:sz w:val="24"/>
                <w:szCs w:val="24"/>
              </w:rPr>
            </w:pPr>
            <w:r w:rsidRPr="00B21D3A">
              <w:rPr>
                <w:rFonts w:ascii="Times New Roman" w:hAnsi="Times New Roman" w:cs="Times New Roman"/>
                <w:b/>
                <w:sz w:val="24"/>
                <w:szCs w:val="24"/>
              </w:rPr>
              <w:t>72</w:t>
            </w:r>
          </w:p>
        </w:tc>
        <w:tc>
          <w:tcPr>
            <w:tcW w:w="1679" w:type="dxa"/>
          </w:tcPr>
          <w:p w:rsidR="00B21D3A" w:rsidRPr="00B21D3A" w:rsidRDefault="00B21D3A" w:rsidP="00A15B58">
            <w:pPr>
              <w:jc w:val="center"/>
              <w:rPr>
                <w:rFonts w:ascii="Times New Roman" w:hAnsi="Times New Roman" w:cs="Times New Roman"/>
                <w:b/>
                <w:sz w:val="24"/>
                <w:szCs w:val="24"/>
              </w:rPr>
            </w:pPr>
            <w:r w:rsidRPr="00B21D3A">
              <w:rPr>
                <w:rFonts w:ascii="Times New Roman" w:hAnsi="Times New Roman" w:cs="Times New Roman"/>
                <w:b/>
                <w:sz w:val="24"/>
                <w:szCs w:val="24"/>
              </w:rPr>
              <w:t>144</w:t>
            </w:r>
          </w:p>
        </w:tc>
      </w:tr>
    </w:tbl>
    <w:p w:rsidR="00B21D3A" w:rsidRDefault="00B21D3A" w:rsidP="00B21D3A">
      <w:pPr>
        <w:ind w:firstLine="708"/>
        <w:jc w:val="both"/>
      </w:pPr>
    </w:p>
    <w:p w:rsidR="00B21D3A" w:rsidRPr="00CA078D" w:rsidRDefault="00B21D3A" w:rsidP="00B21D3A">
      <w:pPr>
        <w:rPr>
          <w:rFonts w:ascii="Times New Roman" w:hAnsi="Times New Roman" w:cs="Times New Roman"/>
          <w:sz w:val="24"/>
          <w:szCs w:val="24"/>
        </w:rPr>
      </w:pPr>
    </w:p>
    <w:p w:rsidR="00B21D3A" w:rsidRPr="00A85BFC" w:rsidRDefault="00B21D3A" w:rsidP="00B21D3A">
      <w:pPr>
        <w:spacing w:before="225" w:after="225" w:line="240" w:lineRule="auto"/>
        <w:ind w:firstLine="708"/>
        <w:jc w:val="center"/>
        <w:textAlignment w:val="top"/>
        <w:rPr>
          <w:rFonts w:ascii="Times New Roman" w:eastAsia="Times New Roman" w:hAnsi="Times New Roman" w:cs="Times New Roman"/>
          <w:b/>
          <w:sz w:val="28"/>
          <w:szCs w:val="28"/>
        </w:rPr>
      </w:pPr>
      <w:r w:rsidRPr="00A85BFC">
        <w:rPr>
          <w:rFonts w:ascii="Times New Roman" w:eastAsia="Times New Roman" w:hAnsi="Times New Roman" w:cs="Times New Roman"/>
          <w:b/>
          <w:sz w:val="28"/>
          <w:szCs w:val="28"/>
        </w:rPr>
        <w:t>Распределение объема часов</w:t>
      </w:r>
      <w:r>
        <w:rPr>
          <w:rFonts w:ascii="Times New Roman" w:eastAsia="Times New Roman" w:hAnsi="Times New Roman" w:cs="Times New Roman"/>
          <w:b/>
          <w:sz w:val="28"/>
          <w:szCs w:val="28"/>
        </w:rPr>
        <w:t xml:space="preserve"> </w:t>
      </w:r>
      <w:r w:rsidRPr="00A85BFC">
        <w:rPr>
          <w:rFonts w:ascii="Times New Roman" w:eastAsia="Times New Roman" w:hAnsi="Times New Roman" w:cs="Times New Roman"/>
          <w:b/>
          <w:sz w:val="28"/>
          <w:szCs w:val="28"/>
        </w:rPr>
        <w:t>вариативной части</w:t>
      </w:r>
    </w:p>
    <w:p w:rsidR="00B21D3A" w:rsidRPr="00245D1D" w:rsidRDefault="00B21D3A" w:rsidP="00B21D3A">
      <w:pPr>
        <w:contextualSpacing/>
        <w:jc w:val="center"/>
        <w:rPr>
          <w:rFonts w:ascii="Times New Roman" w:hAnsi="Times New Roman"/>
          <w:b/>
          <w:sz w:val="28"/>
          <w:szCs w:val="28"/>
        </w:rPr>
      </w:pPr>
    </w:p>
    <w:tbl>
      <w:tblPr>
        <w:tblW w:w="1063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14"/>
        <w:gridCol w:w="4073"/>
        <w:gridCol w:w="1559"/>
        <w:gridCol w:w="1443"/>
        <w:gridCol w:w="2243"/>
      </w:tblGrid>
      <w:tr w:rsidR="00B21D3A" w:rsidRPr="00245D1D" w:rsidTr="002466F3">
        <w:tc>
          <w:tcPr>
            <w:tcW w:w="1314" w:type="dxa"/>
          </w:tcPr>
          <w:p w:rsidR="00B21D3A" w:rsidRPr="00B21D3A" w:rsidRDefault="00B21D3A" w:rsidP="00A15B58">
            <w:pPr>
              <w:contextualSpacing/>
              <w:jc w:val="center"/>
              <w:rPr>
                <w:rFonts w:ascii="Times New Roman" w:hAnsi="Times New Roman"/>
                <w:sz w:val="24"/>
                <w:szCs w:val="24"/>
              </w:rPr>
            </w:pPr>
          </w:p>
          <w:p w:rsidR="00B21D3A" w:rsidRPr="00B21D3A" w:rsidRDefault="00B21D3A" w:rsidP="00A15B58">
            <w:pPr>
              <w:contextualSpacing/>
              <w:jc w:val="center"/>
              <w:rPr>
                <w:rFonts w:ascii="Times New Roman" w:hAnsi="Times New Roman"/>
                <w:sz w:val="24"/>
                <w:szCs w:val="24"/>
              </w:rPr>
            </w:pPr>
            <w:r w:rsidRPr="00B21D3A">
              <w:rPr>
                <w:rFonts w:ascii="Times New Roman" w:hAnsi="Times New Roman"/>
                <w:sz w:val="24"/>
                <w:szCs w:val="24"/>
              </w:rPr>
              <w:t>Индекс</w:t>
            </w:r>
          </w:p>
        </w:tc>
        <w:tc>
          <w:tcPr>
            <w:tcW w:w="4073" w:type="dxa"/>
          </w:tcPr>
          <w:p w:rsidR="00B21D3A" w:rsidRPr="00B21D3A" w:rsidRDefault="00B21D3A" w:rsidP="00A15B58">
            <w:pPr>
              <w:contextualSpacing/>
              <w:jc w:val="center"/>
              <w:rPr>
                <w:rFonts w:ascii="Times New Roman" w:hAnsi="Times New Roman"/>
                <w:b/>
                <w:sz w:val="24"/>
                <w:szCs w:val="24"/>
              </w:rPr>
            </w:pPr>
            <w:r w:rsidRPr="00B21D3A">
              <w:rPr>
                <w:rFonts w:ascii="Times New Roman" w:hAnsi="Times New Roman"/>
                <w:sz w:val="24"/>
                <w:szCs w:val="24"/>
              </w:rPr>
              <w:t>Наименование циклов (раздела), требования к знаниям, умениям, практическому опыту</w:t>
            </w:r>
          </w:p>
        </w:tc>
        <w:tc>
          <w:tcPr>
            <w:tcW w:w="1559" w:type="dxa"/>
          </w:tcPr>
          <w:p w:rsidR="00B21D3A" w:rsidRPr="00B21D3A" w:rsidRDefault="00B21D3A" w:rsidP="00A15B58">
            <w:pPr>
              <w:contextualSpacing/>
              <w:jc w:val="center"/>
              <w:rPr>
                <w:rFonts w:ascii="Times New Roman" w:hAnsi="Times New Roman"/>
                <w:sz w:val="24"/>
                <w:szCs w:val="24"/>
              </w:rPr>
            </w:pPr>
            <w:r w:rsidRPr="00B21D3A">
              <w:rPr>
                <w:rFonts w:ascii="Times New Roman" w:hAnsi="Times New Roman"/>
                <w:sz w:val="24"/>
                <w:szCs w:val="24"/>
              </w:rPr>
              <w:t>Всего</w:t>
            </w:r>
          </w:p>
          <w:p w:rsidR="00B21D3A" w:rsidRPr="00B21D3A" w:rsidRDefault="00B21D3A" w:rsidP="00A15B58">
            <w:pPr>
              <w:contextualSpacing/>
              <w:jc w:val="center"/>
              <w:rPr>
                <w:rFonts w:ascii="Times New Roman" w:hAnsi="Times New Roman"/>
                <w:sz w:val="24"/>
                <w:szCs w:val="24"/>
              </w:rPr>
            </w:pPr>
            <w:r w:rsidRPr="00B21D3A">
              <w:rPr>
                <w:rFonts w:ascii="Times New Roman" w:hAnsi="Times New Roman"/>
                <w:sz w:val="24"/>
                <w:szCs w:val="24"/>
              </w:rPr>
              <w:t>максимальной учебной нагрузки обучающегося, час.</w:t>
            </w:r>
          </w:p>
        </w:tc>
        <w:tc>
          <w:tcPr>
            <w:tcW w:w="1443" w:type="dxa"/>
          </w:tcPr>
          <w:p w:rsidR="00B21D3A" w:rsidRPr="00B21D3A" w:rsidRDefault="00B21D3A" w:rsidP="00A15B58">
            <w:pPr>
              <w:contextualSpacing/>
              <w:jc w:val="center"/>
              <w:rPr>
                <w:rFonts w:ascii="Times New Roman" w:hAnsi="Times New Roman"/>
                <w:sz w:val="24"/>
                <w:szCs w:val="24"/>
              </w:rPr>
            </w:pPr>
            <w:r w:rsidRPr="00B21D3A">
              <w:rPr>
                <w:rFonts w:ascii="Times New Roman" w:hAnsi="Times New Roman"/>
                <w:sz w:val="24"/>
                <w:szCs w:val="24"/>
              </w:rPr>
              <w:t>Обязательная учебная нагрузка, час</w:t>
            </w:r>
          </w:p>
        </w:tc>
        <w:tc>
          <w:tcPr>
            <w:tcW w:w="2243" w:type="dxa"/>
          </w:tcPr>
          <w:p w:rsidR="00B21D3A" w:rsidRPr="00B21D3A" w:rsidRDefault="00B21D3A" w:rsidP="00A15B58">
            <w:pPr>
              <w:contextualSpacing/>
              <w:jc w:val="center"/>
              <w:rPr>
                <w:rFonts w:ascii="Times New Roman" w:hAnsi="Times New Roman"/>
                <w:sz w:val="24"/>
                <w:szCs w:val="24"/>
              </w:rPr>
            </w:pPr>
            <w:r w:rsidRPr="00B21D3A">
              <w:rPr>
                <w:rFonts w:ascii="Times New Roman" w:hAnsi="Times New Roman"/>
                <w:sz w:val="24"/>
                <w:szCs w:val="24"/>
              </w:rPr>
              <w:t>Документ на основании которого введена вариативная часть</w:t>
            </w:r>
          </w:p>
        </w:tc>
      </w:tr>
      <w:tr w:rsidR="00B21D3A" w:rsidRPr="0043295B" w:rsidTr="002466F3">
        <w:tc>
          <w:tcPr>
            <w:tcW w:w="1314" w:type="dxa"/>
            <w:tcBorders>
              <w:top w:val="single" w:sz="4" w:space="0" w:color="000000"/>
              <w:left w:val="single" w:sz="4" w:space="0" w:color="000000"/>
              <w:bottom w:val="single" w:sz="4" w:space="0" w:color="000000"/>
              <w:right w:val="single" w:sz="4" w:space="0" w:color="000000"/>
            </w:tcBorders>
          </w:tcPr>
          <w:p w:rsidR="00B21D3A" w:rsidRPr="00B21D3A" w:rsidRDefault="00B21D3A" w:rsidP="00B21D3A">
            <w:pPr>
              <w:contextualSpacing/>
              <w:jc w:val="center"/>
              <w:rPr>
                <w:rFonts w:ascii="Times New Roman" w:hAnsi="Times New Roman"/>
                <w:sz w:val="24"/>
                <w:szCs w:val="24"/>
              </w:rPr>
            </w:pPr>
            <w:r w:rsidRPr="00B21D3A">
              <w:rPr>
                <w:rFonts w:ascii="Times New Roman" w:hAnsi="Times New Roman"/>
                <w:sz w:val="24"/>
                <w:szCs w:val="24"/>
              </w:rPr>
              <w:t>ПМ.00</w:t>
            </w:r>
          </w:p>
        </w:tc>
        <w:tc>
          <w:tcPr>
            <w:tcW w:w="4073" w:type="dxa"/>
            <w:tcBorders>
              <w:top w:val="single" w:sz="4" w:space="0" w:color="000000"/>
              <w:left w:val="single" w:sz="4" w:space="0" w:color="000000"/>
              <w:bottom w:val="single" w:sz="4" w:space="0" w:color="000000"/>
              <w:right w:val="single" w:sz="4" w:space="0" w:color="000000"/>
            </w:tcBorders>
          </w:tcPr>
          <w:p w:rsidR="00B21D3A" w:rsidRPr="00B21D3A" w:rsidRDefault="00B21D3A" w:rsidP="00B21D3A">
            <w:pPr>
              <w:contextualSpacing/>
              <w:jc w:val="center"/>
              <w:rPr>
                <w:rFonts w:ascii="Times New Roman" w:hAnsi="Times New Roman"/>
                <w:sz w:val="24"/>
                <w:szCs w:val="24"/>
              </w:rPr>
            </w:pPr>
            <w:r w:rsidRPr="00B21D3A">
              <w:rPr>
                <w:rFonts w:ascii="Times New Roman" w:hAnsi="Times New Roman"/>
                <w:sz w:val="24"/>
                <w:szCs w:val="24"/>
              </w:rPr>
              <w:t>Профессиональные модули</w:t>
            </w:r>
          </w:p>
        </w:tc>
        <w:tc>
          <w:tcPr>
            <w:tcW w:w="1559" w:type="dxa"/>
            <w:tcBorders>
              <w:top w:val="single" w:sz="4" w:space="0" w:color="000000"/>
              <w:left w:val="single" w:sz="4" w:space="0" w:color="000000"/>
              <w:bottom w:val="single" w:sz="4" w:space="0" w:color="000000"/>
              <w:right w:val="single" w:sz="4" w:space="0" w:color="000000"/>
            </w:tcBorders>
          </w:tcPr>
          <w:p w:rsidR="00B21D3A" w:rsidRPr="00B21D3A" w:rsidRDefault="00B21D3A" w:rsidP="00B21D3A">
            <w:pPr>
              <w:contextualSpacing/>
              <w:jc w:val="center"/>
              <w:rPr>
                <w:rFonts w:ascii="Times New Roman" w:hAnsi="Times New Roman"/>
                <w:sz w:val="24"/>
                <w:szCs w:val="24"/>
              </w:rPr>
            </w:pPr>
          </w:p>
        </w:tc>
        <w:tc>
          <w:tcPr>
            <w:tcW w:w="1443" w:type="dxa"/>
            <w:tcBorders>
              <w:top w:val="single" w:sz="4" w:space="0" w:color="000000"/>
              <w:left w:val="single" w:sz="4" w:space="0" w:color="000000"/>
              <w:bottom w:val="single" w:sz="4" w:space="0" w:color="000000"/>
              <w:right w:val="single" w:sz="4" w:space="0" w:color="000000"/>
            </w:tcBorders>
          </w:tcPr>
          <w:p w:rsidR="00B21D3A" w:rsidRPr="00B21D3A" w:rsidRDefault="00B21D3A" w:rsidP="00B21D3A">
            <w:pPr>
              <w:contextualSpacing/>
              <w:jc w:val="center"/>
              <w:rPr>
                <w:rFonts w:ascii="Times New Roman" w:hAnsi="Times New Roman"/>
                <w:sz w:val="24"/>
                <w:szCs w:val="24"/>
              </w:rPr>
            </w:pPr>
          </w:p>
        </w:tc>
        <w:tc>
          <w:tcPr>
            <w:tcW w:w="2243" w:type="dxa"/>
            <w:tcBorders>
              <w:top w:val="single" w:sz="4" w:space="0" w:color="000000"/>
              <w:left w:val="single" w:sz="4" w:space="0" w:color="000000"/>
              <w:bottom w:val="single" w:sz="4" w:space="0" w:color="000000"/>
              <w:right w:val="single" w:sz="4" w:space="0" w:color="000000"/>
            </w:tcBorders>
          </w:tcPr>
          <w:p w:rsidR="00B21D3A" w:rsidRPr="00B21D3A" w:rsidRDefault="00B21D3A" w:rsidP="00B21D3A">
            <w:pPr>
              <w:contextualSpacing/>
              <w:jc w:val="center"/>
              <w:rPr>
                <w:rFonts w:ascii="Times New Roman" w:hAnsi="Times New Roman"/>
                <w:sz w:val="24"/>
                <w:szCs w:val="24"/>
              </w:rPr>
            </w:pPr>
          </w:p>
        </w:tc>
      </w:tr>
      <w:tr w:rsidR="00B21D3A" w:rsidRPr="00B63EE8" w:rsidTr="002466F3">
        <w:tc>
          <w:tcPr>
            <w:tcW w:w="1314" w:type="dxa"/>
            <w:tcBorders>
              <w:top w:val="single" w:sz="4" w:space="0" w:color="000000"/>
              <w:left w:val="single" w:sz="4" w:space="0" w:color="000000"/>
              <w:bottom w:val="single" w:sz="4" w:space="0" w:color="000000"/>
              <w:right w:val="single" w:sz="4" w:space="0" w:color="000000"/>
            </w:tcBorders>
          </w:tcPr>
          <w:p w:rsidR="00B21D3A" w:rsidRPr="00B21D3A" w:rsidRDefault="00B21D3A" w:rsidP="00B21D3A">
            <w:pPr>
              <w:contextualSpacing/>
              <w:jc w:val="center"/>
              <w:rPr>
                <w:rFonts w:ascii="Times New Roman" w:hAnsi="Times New Roman"/>
                <w:sz w:val="24"/>
                <w:szCs w:val="24"/>
              </w:rPr>
            </w:pPr>
            <w:r w:rsidRPr="00B21D3A">
              <w:rPr>
                <w:rFonts w:ascii="Times New Roman" w:hAnsi="Times New Roman"/>
                <w:sz w:val="24"/>
                <w:szCs w:val="24"/>
              </w:rPr>
              <w:t>ПМ.0</w:t>
            </w:r>
            <w:r>
              <w:rPr>
                <w:rFonts w:ascii="Times New Roman" w:hAnsi="Times New Roman"/>
                <w:sz w:val="24"/>
                <w:szCs w:val="24"/>
              </w:rPr>
              <w:t>2</w:t>
            </w:r>
            <w:r w:rsidRPr="00B21D3A">
              <w:rPr>
                <w:rFonts w:ascii="Times New Roman" w:hAnsi="Times New Roman"/>
                <w:sz w:val="24"/>
                <w:szCs w:val="24"/>
              </w:rPr>
              <w:t xml:space="preserve"> </w:t>
            </w:r>
          </w:p>
        </w:tc>
        <w:tc>
          <w:tcPr>
            <w:tcW w:w="4073" w:type="dxa"/>
            <w:tcBorders>
              <w:top w:val="single" w:sz="4" w:space="0" w:color="000000"/>
              <w:left w:val="single" w:sz="4" w:space="0" w:color="000000"/>
              <w:bottom w:val="single" w:sz="4" w:space="0" w:color="000000"/>
              <w:right w:val="single" w:sz="4" w:space="0" w:color="000000"/>
            </w:tcBorders>
          </w:tcPr>
          <w:p w:rsidR="00B21D3A" w:rsidRDefault="00B21D3A" w:rsidP="00B21D3A">
            <w:pPr>
              <w:contextualSpacing/>
              <w:rPr>
                <w:rFonts w:ascii="Times New Roman" w:hAnsi="Times New Roman"/>
                <w:sz w:val="24"/>
                <w:szCs w:val="24"/>
              </w:rPr>
            </w:pPr>
            <w:r w:rsidRPr="00B21D3A">
              <w:rPr>
                <w:rFonts w:ascii="Times New Roman" w:hAnsi="Times New Roman"/>
                <w:sz w:val="24"/>
                <w:szCs w:val="24"/>
              </w:rPr>
              <w:t>В результате изучения вариативной части МДК 0</w:t>
            </w:r>
            <w:r>
              <w:rPr>
                <w:rFonts w:ascii="Times New Roman" w:hAnsi="Times New Roman"/>
                <w:sz w:val="24"/>
                <w:szCs w:val="24"/>
              </w:rPr>
              <w:t>2</w:t>
            </w:r>
            <w:r w:rsidRPr="00B21D3A">
              <w:rPr>
                <w:rFonts w:ascii="Times New Roman" w:hAnsi="Times New Roman"/>
                <w:sz w:val="24"/>
                <w:szCs w:val="24"/>
              </w:rPr>
              <w:t xml:space="preserve">.01 </w:t>
            </w:r>
            <w:r>
              <w:rPr>
                <w:rFonts w:ascii="Times New Roman" w:hAnsi="Times New Roman"/>
                <w:sz w:val="24"/>
                <w:szCs w:val="24"/>
              </w:rPr>
              <w:t>Технологии публикации цифровой мультимедийной информации</w:t>
            </w:r>
          </w:p>
          <w:p w:rsidR="00B21D3A" w:rsidRDefault="00B21D3A" w:rsidP="00B21D3A">
            <w:pPr>
              <w:contextualSpacing/>
              <w:rPr>
                <w:rFonts w:ascii="Times New Roman" w:hAnsi="Times New Roman"/>
                <w:sz w:val="24"/>
                <w:szCs w:val="24"/>
              </w:rPr>
            </w:pPr>
            <w:r w:rsidRPr="00B21D3A">
              <w:rPr>
                <w:rFonts w:ascii="Times New Roman" w:hAnsi="Times New Roman"/>
                <w:sz w:val="24"/>
                <w:szCs w:val="24"/>
              </w:rPr>
              <w:t>обучающийся должен:</w:t>
            </w:r>
          </w:p>
          <w:p w:rsidR="00B21D3A" w:rsidRPr="002466F3" w:rsidRDefault="00B21D3A" w:rsidP="002466F3">
            <w:pPr>
              <w:spacing w:line="240" w:lineRule="auto"/>
              <w:contextualSpacing/>
              <w:rPr>
                <w:rFonts w:ascii="Times New Roman" w:hAnsi="Times New Roman"/>
                <w:b/>
                <w:sz w:val="24"/>
                <w:szCs w:val="24"/>
              </w:rPr>
            </w:pPr>
            <w:r w:rsidRPr="002466F3">
              <w:rPr>
                <w:rFonts w:ascii="Times New Roman" w:hAnsi="Times New Roman"/>
                <w:b/>
                <w:sz w:val="24"/>
                <w:szCs w:val="24"/>
              </w:rPr>
              <w:t>уметь:</w:t>
            </w:r>
          </w:p>
          <w:p w:rsidR="00B21D3A" w:rsidRPr="00752E19" w:rsidRDefault="00B21D3A" w:rsidP="002466F3">
            <w:pPr>
              <w:pStyle w:val="4"/>
              <w:numPr>
                <w:ilvl w:val="0"/>
                <w:numId w:val="12"/>
              </w:numPr>
              <w:shd w:val="clear" w:color="auto" w:fill="auto"/>
              <w:tabs>
                <w:tab w:val="left" w:pos="286"/>
              </w:tabs>
              <w:spacing w:before="0" w:after="0" w:line="240" w:lineRule="auto"/>
              <w:ind w:firstLine="0"/>
              <w:rPr>
                <w:rFonts w:ascii="Times New Roman" w:hAnsi="Times New Roman" w:cs="Times New Roman"/>
                <w:i/>
                <w:sz w:val="24"/>
                <w:szCs w:val="24"/>
              </w:rPr>
            </w:pPr>
            <w:r>
              <w:rPr>
                <w:rFonts w:ascii="Times New Roman" w:hAnsi="Times New Roman" w:cs="Times New Roman"/>
                <w:i/>
                <w:sz w:val="24"/>
                <w:szCs w:val="24"/>
              </w:rPr>
              <w:t>в</w:t>
            </w:r>
            <w:r w:rsidRPr="00752E19">
              <w:rPr>
                <w:rFonts w:ascii="Times New Roman" w:hAnsi="Times New Roman" w:cs="Times New Roman"/>
                <w:i/>
                <w:sz w:val="24"/>
                <w:szCs w:val="24"/>
              </w:rPr>
              <w:t>ыб</w:t>
            </w:r>
            <w:r w:rsidR="002466F3">
              <w:rPr>
                <w:rFonts w:ascii="Times New Roman" w:hAnsi="Times New Roman" w:cs="Times New Roman"/>
                <w:i/>
                <w:sz w:val="24"/>
                <w:szCs w:val="24"/>
              </w:rPr>
              <w:t>и</w:t>
            </w:r>
            <w:r w:rsidRPr="00752E19">
              <w:rPr>
                <w:rFonts w:ascii="Times New Roman" w:hAnsi="Times New Roman" w:cs="Times New Roman"/>
                <w:i/>
                <w:sz w:val="24"/>
                <w:szCs w:val="24"/>
              </w:rPr>
              <w:t>рать идею, которая может быть воспроизведена в отведенное время.</w:t>
            </w:r>
          </w:p>
          <w:p w:rsidR="00B21D3A" w:rsidRPr="00752E19" w:rsidRDefault="00B21D3A" w:rsidP="002466F3">
            <w:pPr>
              <w:pStyle w:val="4"/>
              <w:numPr>
                <w:ilvl w:val="0"/>
                <w:numId w:val="12"/>
              </w:numPr>
              <w:shd w:val="clear" w:color="auto" w:fill="auto"/>
              <w:tabs>
                <w:tab w:val="left" w:pos="286"/>
              </w:tabs>
              <w:spacing w:before="0" w:after="0" w:line="240" w:lineRule="auto"/>
              <w:ind w:firstLine="0"/>
              <w:rPr>
                <w:rFonts w:ascii="Times New Roman" w:hAnsi="Times New Roman" w:cs="Times New Roman"/>
                <w:i/>
                <w:sz w:val="24"/>
                <w:szCs w:val="24"/>
              </w:rPr>
            </w:pPr>
            <w:r>
              <w:rPr>
                <w:rFonts w:ascii="Times New Roman" w:hAnsi="Times New Roman" w:cs="Times New Roman"/>
                <w:i/>
                <w:sz w:val="24"/>
                <w:szCs w:val="24"/>
              </w:rPr>
              <w:t>в</w:t>
            </w:r>
            <w:r w:rsidRPr="00752E19">
              <w:rPr>
                <w:rFonts w:ascii="Times New Roman" w:hAnsi="Times New Roman" w:cs="Times New Roman"/>
                <w:i/>
                <w:sz w:val="24"/>
                <w:szCs w:val="24"/>
              </w:rPr>
              <w:t>ыб</w:t>
            </w:r>
            <w:r w:rsidR="002466F3">
              <w:rPr>
                <w:rFonts w:ascii="Times New Roman" w:hAnsi="Times New Roman" w:cs="Times New Roman"/>
                <w:i/>
                <w:sz w:val="24"/>
                <w:szCs w:val="24"/>
              </w:rPr>
              <w:t>и</w:t>
            </w:r>
            <w:r w:rsidRPr="00752E19">
              <w:rPr>
                <w:rFonts w:ascii="Times New Roman" w:hAnsi="Times New Roman" w:cs="Times New Roman"/>
                <w:i/>
                <w:sz w:val="24"/>
                <w:szCs w:val="24"/>
              </w:rPr>
              <w:t>рать фирменные цвета, связанные с оригинальной идеей и целевым рынком.</w:t>
            </w:r>
          </w:p>
          <w:p w:rsidR="00B21D3A" w:rsidRPr="00752E19" w:rsidRDefault="00B21D3A" w:rsidP="002466F3">
            <w:pPr>
              <w:pStyle w:val="4"/>
              <w:numPr>
                <w:ilvl w:val="0"/>
                <w:numId w:val="12"/>
              </w:numPr>
              <w:shd w:val="clear" w:color="auto" w:fill="auto"/>
              <w:tabs>
                <w:tab w:val="left" w:pos="286"/>
              </w:tabs>
              <w:spacing w:before="0" w:after="0" w:line="240" w:lineRule="auto"/>
              <w:ind w:firstLine="0"/>
              <w:rPr>
                <w:rFonts w:ascii="Times New Roman" w:hAnsi="Times New Roman" w:cs="Times New Roman"/>
                <w:i/>
                <w:sz w:val="24"/>
                <w:szCs w:val="24"/>
              </w:rPr>
            </w:pPr>
            <w:r>
              <w:rPr>
                <w:rFonts w:ascii="Times New Roman" w:hAnsi="Times New Roman" w:cs="Times New Roman"/>
                <w:i/>
                <w:sz w:val="24"/>
                <w:szCs w:val="24"/>
              </w:rPr>
              <w:lastRenderedPageBreak/>
              <w:t>в</w:t>
            </w:r>
            <w:r w:rsidRPr="00752E19">
              <w:rPr>
                <w:rFonts w:ascii="Times New Roman" w:hAnsi="Times New Roman" w:cs="Times New Roman"/>
                <w:i/>
                <w:sz w:val="24"/>
                <w:szCs w:val="24"/>
              </w:rPr>
              <w:t>ыб</w:t>
            </w:r>
            <w:r w:rsidR="002466F3">
              <w:rPr>
                <w:rFonts w:ascii="Times New Roman" w:hAnsi="Times New Roman" w:cs="Times New Roman"/>
                <w:i/>
                <w:sz w:val="24"/>
                <w:szCs w:val="24"/>
              </w:rPr>
              <w:t>и</w:t>
            </w:r>
            <w:r w:rsidRPr="00752E19">
              <w:rPr>
                <w:rFonts w:ascii="Times New Roman" w:hAnsi="Times New Roman" w:cs="Times New Roman"/>
                <w:i/>
                <w:sz w:val="24"/>
                <w:szCs w:val="24"/>
              </w:rPr>
              <w:t>рать формат издания, чтобы сделать его читаемым и последовательным.</w:t>
            </w:r>
          </w:p>
          <w:p w:rsidR="00B21D3A" w:rsidRPr="00752E19" w:rsidRDefault="00B21D3A" w:rsidP="002466F3">
            <w:pPr>
              <w:pStyle w:val="4"/>
              <w:numPr>
                <w:ilvl w:val="0"/>
                <w:numId w:val="12"/>
              </w:numPr>
              <w:shd w:val="clear" w:color="auto" w:fill="auto"/>
              <w:tabs>
                <w:tab w:val="left" w:pos="286"/>
                <w:tab w:val="center" w:pos="7109"/>
              </w:tabs>
              <w:spacing w:before="0" w:after="0" w:line="240" w:lineRule="auto"/>
              <w:ind w:firstLine="0"/>
              <w:rPr>
                <w:rFonts w:ascii="Times New Roman" w:hAnsi="Times New Roman" w:cs="Times New Roman"/>
                <w:i/>
                <w:sz w:val="24"/>
                <w:szCs w:val="24"/>
              </w:rPr>
            </w:pPr>
            <w:r>
              <w:rPr>
                <w:rFonts w:ascii="Times New Roman" w:hAnsi="Times New Roman" w:cs="Times New Roman"/>
                <w:i/>
                <w:sz w:val="24"/>
                <w:szCs w:val="24"/>
              </w:rPr>
              <w:t>и</w:t>
            </w:r>
            <w:r w:rsidRPr="00752E19">
              <w:rPr>
                <w:rFonts w:ascii="Times New Roman" w:hAnsi="Times New Roman" w:cs="Times New Roman"/>
                <w:i/>
                <w:sz w:val="24"/>
                <w:szCs w:val="24"/>
              </w:rPr>
              <w:t>спользовать и размещать элементы графики в хорошо</w:t>
            </w:r>
            <w:r w:rsidRPr="00752E19">
              <w:rPr>
                <w:rFonts w:ascii="Times New Roman" w:hAnsi="Times New Roman" w:cs="Times New Roman"/>
                <w:i/>
                <w:sz w:val="24"/>
                <w:szCs w:val="24"/>
              </w:rPr>
              <w:tab/>
              <w:t>сбалансированной</w:t>
            </w:r>
          </w:p>
          <w:p w:rsidR="00B21D3A" w:rsidRPr="00752E19" w:rsidRDefault="00B21D3A" w:rsidP="002466F3">
            <w:pPr>
              <w:pStyle w:val="4"/>
              <w:shd w:val="clear" w:color="auto" w:fill="auto"/>
              <w:tabs>
                <w:tab w:val="left" w:pos="286"/>
              </w:tabs>
              <w:spacing w:before="0" w:after="0" w:line="240" w:lineRule="auto"/>
              <w:ind w:firstLine="0"/>
              <w:jc w:val="left"/>
              <w:rPr>
                <w:rFonts w:ascii="Times New Roman" w:hAnsi="Times New Roman" w:cs="Times New Roman"/>
                <w:i/>
                <w:sz w:val="24"/>
                <w:szCs w:val="24"/>
              </w:rPr>
            </w:pPr>
            <w:r w:rsidRPr="00752E19">
              <w:rPr>
                <w:rFonts w:ascii="Times New Roman" w:hAnsi="Times New Roman" w:cs="Times New Roman"/>
                <w:i/>
                <w:sz w:val="24"/>
                <w:szCs w:val="24"/>
              </w:rPr>
              <w:t>композиции.</w:t>
            </w:r>
          </w:p>
          <w:p w:rsidR="00B21D3A" w:rsidRPr="00752E19" w:rsidRDefault="00B21D3A" w:rsidP="002466F3">
            <w:pPr>
              <w:pStyle w:val="4"/>
              <w:numPr>
                <w:ilvl w:val="0"/>
                <w:numId w:val="12"/>
              </w:numPr>
              <w:shd w:val="clear" w:color="auto" w:fill="auto"/>
              <w:tabs>
                <w:tab w:val="left" w:pos="286"/>
              </w:tabs>
              <w:spacing w:before="0" w:after="0" w:line="240" w:lineRule="auto"/>
              <w:ind w:firstLine="0"/>
              <w:rPr>
                <w:rFonts w:ascii="Times New Roman" w:hAnsi="Times New Roman" w:cs="Times New Roman"/>
                <w:i/>
                <w:sz w:val="24"/>
                <w:szCs w:val="24"/>
              </w:rPr>
            </w:pPr>
            <w:r>
              <w:rPr>
                <w:rFonts w:ascii="Times New Roman" w:hAnsi="Times New Roman" w:cs="Times New Roman"/>
                <w:i/>
                <w:sz w:val="24"/>
                <w:szCs w:val="24"/>
              </w:rPr>
              <w:t>с</w:t>
            </w:r>
            <w:r w:rsidRPr="00752E19">
              <w:rPr>
                <w:rFonts w:ascii="Times New Roman" w:hAnsi="Times New Roman" w:cs="Times New Roman"/>
                <w:i/>
                <w:sz w:val="24"/>
                <w:szCs w:val="24"/>
              </w:rPr>
              <w:t>охранять оригинальную дизайнерскую идею и увеличи</w:t>
            </w:r>
            <w:r w:rsidR="002466F3">
              <w:rPr>
                <w:rFonts w:ascii="Times New Roman" w:hAnsi="Times New Roman" w:cs="Times New Roman"/>
                <w:i/>
                <w:sz w:val="24"/>
                <w:szCs w:val="24"/>
              </w:rPr>
              <w:t>ва</w:t>
            </w:r>
            <w:r w:rsidRPr="00752E19">
              <w:rPr>
                <w:rFonts w:ascii="Times New Roman" w:hAnsi="Times New Roman" w:cs="Times New Roman"/>
                <w:i/>
                <w:sz w:val="24"/>
                <w:szCs w:val="24"/>
              </w:rPr>
              <w:t>ть ее визуальное воздействие.</w:t>
            </w:r>
          </w:p>
          <w:p w:rsidR="00B21D3A" w:rsidRPr="00752E19" w:rsidRDefault="00B21D3A" w:rsidP="002466F3">
            <w:pPr>
              <w:pStyle w:val="4"/>
              <w:numPr>
                <w:ilvl w:val="0"/>
                <w:numId w:val="12"/>
              </w:numPr>
              <w:shd w:val="clear" w:color="auto" w:fill="auto"/>
              <w:tabs>
                <w:tab w:val="left" w:pos="286"/>
              </w:tabs>
              <w:spacing w:before="0" w:after="0" w:line="240" w:lineRule="auto"/>
              <w:ind w:firstLine="0"/>
              <w:rPr>
                <w:rFonts w:ascii="Times New Roman" w:hAnsi="Times New Roman" w:cs="Times New Roman"/>
                <w:i/>
                <w:sz w:val="24"/>
                <w:szCs w:val="24"/>
              </w:rPr>
            </w:pPr>
            <w:r>
              <w:rPr>
                <w:rFonts w:ascii="Times New Roman" w:hAnsi="Times New Roman" w:cs="Times New Roman"/>
                <w:i/>
                <w:sz w:val="24"/>
                <w:szCs w:val="24"/>
              </w:rPr>
              <w:t>т</w:t>
            </w:r>
            <w:r w:rsidRPr="00752E19">
              <w:rPr>
                <w:rFonts w:ascii="Times New Roman" w:hAnsi="Times New Roman" w:cs="Times New Roman"/>
                <w:i/>
                <w:sz w:val="24"/>
                <w:szCs w:val="24"/>
              </w:rPr>
              <w:t>ранспонировать идею в эстетический и креативный дизайн.</w:t>
            </w:r>
          </w:p>
          <w:p w:rsidR="00B21D3A" w:rsidRPr="00752E19" w:rsidRDefault="00B21D3A" w:rsidP="002466F3">
            <w:pPr>
              <w:pStyle w:val="4"/>
              <w:numPr>
                <w:ilvl w:val="0"/>
                <w:numId w:val="12"/>
              </w:numPr>
              <w:shd w:val="clear" w:color="auto" w:fill="auto"/>
              <w:tabs>
                <w:tab w:val="left" w:pos="286"/>
              </w:tabs>
              <w:spacing w:before="0" w:after="0" w:line="240" w:lineRule="auto"/>
              <w:ind w:right="80" w:firstLine="0"/>
              <w:jc w:val="left"/>
              <w:rPr>
                <w:rFonts w:ascii="Times New Roman" w:hAnsi="Times New Roman" w:cs="Times New Roman"/>
                <w:i/>
                <w:sz w:val="24"/>
                <w:szCs w:val="24"/>
              </w:rPr>
            </w:pPr>
            <w:r w:rsidRPr="00752E19">
              <w:rPr>
                <w:rFonts w:ascii="Times New Roman" w:hAnsi="Times New Roman" w:cs="Times New Roman"/>
                <w:i/>
                <w:sz w:val="24"/>
                <w:szCs w:val="24"/>
              </w:rPr>
              <w:t>рисовать или перерисо</w:t>
            </w:r>
            <w:r w:rsidR="002466F3">
              <w:rPr>
                <w:rFonts w:ascii="Times New Roman" w:hAnsi="Times New Roman" w:cs="Times New Roman"/>
                <w:i/>
                <w:sz w:val="24"/>
                <w:szCs w:val="24"/>
              </w:rPr>
              <w:t>вы</w:t>
            </w:r>
            <w:r w:rsidRPr="00752E19">
              <w:rPr>
                <w:rFonts w:ascii="Times New Roman" w:hAnsi="Times New Roman" w:cs="Times New Roman"/>
                <w:i/>
                <w:sz w:val="24"/>
                <w:szCs w:val="24"/>
              </w:rPr>
              <w:t>вать логотипы, графики, диаграммы, карты или любой другой графический элемент в Векторном формате.</w:t>
            </w:r>
          </w:p>
          <w:p w:rsidR="00B21D3A" w:rsidRPr="00752E19" w:rsidRDefault="00B21D3A" w:rsidP="002466F3">
            <w:pPr>
              <w:pStyle w:val="4"/>
              <w:numPr>
                <w:ilvl w:val="0"/>
                <w:numId w:val="12"/>
              </w:numPr>
              <w:shd w:val="clear" w:color="auto" w:fill="auto"/>
              <w:tabs>
                <w:tab w:val="left" w:pos="286"/>
              </w:tabs>
              <w:spacing w:before="0" w:after="0" w:line="240" w:lineRule="auto"/>
              <w:ind w:firstLine="0"/>
              <w:rPr>
                <w:rFonts w:ascii="Times New Roman" w:hAnsi="Times New Roman" w:cs="Times New Roman"/>
                <w:i/>
                <w:sz w:val="24"/>
                <w:szCs w:val="24"/>
              </w:rPr>
            </w:pPr>
            <w:r>
              <w:rPr>
                <w:rFonts w:ascii="Times New Roman" w:hAnsi="Times New Roman" w:cs="Times New Roman"/>
                <w:i/>
                <w:sz w:val="24"/>
                <w:szCs w:val="24"/>
              </w:rPr>
              <w:t>с</w:t>
            </w:r>
            <w:r w:rsidRPr="00752E19">
              <w:rPr>
                <w:rFonts w:ascii="Times New Roman" w:hAnsi="Times New Roman" w:cs="Times New Roman"/>
                <w:i/>
                <w:sz w:val="24"/>
                <w:szCs w:val="24"/>
              </w:rPr>
              <w:t>озда</w:t>
            </w:r>
            <w:r w:rsidR="002466F3">
              <w:rPr>
                <w:rFonts w:ascii="Times New Roman" w:hAnsi="Times New Roman" w:cs="Times New Roman"/>
                <w:i/>
                <w:sz w:val="24"/>
                <w:szCs w:val="24"/>
              </w:rPr>
              <w:t>ва</w:t>
            </w:r>
            <w:r w:rsidRPr="00752E19">
              <w:rPr>
                <w:rFonts w:ascii="Times New Roman" w:hAnsi="Times New Roman" w:cs="Times New Roman"/>
                <w:i/>
                <w:sz w:val="24"/>
                <w:szCs w:val="24"/>
              </w:rPr>
              <w:t>ть оригинальные иллюстрации или фон, используя векторные приложения.</w:t>
            </w:r>
          </w:p>
          <w:p w:rsidR="00B21D3A" w:rsidRPr="00752E19" w:rsidRDefault="00B21D3A" w:rsidP="002466F3">
            <w:pPr>
              <w:pStyle w:val="4"/>
              <w:numPr>
                <w:ilvl w:val="0"/>
                <w:numId w:val="12"/>
              </w:numPr>
              <w:shd w:val="clear" w:color="auto" w:fill="auto"/>
              <w:tabs>
                <w:tab w:val="left" w:pos="286"/>
              </w:tabs>
              <w:spacing w:before="0" w:after="0" w:line="240" w:lineRule="auto"/>
              <w:ind w:firstLine="0"/>
              <w:rPr>
                <w:rFonts w:ascii="Times New Roman" w:hAnsi="Times New Roman" w:cs="Times New Roman"/>
                <w:i/>
                <w:sz w:val="24"/>
                <w:szCs w:val="24"/>
              </w:rPr>
            </w:pPr>
            <w:r>
              <w:rPr>
                <w:rFonts w:ascii="Times New Roman" w:hAnsi="Times New Roman" w:cs="Times New Roman"/>
                <w:i/>
                <w:sz w:val="24"/>
                <w:szCs w:val="24"/>
              </w:rPr>
              <w:t>с</w:t>
            </w:r>
            <w:r w:rsidRPr="00752E19">
              <w:rPr>
                <w:rFonts w:ascii="Times New Roman" w:hAnsi="Times New Roman" w:cs="Times New Roman"/>
                <w:i/>
                <w:sz w:val="24"/>
                <w:szCs w:val="24"/>
              </w:rPr>
              <w:t>оздавать оригинальный фотомонтаж или фон с использованием растровой основы.</w:t>
            </w:r>
          </w:p>
          <w:p w:rsidR="00B21D3A" w:rsidRPr="00752E19" w:rsidRDefault="00B21D3A" w:rsidP="002466F3">
            <w:pPr>
              <w:pStyle w:val="4"/>
              <w:numPr>
                <w:ilvl w:val="0"/>
                <w:numId w:val="12"/>
              </w:numPr>
              <w:shd w:val="clear" w:color="auto" w:fill="auto"/>
              <w:tabs>
                <w:tab w:val="left" w:pos="286"/>
              </w:tabs>
              <w:spacing w:before="0" w:after="0" w:line="240" w:lineRule="auto"/>
              <w:ind w:firstLine="0"/>
              <w:rPr>
                <w:rFonts w:ascii="Times New Roman" w:hAnsi="Times New Roman" w:cs="Times New Roman"/>
                <w:i/>
                <w:sz w:val="24"/>
                <w:szCs w:val="24"/>
              </w:rPr>
            </w:pPr>
            <w:r>
              <w:rPr>
                <w:rFonts w:ascii="Times New Roman" w:hAnsi="Times New Roman" w:cs="Times New Roman"/>
                <w:i/>
                <w:sz w:val="24"/>
                <w:szCs w:val="24"/>
              </w:rPr>
              <w:t>с</w:t>
            </w:r>
            <w:r w:rsidRPr="00752E19">
              <w:rPr>
                <w:rFonts w:ascii="Times New Roman" w:hAnsi="Times New Roman" w:cs="Times New Roman"/>
                <w:i/>
                <w:sz w:val="24"/>
                <w:szCs w:val="24"/>
              </w:rPr>
              <w:t>оздавать визуальные и специальные эффекты на изображениях.</w:t>
            </w:r>
          </w:p>
          <w:p w:rsidR="00B21D3A" w:rsidRPr="00752E19" w:rsidRDefault="00B21D3A" w:rsidP="002466F3">
            <w:pPr>
              <w:pStyle w:val="4"/>
              <w:numPr>
                <w:ilvl w:val="0"/>
                <w:numId w:val="12"/>
              </w:numPr>
              <w:shd w:val="clear" w:color="auto" w:fill="auto"/>
              <w:tabs>
                <w:tab w:val="left" w:pos="286"/>
              </w:tabs>
              <w:spacing w:before="0" w:after="0" w:line="240" w:lineRule="auto"/>
              <w:ind w:firstLine="0"/>
              <w:rPr>
                <w:rFonts w:ascii="Times New Roman" w:hAnsi="Times New Roman" w:cs="Times New Roman"/>
                <w:i/>
                <w:sz w:val="24"/>
                <w:szCs w:val="24"/>
              </w:rPr>
            </w:pPr>
            <w:r>
              <w:rPr>
                <w:rFonts w:ascii="Times New Roman" w:hAnsi="Times New Roman" w:cs="Times New Roman"/>
                <w:i/>
                <w:sz w:val="24"/>
                <w:szCs w:val="24"/>
              </w:rPr>
              <w:t>с</w:t>
            </w:r>
            <w:r w:rsidRPr="00752E19">
              <w:rPr>
                <w:rFonts w:ascii="Times New Roman" w:hAnsi="Times New Roman" w:cs="Times New Roman"/>
                <w:i/>
                <w:sz w:val="24"/>
                <w:szCs w:val="24"/>
              </w:rPr>
              <w:t>оздавать специальные элементы дизайна.</w:t>
            </w:r>
          </w:p>
          <w:p w:rsidR="00B21D3A" w:rsidRPr="00752E19" w:rsidRDefault="00B21D3A" w:rsidP="002466F3">
            <w:pPr>
              <w:pStyle w:val="4"/>
              <w:numPr>
                <w:ilvl w:val="0"/>
                <w:numId w:val="12"/>
              </w:numPr>
              <w:shd w:val="clear" w:color="auto" w:fill="auto"/>
              <w:tabs>
                <w:tab w:val="left" w:pos="286"/>
              </w:tabs>
              <w:spacing w:before="0" w:after="0" w:line="240" w:lineRule="auto"/>
              <w:ind w:firstLine="0"/>
              <w:rPr>
                <w:rFonts w:ascii="Times New Roman" w:hAnsi="Times New Roman" w:cs="Times New Roman"/>
                <w:i/>
                <w:sz w:val="24"/>
                <w:szCs w:val="24"/>
              </w:rPr>
            </w:pPr>
            <w:r>
              <w:rPr>
                <w:rFonts w:ascii="Times New Roman" w:hAnsi="Times New Roman" w:cs="Times New Roman"/>
                <w:i/>
                <w:sz w:val="24"/>
                <w:szCs w:val="24"/>
              </w:rPr>
              <w:t>н</w:t>
            </w:r>
            <w:r w:rsidRPr="00752E19">
              <w:rPr>
                <w:rFonts w:ascii="Times New Roman" w:hAnsi="Times New Roman" w:cs="Times New Roman"/>
                <w:i/>
                <w:sz w:val="24"/>
                <w:szCs w:val="24"/>
              </w:rPr>
              <w:t>астраивать разрешение и цветовой режим изображения.</w:t>
            </w:r>
          </w:p>
          <w:p w:rsidR="00B21D3A" w:rsidRPr="00752E19" w:rsidRDefault="00B21D3A" w:rsidP="002466F3">
            <w:pPr>
              <w:pStyle w:val="4"/>
              <w:numPr>
                <w:ilvl w:val="0"/>
                <w:numId w:val="12"/>
              </w:numPr>
              <w:shd w:val="clear" w:color="auto" w:fill="auto"/>
              <w:tabs>
                <w:tab w:val="left" w:pos="286"/>
                <w:tab w:val="center" w:pos="7109"/>
                <w:tab w:val="right" w:pos="8568"/>
              </w:tabs>
              <w:spacing w:before="0" w:after="0" w:line="240" w:lineRule="auto"/>
              <w:ind w:firstLine="0"/>
              <w:rPr>
                <w:rFonts w:ascii="Times New Roman" w:hAnsi="Times New Roman" w:cs="Times New Roman"/>
                <w:i/>
                <w:sz w:val="24"/>
                <w:szCs w:val="24"/>
              </w:rPr>
            </w:pPr>
            <w:r>
              <w:rPr>
                <w:rFonts w:ascii="Times New Roman" w:hAnsi="Times New Roman" w:cs="Times New Roman"/>
                <w:i/>
                <w:sz w:val="24"/>
                <w:szCs w:val="24"/>
              </w:rPr>
              <w:t>к</w:t>
            </w:r>
            <w:r w:rsidRPr="00752E19">
              <w:rPr>
                <w:rFonts w:ascii="Times New Roman" w:hAnsi="Times New Roman" w:cs="Times New Roman"/>
                <w:i/>
                <w:sz w:val="24"/>
                <w:szCs w:val="24"/>
              </w:rPr>
              <w:t>онвертировать изображения из одной цветовой модели в</w:t>
            </w:r>
            <w:r w:rsidRPr="00752E19">
              <w:rPr>
                <w:rFonts w:ascii="Times New Roman" w:hAnsi="Times New Roman" w:cs="Times New Roman"/>
                <w:i/>
                <w:sz w:val="24"/>
                <w:szCs w:val="24"/>
              </w:rPr>
              <w:tab/>
              <w:t>другую,</w:t>
            </w:r>
            <w:r w:rsidRPr="00752E19">
              <w:rPr>
                <w:rFonts w:ascii="Times New Roman" w:hAnsi="Times New Roman" w:cs="Times New Roman"/>
                <w:i/>
                <w:sz w:val="24"/>
                <w:szCs w:val="24"/>
              </w:rPr>
              <w:tab/>
              <w:t>используя</w:t>
            </w:r>
          </w:p>
          <w:p w:rsidR="00B21D3A" w:rsidRPr="00752E19" w:rsidRDefault="00B21D3A" w:rsidP="002466F3">
            <w:pPr>
              <w:pStyle w:val="4"/>
              <w:shd w:val="clear" w:color="auto" w:fill="auto"/>
              <w:tabs>
                <w:tab w:val="left" w:pos="286"/>
              </w:tabs>
              <w:spacing w:before="0" w:after="0" w:line="240" w:lineRule="auto"/>
              <w:ind w:firstLine="0"/>
              <w:jc w:val="left"/>
              <w:rPr>
                <w:rFonts w:ascii="Times New Roman" w:hAnsi="Times New Roman" w:cs="Times New Roman"/>
                <w:i/>
                <w:sz w:val="24"/>
                <w:szCs w:val="24"/>
              </w:rPr>
            </w:pPr>
            <w:r w:rsidRPr="00752E19">
              <w:rPr>
                <w:rFonts w:ascii="Times New Roman" w:hAnsi="Times New Roman" w:cs="Times New Roman"/>
                <w:i/>
                <w:sz w:val="24"/>
                <w:szCs w:val="24"/>
              </w:rPr>
              <w:t xml:space="preserve">подходящий цвет </w:t>
            </w:r>
            <w:r w:rsidRPr="00752E19">
              <w:rPr>
                <w:rFonts w:ascii="Times New Roman" w:hAnsi="Times New Roman" w:cs="Times New Roman"/>
                <w:i/>
                <w:sz w:val="24"/>
                <w:szCs w:val="24"/>
                <w:lang w:val="en-US"/>
              </w:rPr>
              <w:t xml:space="preserve">ICC </w:t>
            </w:r>
            <w:r w:rsidRPr="00752E19">
              <w:rPr>
                <w:rFonts w:ascii="Times New Roman" w:hAnsi="Times New Roman" w:cs="Times New Roman"/>
                <w:i/>
                <w:sz w:val="24"/>
                <w:szCs w:val="24"/>
              </w:rPr>
              <w:t>профиля.</w:t>
            </w:r>
          </w:p>
          <w:p w:rsidR="00B21D3A" w:rsidRPr="00752E19" w:rsidRDefault="00B21D3A" w:rsidP="002466F3">
            <w:pPr>
              <w:pStyle w:val="4"/>
              <w:numPr>
                <w:ilvl w:val="0"/>
                <w:numId w:val="12"/>
              </w:numPr>
              <w:shd w:val="clear" w:color="auto" w:fill="auto"/>
              <w:tabs>
                <w:tab w:val="left" w:pos="286"/>
              </w:tabs>
              <w:spacing w:before="0" w:after="0" w:line="240" w:lineRule="auto"/>
              <w:ind w:firstLine="0"/>
              <w:rPr>
                <w:rFonts w:ascii="Times New Roman" w:hAnsi="Times New Roman" w:cs="Times New Roman"/>
                <w:i/>
                <w:sz w:val="24"/>
                <w:szCs w:val="24"/>
              </w:rPr>
            </w:pPr>
            <w:r>
              <w:rPr>
                <w:rFonts w:ascii="Times New Roman" w:hAnsi="Times New Roman" w:cs="Times New Roman"/>
                <w:i/>
                <w:sz w:val="24"/>
                <w:szCs w:val="24"/>
              </w:rPr>
              <w:t>и</w:t>
            </w:r>
            <w:r w:rsidRPr="00752E19">
              <w:rPr>
                <w:rFonts w:ascii="Times New Roman" w:hAnsi="Times New Roman" w:cs="Times New Roman"/>
                <w:i/>
                <w:sz w:val="24"/>
                <w:szCs w:val="24"/>
              </w:rPr>
              <w:t>спользовать точные измерения.</w:t>
            </w:r>
          </w:p>
          <w:p w:rsidR="00B21D3A" w:rsidRPr="00752E19" w:rsidRDefault="00B21D3A" w:rsidP="002466F3">
            <w:pPr>
              <w:pStyle w:val="4"/>
              <w:numPr>
                <w:ilvl w:val="0"/>
                <w:numId w:val="12"/>
              </w:numPr>
              <w:shd w:val="clear" w:color="auto" w:fill="auto"/>
              <w:tabs>
                <w:tab w:val="left" w:pos="286"/>
              </w:tabs>
              <w:spacing w:before="0" w:after="0" w:line="240" w:lineRule="auto"/>
              <w:ind w:firstLine="0"/>
              <w:rPr>
                <w:rFonts w:ascii="Times New Roman" w:hAnsi="Times New Roman" w:cs="Times New Roman"/>
                <w:i/>
                <w:sz w:val="24"/>
                <w:szCs w:val="24"/>
              </w:rPr>
            </w:pPr>
            <w:r>
              <w:rPr>
                <w:rFonts w:ascii="Times New Roman" w:hAnsi="Times New Roman" w:cs="Times New Roman"/>
                <w:i/>
                <w:sz w:val="24"/>
                <w:szCs w:val="24"/>
              </w:rPr>
              <w:t>и</w:t>
            </w:r>
            <w:r w:rsidRPr="00752E19">
              <w:rPr>
                <w:rFonts w:ascii="Times New Roman" w:hAnsi="Times New Roman" w:cs="Times New Roman"/>
                <w:i/>
                <w:sz w:val="24"/>
                <w:szCs w:val="24"/>
              </w:rPr>
              <w:t xml:space="preserve">спользовать </w:t>
            </w:r>
            <w:r w:rsidRPr="00752E19">
              <w:rPr>
                <w:rFonts w:ascii="Times New Roman" w:hAnsi="Times New Roman" w:cs="Times New Roman"/>
                <w:i/>
                <w:sz w:val="24"/>
                <w:szCs w:val="24"/>
                <w:lang w:val="en-US"/>
              </w:rPr>
              <w:t>RGB</w:t>
            </w:r>
            <w:r w:rsidRPr="00752E19">
              <w:rPr>
                <w:rFonts w:ascii="Times New Roman" w:hAnsi="Times New Roman" w:cs="Times New Roman"/>
                <w:i/>
                <w:sz w:val="24"/>
                <w:szCs w:val="24"/>
              </w:rPr>
              <w:t xml:space="preserve">, </w:t>
            </w:r>
            <w:r w:rsidRPr="00752E19">
              <w:rPr>
                <w:rFonts w:ascii="Times New Roman" w:hAnsi="Times New Roman" w:cs="Times New Roman"/>
                <w:i/>
                <w:sz w:val="24"/>
                <w:szCs w:val="24"/>
                <w:lang w:val="en-US"/>
              </w:rPr>
              <w:t>CMYK</w:t>
            </w:r>
            <w:r w:rsidRPr="00752E19">
              <w:rPr>
                <w:rFonts w:ascii="Times New Roman" w:hAnsi="Times New Roman" w:cs="Times New Roman"/>
                <w:i/>
                <w:sz w:val="24"/>
                <w:szCs w:val="24"/>
              </w:rPr>
              <w:t xml:space="preserve"> и Плашечные Цвета.</w:t>
            </w:r>
          </w:p>
          <w:p w:rsidR="00B21D3A" w:rsidRPr="00752E19" w:rsidRDefault="00B21D3A" w:rsidP="002466F3">
            <w:pPr>
              <w:pStyle w:val="4"/>
              <w:numPr>
                <w:ilvl w:val="0"/>
                <w:numId w:val="12"/>
              </w:numPr>
              <w:shd w:val="clear" w:color="auto" w:fill="auto"/>
              <w:tabs>
                <w:tab w:val="left" w:pos="286"/>
              </w:tabs>
              <w:spacing w:before="0" w:after="0" w:line="240" w:lineRule="auto"/>
              <w:ind w:firstLine="0"/>
              <w:rPr>
                <w:rFonts w:ascii="Times New Roman" w:hAnsi="Times New Roman" w:cs="Times New Roman"/>
                <w:i/>
                <w:sz w:val="24"/>
                <w:szCs w:val="24"/>
              </w:rPr>
            </w:pPr>
            <w:r>
              <w:rPr>
                <w:rFonts w:ascii="Times New Roman" w:hAnsi="Times New Roman" w:cs="Times New Roman"/>
                <w:i/>
                <w:sz w:val="24"/>
                <w:szCs w:val="24"/>
              </w:rPr>
              <w:t>д</w:t>
            </w:r>
            <w:r w:rsidRPr="00752E19">
              <w:rPr>
                <w:rFonts w:ascii="Times New Roman" w:hAnsi="Times New Roman" w:cs="Times New Roman"/>
                <w:i/>
                <w:sz w:val="24"/>
                <w:szCs w:val="24"/>
              </w:rPr>
              <w:t>обавлять необходимые линии обрезки или линии складывания в макете.</w:t>
            </w:r>
          </w:p>
          <w:p w:rsidR="00B21D3A" w:rsidRPr="00752E19" w:rsidRDefault="00B21D3A" w:rsidP="002466F3">
            <w:pPr>
              <w:pStyle w:val="4"/>
              <w:numPr>
                <w:ilvl w:val="0"/>
                <w:numId w:val="12"/>
              </w:numPr>
              <w:shd w:val="clear" w:color="auto" w:fill="auto"/>
              <w:tabs>
                <w:tab w:val="left" w:pos="286"/>
              </w:tabs>
              <w:spacing w:before="0" w:after="0" w:line="240" w:lineRule="auto"/>
              <w:ind w:firstLine="0"/>
              <w:rPr>
                <w:rFonts w:ascii="Times New Roman" w:hAnsi="Times New Roman" w:cs="Times New Roman"/>
                <w:i/>
                <w:sz w:val="24"/>
                <w:szCs w:val="24"/>
              </w:rPr>
            </w:pPr>
            <w:r>
              <w:rPr>
                <w:rFonts w:ascii="Times New Roman" w:hAnsi="Times New Roman" w:cs="Times New Roman"/>
                <w:i/>
                <w:sz w:val="24"/>
                <w:szCs w:val="24"/>
              </w:rPr>
              <w:t>з</w:t>
            </w:r>
            <w:r w:rsidRPr="00752E19">
              <w:rPr>
                <w:rFonts w:ascii="Times New Roman" w:hAnsi="Times New Roman" w:cs="Times New Roman"/>
                <w:i/>
                <w:sz w:val="24"/>
                <w:szCs w:val="24"/>
              </w:rPr>
              <w:t>аверстывать и располагать элементы текстовой и графической информации.</w:t>
            </w:r>
          </w:p>
          <w:p w:rsidR="00B21D3A" w:rsidRPr="00752E19" w:rsidRDefault="00B21D3A" w:rsidP="002466F3">
            <w:pPr>
              <w:pStyle w:val="4"/>
              <w:numPr>
                <w:ilvl w:val="0"/>
                <w:numId w:val="12"/>
              </w:numPr>
              <w:shd w:val="clear" w:color="auto" w:fill="auto"/>
              <w:tabs>
                <w:tab w:val="left" w:pos="286"/>
              </w:tabs>
              <w:spacing w:before="0" w:after="0" w:line="240" w:lineRule="auto"/>
              <w:ind w:firstLine="0"/>
              <w:rPr>
                <w:rFonts w:ascii="Times New Roman" w:hAnsi="Times New Roman" w:cs="Times New Roman"/>
                <w:i/>
                <w:sz w:val="24"/>
                <w:szCs w:val="24"/>
              </w:rPr>
            </w:pPr>
            <w:r>
              <w:rPr>
                <w:rFonts w:ascii="Times New Roman" w:hAnsi="Times New Roman" w:cs="Times New Roman"/>
                <w:i/>
                <w:sz w:val="24"/>
                <w:szCs w:val="24"/>
              </w:rPr>
              <w:t>с</w:t>
            </w:r>
            <w:r w:rsidRPr="00752E19">
              <w:rPr>
                <w:rFonts w:ascii="Times New Roman" w:hAnsi="Times New Roman" w:cs="Times New Roman"/>
                <w:i/>
                <w:sz w:val="24"/>
                <w:szCs w:val="24"/>
              </w:rPr>
              <w:t>обирать 2</w:t>
            </w:r>
            <w:r w:rsidRPr="00752E19">
              <w:rPr>
                <w:rFonts w:ascii="Times New Roman" w:hAnsi="Times New Roman" w:cs="Times New Roman"/>
                <w:i/>
                <w:sz w:val="24"/>
                <w:szCs w:val="24"/>
                <w:lang w:val="en-US"/>
              </w:rPr>
              <w:t>D</w:t>
            </w:r>
            <w:r w:rsidRPr="00752E19">
              <w:rPr>
                <w:rFonts w:ascii="Times New Roman" w:hAnsi="Times New Roman" w:cs="Times New Roman"/>
                <w:i/>
                <w:sz w:val="24"/>
                <w:szCs w:val="24"/>
              </w:rPr>
              <w:t xml:space="preserve"> элементы для создания 3D-макета.</w:t>
            </w:r>
          </w:p>
          <w:p w:rsidR="00B21D3A" w:rsidRPr="00752E19" w:rsidRDefault="00B21D3A" w:rsidP="002466F3">
            <w:pPr>
              <w:pStyle w:val="4"/>
              <w:numPr>
                <w:ilvl w:val="0"/>
                <w:numId w:val="12"/>
              </w:numPr>
              <w:shd w:val="clear" w:color="auto" w:fill="auto"/>
              <w:tabs>
                <w:tab w:val="left" w:pos="286"/>
              </w:tabs>
              <w:spacing w:before="0" w:after="0" w:line="240" w:lineRule="auto"/>
              <w:ind w:firstLine="0"/>
              <w:rPr>
                <w:rFonts w:ascii="Times New Roman" w:hAnsi="Times New Roman" w:cs="Times New Roman"/>
                <w:i/>
                <w:sz w:val="24"/>
                <w:szCs w:val="24"/>
              </w:rPr>
            </w:pPr>
            <w:r>
              <w:rPr>
                <w:rFonts w:ascii="Times New Roman" w:hAnsi="Times New Roman" w:cs="Times New Roman"/>
                <w:i/>
                <w:sz w:val="24"/>
                <w:szCs w:val="24"/>
              </w:rPr>
              <w:t>п</w:t>
            </w:r>
            <w:r w:rsidRPr="00752E19">
              <w:rPr>
                <w:rFonts w:ascii="Times New Roman" w:hAnsi="Times New Roman" w:cs="Times New Roman"/>
                <w:i/>
                <w:sz w:val="24"/>
                <w:szCs w:val="24"/>
              </w:rPr>
              <w:t>одготавливать итоговую презентацию упаковки в 3D-макете.</w:t>
            </w:r>
          </w:p>
          <w:p w:rsidR="00B21D3A" w:rsidRPr="00752E19" w:rsidRDefault="00B21D3A" w:rsidP="002466F3">
            <w:pPr>
              <w:pStyle w:val="4"/>
              <w:numPr>
                <w:ilvl w:val="0"/>
                <w:numId w:val="12"/>
              </w:numPr>
              <w:shd w:val="clear" w:color="auto" w:fill="auto"/>
              <w:tabs>
                <w:tab w:val="left" w:pos="286"/>
              </w:tabs>
              <w:spacing w:before="0" w:after="0" w:line="240" w:lineRule="auto"/>
              <w:ind w:firstLine="0"/>
              <w:rPr>
                <w:rFonts w:ascii="Times New Roman" w:hAnsi="Times New Roman" w:cs="Times New Roman"/>
                <w:i/>
                <w:sz w:val="24"/>
                <w:szCs w:val="24"/>
              </w:rPr>
            </w:pPr>
            <w:r>
              <w:rPr>
                <w:rFonts w:ascii="Times New Roman" w:hAnsi="Times New Roman" w:cs="Times New Roman"/>
                <w:i/>
                <w:sz w:val="24"/>
                <w:szCs w:val="24"/>
              </w:rPr>
              <w:t>п</w:t>
            </w:r>
            <w:r w:rsidRPr="00752E19">
              <w:rPr>
                <w:rFonts w:ascii="Times New Roman" w:hAnsi="Times New Roman" w:cs="Times New Roman"/>
                <w:i/>
                <w:sz w:val="24"/>
                <w:szCs w:val="24"/>
              </w:rPr>
              <w:t>ланировать и аргументировать концепт дизайна шаблона сайта.</w:t>
            </w:r>
          </w:p>
          <w:p w:rsidR="00B21D3A" w:rsidRPr="00B21D3A" w:rsidRDefault="00B21D3A" w:rsidP="002466F3">
            <w:pPr>
              <w:spacing w:line="240" w:lineRule="auto"/>
              <w:contextualSpacing/>
              <w:rPr>
                <w:rFonts w:ascii="Times New Roman" w:hAnsi="Times New Roman"/>
                <w:sz w:val="24"/>
                <w:szCs w:val="24"/>
              </w:rPr>
            </w:pPr>
            <w:r>
              <w:rPr>
                <w:rFonts w:ascii="Times New Roman" w:hAnsi="Times New Roman" w:cs="Times New Roman"/>
                <w:i/>
                <w:sz w:val="24"/>
                <w:szCs w:val="24"/>
              </w:rPr>
              <w:t>у</w:t>
            </w:r>
            <w:r w:rsidRPr="00752E19">
              <w:rPr>
                <w:rFonts w:ascii="Times New Roman" w:hAnsi="Times New Roman" w:cs="Times New Roman"/>
                <w:i/>
                <w:sz w:val="24"/>
                <w:szCs w:val="24"/>
              </w:rPr>
              <w:t>меть создавать карандашные и выклеенные макеты изданий</w:t>
            </w:r>
          </w:p>
          <w:p w:rsidR="00B21D3A" w:rsidRPr="002466F3" w:rsidRDefault="00B21D3A" w:rsidP="002466F3">
            <w:pPr>
              <w:spacing w:line="240" w:lineRule="auto"/>
              <w:contextualSpacing/>
              <w:rPr>
                <w:rFonts w:ascii="Times New Roman" w:hAnsi="Times New Roman"/>
                <w:b/>
                <w:sz w:val="24"/>
                <w:szCs w:val="24"/>
              </w:rPr>
            </w:pPr>
            <w:r w:rsidRPr="002466F3">
              <w:rPr>
                <w:rFonts w:ascii="Times New Roman" w:hAnsi="Times New Roman"/>
                <w:b/>
                <w:sz w:val="24"/>
                <w:szCs w:val="24"/>
              </w:rPr>
              <w:t xml:space="preserve">знать: </w:t>
            </w:r>
          </w:p>
          <w:p w:rsidR="002466F3" w:rsidRPr="00752E19" w:rsidRDefault="002466F3" w:rsidP="002466F3">
            <w:pPr>
              <w:pStyle w:val="4"/>
              <w:numPr>
                <w:ilvl w:val="0"/>
                <w:numId w:val="12"/>
              </w:numPr>
              <w:shd w:val="clear" w:color="auto" w:fill="auto"/>
              <w:tabs>
                <w:tab w:val="left" w:pos="284"/>
              </w:tabs>
              <w:spacing w:before="0" w:after="0" w:line="240" w:lineRule="auto"/>
              <w:ind w:firstLine="0"/>
              <w:rPr>
                <w:rFonts w:ascii="Times New Roman" w:hAnsi="Times New Roman" w:cs="Times New Roman"/>
                <w:i/>
                <w:sz w:val="24"/>
                <w:szCs w:val="24"/>
              </w:rPr>
            </w:pPr>
            <w:r w:rsidRPr="00752E19">
              <w:rPr>
                <w:rFonts w:ascii="Times New Roman" w:hAnsi="Times New Roman" w:cs="Times New Roman"/>
                <w:i/>
                <w:sz w:val="24"/>
                <w:szCs w:val="24"/>
              </w:rPr>
              <w:t xml:space="preserve">принципы работы с клиентом и </w:t>
            </w:r>
            <w:r w:rsidRPr="00752E19">
              <w:rPr>
                <w:rFonts w:ascii="Times New Roman" w:hAnsi="Times New Roman" w:cs="Times New Roman"/>
                <w:i/>
                <w:sz w:val="24"/>
                <w:szCs w:val="24"/>
              </w:rPr>
              <w:lastRenderedPageBreak/>
              <w:t>учитывать его потребности при разработке дизайна;</w:t>
            </w:r>
          </w:p>
          <w:p w:rsidR="002466F3" w:rsidRPr="00752E19" w:rsidRDefault="002466F3" w:rsidP="002466F3">
            <w:pPr>
              <w:pStyle w:val="4"/>
              <w:numPr>
                <w:ilvl w:val="0"/>
                <w:numId w:val="12"/>
              </w:numPr>
              <w:shd w:val="clear" w:color="auto" w:fill="auto"/>
              <w:tabs>
                <w:tab w:val="left" w:pos="284"/>
              </w:tabs>
              <w:spacing w:before="0" w:after="0" w:line="240" w:lineRule="auto"/>
              <w:ind w:firstLine="0"/>
              <w:rPr>
                <w:rFonts w:ascii="Times New Roman" w:hAnsi="Times New Roman" w:cs="Times New Roman"/>
                <w:i/>
                <w:sz w:val="24"/>
                <w:szCs w:val="24"/>
              </w:rPr>
            </w:pPr>
            <w:r w:rsidRPr="00752E19">
              <w:rPr>
                <w:rFonts w:ascii="Times New Roman" w:hAnsi="Times New Roman" w:cs="Times New Roman"/>
                <w:i/>
                <w:sz w:val="24"/>
                <w:szCs w:val="24"/>
              </w:rPr>
              <w:t xml:space="preserve"> различные целевые рынки и элементы дизайна, удовлетворяющие каждое</w:t>
            </w:r>
          </w:p>
          <w:p w:rsidR="002466F3" w:rsidRPr="00752E19" w:rsidRDefault="002466F3" w:rsidP="002466F3">
            <w:pPr>
              <w:pStyle w:val="4"/>
              <w:shd w:val="clear" w:color="auto" w:fill="auto"/>
              <w:tabs>
                <w:tab w:val="left" w:pos="284"/>
              </w:tabs>
              <w:spacing w:before="0" w:after="0" w:line="240" w:lineRule="auto"/>
              <w:ind w:firstLine="0"/>
              <w:jc w:val="left"/>
              <w:rPr>
                <w:rFonts w:ascii="Times New Roman" w:hAnsi="Times New Roman" w:cs="Times New Roman"/>
                <w:i/>
                <w:sz w:val="24"/>
                <w:szCs w:val="24"/>
              </w:rPr>
            </w:pPr>
            <w:r w:rsidRPr="00752E19">
              <w:rPr>
                <w:rFonts w:ascii="Times New Roman" w:hAnsi="Times New Roman" w:cs="Times New Roman"/>
                <w:i/>
                <w:sz w:val="24"/>
                <w:szCs w:val="24"/>
              </w:rPr>
              <w:t>направление рынка.</w:t>
            </w:r>
          </w:p>
          <w:p w:rsidR="002466F3" w:rsidRPr="00752E19" w:rsidRDefault="002466F3" w:rsidP="002466F3">
            <w:pPr>
              <w:pStyle w:val="4"/>
              <w:numPr>
                <w:ilvl w:val="0"/>
                <w:numId w:val="12"/>
              </w:numPr>
              <w:shd w:val="clear" w:color="auto" w:fill="auto"/>
              <w:tabs>
                <w:tab w:val="left" w:pos="284"/>
              </w:tabs>
              <w:spacing w:before="0" w:after="0" w:line="240" w:lineRule="auto"/>
              <w:ind w:firstLine="0"/>
              <w:rPr>
                <w:rFonts w:ascii="Times New Roman" w:hAnsi="Times New Roman" w:cs="Times New Roman"/>
                <w:i/>
                <w:sz w:val="24"/>
                <w:szCs w:val="24"/>
              </w:rPr>
            </w:pPr>
            <w:r w:rsidRPr="00752E19">
              <w:rPr>
                <w:rFonts w:ascii="Times New Roman" w:hAnsi="Times New Roman" w:cs="Times New Roman"/>
                <w:i/>
                <w:sz w:val="24"/>
                <w:szCs w:val="24"/>
              </w:rPr>
              <w:t>принципы эстетического и творческого дизайна</w:t>
            </w:r>
          </w:p>
          <w:p w:rsidR="002466F3" w:rsidRPr="00752E19" w:rsidRDefault="002466F3" w:rsidP="002466F3">
            <w:pPr>
              <w:pStyle w:val="4"/>
              <w:numPr>
                <w:ilvl w:val="0"/>
                <w:numId w:val="12"/>
              </w:numPr>
              <w:shd w:val="clear" w:color="auto" w:fill="auto"/>
              <w:tabs>
                <w:tab w:val="left" w:pos="284"/>
              </w:tabs>
              <w:spacing w:before="0" w:after="0" w:line="240" w:lineRule="auto"/>
              <w:ind w:firstLine="0"/>
              <w:rPr>
                <w:rFonts w:ascii="Times New Roman" w:hAnsi="Times New Roman" w:cs="Times New Roman"/>
                <w:i/>
                <w:sz w:val="24"/>
                <w:szCs w:val="24"/>
              </w:rPr>
            </w:pPr>
            <w:r w:rsidRPr="00752E19">
              <w:rPr>
                <w:rFonts w:ascii="Times New Roman" w:hAnsi="Times New Roman" w:cs="Times New Roman"/>
                <w:i/>
                <w:sz w:val="24"/>
                <w:szCs w:val="24"/>
              </w:rPr>
              <w:t>концепцию и конкретные элементы дизайна</w:t>
            </w:r>
          </w:p>
          <w:p w:rsidR="002466F3" w:rsidRPr="00752E19" w:rsidRDefault="002466F3" w:rsidP="002466F3">
            <w:pPr>
              <w:pStyle w:val="4"/>
              <w:numPr>
                <w:ilvl w:val="0"/>
                <w:numId w:val="12"/>
              </w:numPr>
              <w:shd w:val="clear" w:color="auto" w:fill="auto"/>
              <w:tabs>
                <w:tab w:val="left" w:pos="284"/>
              </w:tabs>
              <w:spacing w:before="0" w:after="0" w:line="240" w:lineRule="auto"/>
              <w:ind w:firstLine="0"/>
              <w:rPr>
                <w:rFonts w:ascii="Times New Roman" w:hAnsi="Times New Roman" w:cs="Times New Roman"/>
                <w:i/>
                <w:sz w:val="24"/>
                <w:szCs w:val="24"/>
              </w:rPr>
            </w:pPr>
            <w:r w:rsidRPr="00752E19">
              <w:rPr>
                <w:rFonts w:ascii="Times New Roman" w:hAnsi="Times New Roman" w:cs="Times New Roman"/>
                <w:i/>
                <w:sz w:val="24"/>
                <w:szCs w:val="24"/>
              </w:rPr>
              <w:t>общие требования для печати и технические стандарты для изготовления продукции</w:t>
            </w:r>
          </w:p>
          <w:p w:rsidR="002466F3" w:rsidRPr="00752E19" w:rsidRDefault="002466F3" w:rsidP="002466F3">
            <w:pPr>
              <w:pStyle w:val="4"/>
              <w:numPr>
                <w:ilvl w:val="0"/>
                <w:numId w:val="12"/>
              </w:numPr>
              <w:shd w:val="clear" w:color="auto" w:fill="auto"/>
              <w:tabs>
                <w:tab w:val="left" w:pos="284"/>
              </w:tabs>
              <w:spacing w:before="0" w:after="0" w:line="240" w:lineRule="auto"/>
              <w:ind w:firstLine="0"/>
              <w:rPr>
                <w:rFonts w:ascii="Times New Roman" w:hAnsi="Times New Roman" w:cs="Times New Roman"/>
                <w:i/>
                <w:sz w:val="24"/>
                <w:szCs w:val="24"/>
              </w:rPr>
            </w:pPr>
            <w:r w:rsidRPr="00752E19">
              <w:rPr>
                <w:rFonts w:ascii="Times New Roman" w:hAnsi="Times New Roman" w:cs="Times New Roman"/>
                <w:i/>
                <w:sz w:val="24"/>
                <w:szCs w:val="24"/>
              </w:rPr>
              <w:t>различные сохранения файлов в форматы для изображений, иллюстраций и макетов</w:t>
            </w:r>
          </w:p>
          <w:p w:rsidR="002466F3" w:rsidRPr="00752E19" w:rsidRDefault="002466F3" w:rsidP="002466F3">
            <w:pPr>
              <w:pStyle w:val="4"/>
              <w:numPr>
                <w:ilvl w:val="0"/>
                <w:numId w:val="12"/>
              </w:numPr>
              <w:shd w:val="clear" w:color="auto" w:fill="auto"/>
              <w:tabs>
                <w:tab w:val="left" w:pos="284"/>
              </w:tabs>
              <w:spacing w:before="0" w:after="0" w:line="240" w:lineRule="auto"/>
              <w:ind w:firstLine="0"/>
              <w:rPr>
                <w:rFonts w:ascii="Times New Roman" w:hAnsi="Times New Roman" w:cs="Times New Roman"/>
                <w:i/>
                <w:sz w:val="24"/>
                <w:szCs w:val="24"/>
              </w:rPr>
            </w:pPr>
            <w:r w:rsidRPr="00752E19">
              <w:rPr>
                <w:rFonts w:ascii="Times New Roman" w:hAnsi="Times New Roman" w:cs="Times New Roman"/>
                <w:i/>
                <w:sz w:val="24"/>
                <w:szCs w:val="24"/>
              </w:rPr>
              <w:t>правила оформления текста и элементов текстовой информации</w:t>
            </w:r>
          </w:p>
          <w:p w:rsidR="00B21D3A" w:rsidRPr="002466F3" w:rsidRDefault="002466F3" w:rsidP="00B21D3A">
            <w:pPr>
              <w:pStyle w:val="4"/>
              <w:numPr>
                <w:ilvl w:val="0"/>
                <w:numId w:val="12"/>
              </w:numPr>
              <w:shd w:val="clear" w:color="auto" w:fill="auto"/>
              <w:tabs>
                <w:tab w:val="left" w:pos="284"/>
              </w:tabs>
              <w:spacing w:before="0" w:after="240" w:line="240" w:lineRule="auto"/>
              <w:ind w:right="80" w:firstLine="0"/>
              <w:jc w:val="left"/>
              <w:rPr>
                <w:rFonts w:ascii="Times New Roman" w:hAnsi="Times New Roman" w:cs="Times New Roman"/>
                <w:i/>
                <w:sz w:val="24"/>
                <w:szCs w:val="24"/>
              </w:rPr>
            </w:pPr>
            <w:r w:rsidRPr="00752E19">
              <w:rPr>
                <w:rFonts w:ascii="Times New Roman" w:hAnsi="Times New Roman" w:cs="Times New Roman"/>
                <w:i/>
                <w:sz w:val="24"/>
                <w:szCs w:val="24"/>
              </w:rPr>
              <w:t>как применять творческие способности в разработке дизайна сайта, используя цвет, типографию и графику при создании контента</w:t>
            </w:r>
          </w:p>
        </w:tc>
        <w:tc>
          <w:tcPr>
            <w:tcW w:w="1559" w:type="dxa"/>
            <w:tcBorders>
              <w:top w:val="single" w:sz="4" w:space="0" w:color="000000"/>
              <w:left w:val="single" w:sz="4" w:space="0" w:color="000000"/>
              <w:bottom w:val="single" w:sz="4" w:space="0" w:color="000000"/>
              <w:right w:val="single" w:sz="4" w:space="0" w:color="000000"/>
            </w:tcBorders>
          </w:tcPr>
          <w:p w:rsidR="00B21D3A" w:rsidRPr="00B21D3A" w:rsidRDefault="00B21D3A" w:rsidP="00B21D3A">
            <w:pPr>
              <w:spacing w:before="100" w:beforeAutospacing="1"/>
              <w:jc w:val="center"/>
              <w:rPr>
                <w:rFonts w:ascii="Times New Roman" w:eastAsia="Times New Roman" w:hAnsi="Times New Roman" w:cs="Times New Roman"/>
                <w:sz w:val="24"/>
                <w:szCs w:val="24"/>
              </w:rPr>
            </w:pPr>
            <w:r w:rsidRPr="00B21D3A">
              <w:rPr>
                <w:rFonts w:ascii="Times New Roman" w:eastAsia="Times New Roman" w:hAnsi="Times New Roman" w:cs="Times New Roman"/>
                <w:sz w:val="24"/>
                <w:szCs w:val="24"/>
              </w:rPr>
              <w:lastRenderedPageBreak/>
              <w:t>477</w:t>
            </w:r>
          </w:p>
          <w:p w:rsidR="00B21D3A" w:rsidRPr="00B21D3A" w:rsidRDefault="00B21D3A" w:rsidP="00B21D3A">
            <w:pPr>
              <w:contextualSpacing/>
              <w:jc w:val="center"/>
              <w:rPr>
                <w:rFonts w:ascii="Times New Roman" w:hAnsi="Times New Roman" w:cs="Times New Roman"/>
                <w:sz w:val="24"/>
                <w:szCs w:val="24"/>
              </w:rPr>
            </w:pPr>
            <w:r w:rsidRPr="00B21D3A">
              <w:rPr>
                <w:rFonts w:ascii="Times New Roman" w:eastAsia="Times New Roman" w:hAnsi="Times New Roman" w:cs="Times New Roman"/>
                <w:sz w:val="24"/>
                <w:szCs w:val="24"/>
              </w:rPr>
              <w:t>(261+</w:t>
            </w:r>
            <w:r w:rsidRPr="00B21D3A">
              <w:rPr>
                <w:rFonts w:ascii="Times New Roman" w:eastAsia="Times New Roman" w:hAnsi="Times New Roman" w:cs="Times New Roman"/>
                <w:i/>
                <w:sz w:val="24"/>
                <w:szCs w:val="24"/>
              </w:rPr>
              <w:t>216</w:t>
            </w:r>
            <w:r>
              <w:rPr>
                <w:rFonts w:ascii="Times New Roman" w:hAnsi="Times New Roman" w:cs="Times New Roman"/>
                <w:i/>
                <w:sz w:val="24"/>
                <w:szCs w:val="24"/>
              </w:rPr>
              <w:t>)</w:t>
            </w:r>
          </w:p>
        </w:tc>
        <w:tc>
          <w:tcPr>
            <w:tcW w:w="1443" w:type="dxa"/>
            <w:tcBorders>
              <w:top w:val="single" w:sz="4" w:space="0" w:color="000000"/>
              <w:left w:val="single" w:sz="4" w:space="0" w:color="000000"/>
              <w:bottom w:val="single" w:sz="4" w:space="0" w:color="000000"/>
              <w:right w:val="single" w:sz="4" w:space="0" w:color="000000"/>
            </w:tcBorders>
          </w:tcPr>
          <w:p w:rsidR="00B21D3A" w:rsidRPr="00B21D3A" w:rsidRDefault="00B21D3A" w:rsidP="00B21D3A">
            <w:pPr>
              <w:jc w:val="center"/>
              <w:rPr>
                <w:rFonts w:ascii="Times New Roman" w:eastAsia="Times New Roman" w:hAnsi="Times New Roman" w:cs="Times New Roman"/>
                <w:sz w:val="24"/>
                <w:szCs w:val="24"/>
              </w:rPr>
            </w:pPr>
            <w:r w:rsidRPr="00B21D3A">
              <w:rPr>
                <w:rFonts w:ascii="Times New Roman" w:eastAsia="Times New Roman" w:hAnsi="Times New Roman" w:cs="Times New Roman"/>
                <w:sz w:val="24"/>
                <w:szCs w:val="24"/>
              </w:rPr>
              <w:t>318</w:t>
            </w:r>
          </w:p>
          <w:p w:rsidR="00B21D3A" w:rsidRPr="00B21D3A" w:rsidRDefault="00B21D3A" w:rsidP="00B21D3A">
            <w:pPr>
              <w:contextualSpacing/>
              <w:jc w:val="center"/>
              <w:rPr>
                <w:rFonts w:ascii="Times New Roman" w:hAnsi="Times New Roman" w:cs="Times New Roman"/>
                <w:sz w:val="24"/>
                <w:szCs w:val="24"/>
              </w:rPr>
            </w:pPr>
            <w:r w:rsidRPr="00B21D3A">
              <w:rPr>
                <w:rFonts w:ascii="Times New Roman" w:eastAsia="Times New Roman" w:hAnsi="Times New Roman" w:cs="Times New Roman"/>
                <w:sz w:val="24"/>
                <w:szCs w:val="24"/>
              </w:rPr>
              <w:t>(174+</w:t>
            </w:r>
            <w:r w:rsidRPr="00B21D3A">
              <w:rPr>
                <w:rFonts w:ascii="Times New Roman" w:eastAsia="Times New Roman" w:hAnsi="Times New Roman" w:cs="Times New Roman"/>
                <w:i/>
                <w:sz w:val="24"/>
                <w:szCs w:val="24"/>
              </w:rPr>
              <w:t>144)</w:t>
            </w:r>
          </w:p>
        </w:tc>
        <w:tc>
          <w:tcPr>
            <w:tcW w:w="2243" w:type="dxa"/>
            <w:tcBorders>
              <w:top w:val="single" w:sz="4" w:space="0" w:color="000000"/>
              <w:left w:val="single" w:sz="4" w:space="0" w:color="000000"/>
              <w:bottom w:val="single" w:sz="4" w:space="0" w:color="000000"/>
              <w:right w:val="single" w:sz="4" w:space="0" w:color="000000"/>
            </w:tcBorders>
          </w:tcPr>
          <w:p w:rsidR="00B21D3A" w:rsidRPr="00B21D3A" w:rsidRDefault="00B21D3A" w:rsidP="00B21D3A">
            <w:pPr>
              <w:contextualSpacing/>
              <w:jc w:val="center"/>
              <w:rPr>
                <w:rFonts w:ascii="Times New Roman" w:hAnsi="Times New Roman"/>
                <w:sz w:val="24"/>
                <w:szCs w:val="24"/>
              </w:rPr>
            </w:pPr>
            <w:r w:rsidRPr="00B21D3A">
              <w:rPr>
                <w:rFonts w:ascii="Times New Roman" w:hAnsi="Times New Roman"/>
                <w:sz w:val="24"/>
                <w:szCs w:val="24"/>
              </w:rPr>
              <w:t xml:space="preserve">Профессиональный стандарт по профессии </w:t>
            </w:r>
            <w:r w:rsidRPr="0065643D">
              <w:rPr>
                <w:rFonts w:ascii="Times New Roman" w:hAnsi="Times New Roman"/>
                <w:sz w:val="20"/>
                <w:szCs w:val="20"/>
              </w:rPr>
              <w:t>«</w:t>
            </w:r>
            <w:r w:rsidR="0065643D" w:rsidRPr="0065643D">
              <w:rPr>
                <w:rFonts w:ascii="Times New Roman" w:hAnsi="Times New Roman" w:cs="Times New Roman"/>
                <w:sz w:val="20"/>
                <w:szCs w:val="20"/>
              </w:rPr>
              <w:t>СПЕЦИАЛИСТ ПО ДИЗАЙНУ ГРАФИЧЕСКИХ И ПОЛЬЗОВАТЕЛЬСКИХ ИНТЕРФЕЙСОВ</w:t>
            </w:r>
            <w:r w:rsidRPr="00B21D3A">
              <w:rPr>
                <w:rFonts w:ascii="Times New Roman" w:hAnsi="Times New Roman"/>
                <w:sz w:val="24"/>
                <w:szCs w:val="24"/>
              </w:rPr>
              <w:t>»</w:t>
            </w:r>
            <w:r w:rsidR="00262594" w:rsidRPr="00B21D3A">
              <w:rPr>
                <w:rFonts w:ascii="Times New Roman" w:hAnsi="Times New Roman"/>
                <w:sz w:val="24"/>
                <w:szCs w:val="24"/>
              </w:rPr>
              <w:t>,</w:t>
            </w:r>
            <w:r w:rsidRPr="00B21D3A">
              <w:rPr>
                <w:rFonts w:ascii="Times New Roman" w:hAnsi="Times New Roman"/>
                <w:sz w:val="24"/>
                <w:szCs w:val="24"/>
              </w:rPr>
              <w:t xml:space="preserve"> требования компетенций </w:t>
            </w:r>
            <w:r w:rsidRPr="00B21D3A">
              <w:rPr>
                <w:rStyle w:val="5Verdana0pt"/>
                <w:rFonts w:ascii="Times New Roman" w:eastAsiaTheme="minorEastAsia" w:hAnsi="Times New Roman" w:cstheme="minorBidi"/>
                <w:i w:val="0"/>
                <w:iCs w:val="0"/>
                <w:color w:val="auto"/>
                <w:spacing w:val="0"/>
                <w:sz w:val="24"/>
                <w:szCs w:val="24"/>
              </w:rPr>
              <w:t xml:space="preserve">WorldSkills, </w:t>
            </w:r>
            <w:r w:rsidRPr="00B21D3A">
              <w:rPr>
                <w:rFonts w:ascii="Times New Roman" w:hAnsi="Times New Roman"/>
                <w:sz w:val="24"/>
                <w:szCs w:val="24"/>
              </w:rPr>
              <w:t xml:space="preserve">анкетирования </w:t>
            </w:r>
            <w:r w:rsidRPr="00B21D3A">
              <w:rPr>
                <w:rFonts w:ascii="Times New Roman" w:hAnsi="Times New Roman"/>
                <w:sz w:val="24"/>
                <w:szCs w:val="24"/>
              </w:rPr>
              <w:lastRenderedPageBreak/>
              <w:t>работодателей</w:t>
            </w:r>
          </w:p>
          <w:p w:rsidR="00B21D3A" w:rsidRPr="00B21D3A" w:rsidRDefault="00B21D3A" w:rsidP="00B21D3A">
            <w:pPr>
              <w:contextualSpacing/>
              <w:jc w:val="center"/>
              <w:rPr>
                <w:rFonts w:ascii="Times New Roman" w:hAnsi="Times New Roman"/>
                <w:sz w:val="24"/>
                <w:szCs w:val="24"/>
              </w:rPr>
            </w:pPr>
            <w:r w:rsidRPr="00B21D3A">
              <w:rPr>
                <w:rFonts w:ascii="Times New Roman" w:hAnsi="Times New Roman"/>
                <w:sz w:val="24"/>
                <w:szCs w:val="24"/>
              </w:rPr>
              <w:t>Протокол заседания круглого</w:t>
            </w:r>
          </w:p>
          <w:p w:rsidR="00B21D3A" w:rsidRPr="00B21D3A" w:rsidRDefault="00B21D3A" w:rsidP="00B21D3A">
            <w:pPr>
              <w:contextualSpacing/>
              <w:jc w:val="center"/>
              <w:rPr>
                <w:rFonts w:ascii="Times New Roman" w:hAnsi="Times New Roman"/>
                <w:sz w:val="24"/>
                <w:szCs w:val="24"/>
              </w:rPr>
            </w:pPr>
            <w:r w:rsidRPr="00B21D3A">
              <w:rPr>
                <w:rFonts w:ascii="Times New Roman" w:hAnsi="Times New Roman"/>
                <w:sz w:val="24"/>
                <w:szCs w:val="24"/>
              </w:rPr>
              <w:t>стола от 20.04.2016</w:t>
            </w:r>
          </w:p>
        </w:tc>
      </w:tr>
    </w:tbl>
    <w:p w:rsidR="00681DE5" w:rsidRDefault="00681DE5" w:rsidP="00E53BFF">
      <w:pPr>
        <w:spacing w:after="0" w:line="240" w:lineRule="auto"/>
        <w:rPr>
          <w:rFonts w:ascii="Times New Roman" w:hAnsi="Times New Roman" w:cs="Times New Roman"/>
          <w:b/>
          <w:color w:val="FF0000"/>
          <w:sz w:val="28"/>
          <w:szCs w:val="28"/>
        </w:rPr>
      </w:pPr>
    </w:p>
    <w:p w:rsidR="00604166" w:rsidRDefault="00604166" w:rsidP="00E53BFF">
      <w:pPr>
        <w:spacing w:after="0" w:line="240" w:lineRule="auto"/>
        <w:rPr>
          <w:rFonts w:ascii="Times New Roman" w:eastAsia="Times New Roman" w:hAnsi="Times New Roman" w:cs="Times New Roman"/>
          <w:color w:val="000000"/>
          <w:sz w:val="28"/>
          <w:szCs w:val="28"/>
        </w:rPr>
      </w:pPr>
    </w:p>
    <w:p w:rsidR="00604166" w:rsidRPr="00A15B58" w:rsidRDefault="00604166" w:rsidP="00604166">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A15B58">
        <w:rPr>
          <w:rFonts w:ascii="Times New Roman" w:hAnsi="Times New Roman" w:cs="Times New Roman"/>
          <w:b/>
          <w:color w:val="000000"/>
          <w:sz w:val="24"/>
          <w:szCs w:val="24"/>
        </w:rPr>
        <w:t xml:space="preserve">6. </w:t>
      </w:r>
      <w:r w:rsidRPr="00A15B58">
        <w:rPr>
          <w:rFonts w:ascii="Times New Roman" w:eastAsia="Times New Roman" w:hAnsi="Times New Roman" w:cs="Times New Roman"/>
          <w:b/>
          <w:color w:val="000000"/>
          <w:sz w:val="24"/>
          <w:szCs w:val="24"/>
        </w:rPr>
        <w:t>КОНТРОЛЬ И ОЦЕНКА РЕЗУЛЬТАТОВ ОСВОЕНИЯ ОСНОВНОЙ ПРОФЕССИОНАЛЬНОЙ ОБРАЗОВАТЕЛЬНОЙ ПРОГРАММЫ</w:t>
      </w:r>
    </w:p>
    <w:p w:rsidR="00604166" w:rsidRPr="004558EF" w:rsidRDefault="00604166" w:rsidP="00604166">
      <w:pPr>
        <w:shd w:val="clear" w:color="auto" w:fill="FFFFFF"/>
        <w:autoSpaceDE w:val="0"/>
        <w:autoSpaceDN w:val="0"/>
        <w:adjustRightInd w:val="0"/>
        <w:spacing w:after="0" w:line="240" w:lineRule="auto"/>
        <w:rPr>
          <w:rFonts w:ascii="Times New Roman" w:hAnsi="Times New Roman" w:cs="Times New Roman"/>
          <w:i/>
          <w:sz w:val="24"/>
          <w:szCs w:val="24"/>
        </w:rPr>
      </w:pPr>
      <w:r w:rsidRPr="004558EF">
        <w:rPr>
          <w:rFonts w:ascii="Times New Roman" w:hAnsi="Times New Roman" w:cs="Times New Roman"/>
          <w:i/>
          <w:color w:val="000000"/>
          <w:sz w:val="24"/>
          <w:szCs w:val="24"/>
        </w:rPr>
        <w:t xml:space="preserve">6.1. </w:t>
      </w:r>
      <w:r w:rsidRPr="004558EF">
        <w:rPr>
          <w:rFonts w:ascii="Times New Roman" w:eastAsia="Times New Roman" w:hAnsi="Times New Roman" w:cs="Times New Roman"/>
          <w:i/>
          <w:color w:val="000000"/>
          <w:sz w:val="24"/>
          <w:szCs w:val="24"/>
        </w:rPr>
        <w:t>Контроль и оценка освоения основных видов профессиональной деятельности, профессиональных и общих компетенций</w:t>
      </w:r>
      <w:r w:rsidR="004558EF">
        <w:rPr>
          <w:rFonts w:ascii="Times New Roman" w:eastAsia="Times New Roman" w:hAnsi="Times New Roman" w:cs="Times New Roman"/>
          <w:i/>
          <w:color w:val="000000"/>
          <w:sz w:val="24"/>
          <w:szCs w:val="24"/>
        </w:rPr>
        <w:t>.</w:t>
      </w:r>
    </w:p>
    <w:p w:rsidR="00604166" w:rsidRPr="00A15B58" w:rsidRDefault="00604166" w:rsidP="0060416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A15B58">
        <w:rPr>
          <w:rFonts w:ascii="Times New Roman" w:eastAsia="Times New Roman" w:hAnsi="Times New Roman" w:cs="Times New Roman"/>
          <w:color w:val="000000"/>
          <w:sz w:val="24"/>
          <w:szCs w:val="24"/>
        </w:rPr>
        <w:t xml:space="preserve">Образовательное учреждение, реализующее подготовку по программе профессионального модуля, обеспечивает организацию и проведение </w:t>
      </w:r>
    </w:p>
    <w:p w:rsidR="00604166" w:rsidRPr="00A15B58" w:rsidRDefault="00604166" w:rsidP="00604166">
      <w:pPr>
        <w:shd w:val="clear" w:color="auto" w:fill="FFFFFF"/>
        <w:autoSpaceDE w:val="0"/>
        <w:autoSpaceDN w:val="0"/>
        <w:adjustRightInd w:val="0"/>
        <w:spacing w:after="0" w:line="240" w:lineRule="auto"/>
        <w:rPr>
          <w:rFonts w:ascii="Times New Roman" w:hAnsi="Times New Roman" w:cs="Times New Roman"/>
          <w:sz w:val="24"/>
          <w:szCs w:val="24"/>
        </w:rPr>
      </w:pPr>
      <w:r w:rsidRPr="00A15B58">
        <w:rPr>
          <w:rFonts w:ascii="Times New Roman" w:eastAsia="Times New Roman" w:hAnsi="Times New Roman" w:cs="Times New Roman"/>
          <w:color w:val="000000"/>
          <w:sz w:val="24"/>
          <w:szCs w:val="24"/>
        </w:rPr>
        <w:t>текущего контроля и промежуточной аттестации.</w:t>
      </w:r>
    </w:p>
    <w:p w:rsidR="00604166" w:rsidRPr="00A15B58" w:rsidRDefault="00604166" w:rsidP="00604166">
      <w:pPr>
        <w:shd w:val="clear" w:color="auto" w:fill="FFFFFF"/>
        <w:autoSpaceDE w:val="0"/>
        <w:autoSpaceDN w:val="0"/>
        <w:adjustRightInd w:val="0"/>
        <w:spacing w:after="0" w:line="240" w:lineRule="auto"/>
        <w:rPr>
          <w:rFonts w:ascii="Times New Roman" w:hAnsi="Times New Roman" w:cs="Times New Roman"/>
          <w:sz w:val="24"/>
          <w:szCs w:val="24"/>
        </w:rPr>
      </w:pPr>
      <w:r w:rsidRPr="00A15B58">
        <w:rPr>
          <w:rFonts w:ascii="Times New Roman" w:eastAsia="Times New Roman" w:hAnsi="Times New Roman" w:cs="Times New Roman"/>
          <w:color w:val="000000"/>
          <w:sz w:val="24"/>
          <w:szCs w:val="24"/>
        </w:rPr>
        <w:t>Текущий контроль проводится преподавателем в процессе обучения.</w:t>
      </w:r>
    </w:p>
    <w:p w:rsidR="00604166" w:rsidRPr="00A15B58" w:rsidRDefault="00604166" w:rsidP="00604166">
      <w:pPr>
        <w:shd w:val="clear" w:color="auto" w:fill="FFFFFF"/>
        <w:autoSpaceDE w:val="0"/>
        <w:autoSpaceDN w:val="0"/>
        <w:adjustRightInd w:val="0"/>
        <w:spacing w:after="0" w:line="240" w:lineRule="auto"/>
        <w:ind w:firstLine="708"/>
        <w:rPr>
          <w:rFonts w:ascii="Times New Roman" w:hAnsi="Times New Roman" w:cs="Times New Roman"/>
          <w:sz w:val="24"/>
          <w:szCs w:val="24"/>
        </w:rPr>
      </w:pPr>
      <w:r w:rsidRPr="00A15B58">
        <w:rPr>
          <w:rFonts w:ascii="Times New Roman" w:eastAsia="Times New Roman" w:hAnsi="Times New Roman" w:cs="Times New Roman"/>
          <w:color w:val="000000"/>
          <w:sz w:val="24"/>
          <w:szCs w:val="24"/>
        </w:rPr>
        <w:t>Обучение по профессиональному модулю завершается промежуточной аттестацией, которую проводит экзаменационная комиссия. В состав экзаменационной комиссии могут входить представители общественных организаций обучающихся.</w:t>
      </w:r>
    </w:p>
    <w:p w:rsidR="00604166" w:rsidRPr="00A15B58" w:rsidRDefault="00990E8F" w:rsidP="00604166">
      <w:pPr>
        <w:shd w:val="clear" w:color="auto" w:fill="FFFFFF"/>
        <w:autoSpaceDE w:val="0"/>
        <w:autoSpaceDN w:val="0"/>
        <w:adjustRightInd w:val="0"/>
        <w:spacing w:after="0" w:line="240" w:lineRule="auto"/>
        <w:ind w:firstLine="708"/>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Формы и  </w:t>
      </w:r>
      <w:r w:rsidR="00604166" w:rsidRPr="00A15B58">
        <w:rPr>
          <w:rFonts w:ascii="Times New Roman" w:eastAsia="Times New Roman" w:hAnsi="Times New Roman" w:cs="Times New Roman"/>
          <w:color w:val="000000"/>
          <w:sz w:val="24"/>
          <w:szCs w:val="24"/>
        </w:rPr>
        <w:t>методы текущего и итогового контроля по профессиональному модулю самостоятельно разрабатываются образовательным учреждением и доводятся до сведения обучающихся не позднее начала двух месяцев от начала обучения.</w:t>
      </w:r>
    </w:p>
    <w:p w:rsidR="00604166" w:rsidRPr="00A15B58" w:rsidRDefault="00604166" w:rsidP="00604166">
      <w:pPr>
        <w:shd w:val="clear" w:color="auto" w:fill="FFFFFF"/>
        <w:autoSpaceDE w:val="0"/>
        <w:autoSpaceDN w:val="0"/>
        <w:adjustRightInd w:val="0"/>
        <w:spacing w:after="0" w:line="240" w:lineRule="auto"/>
        <w:ind w:firstLine="708"/>
        <w:rPr>
          <w:rFonts w:ascii="Times New Roman" w:hAnsi="Times New Roman" w:cs="Times New Roman"/>
          <w:sz w:val="24"/>
          <w:szCs w:val="24"/>
        </w:rPr>
      </w:pPr>
      <w:r w:rsidRPr="00A15B58">
        <w:rPr>
          <w:rFonts w:ascii="Times New Roman" w:eastAsia="Times New Roman" w:hAnsi="Times New Roman" w:cs="Times New Roman"/>
          <w:color w:val="000000"/>
          <w:sz w:val="24"/>
          <w:szCs w:val="24"/>
        </w:rPr>
        <w:t>Для текущего и итогового контроля образовательными учреждениями создаются фонды оценочных средств (ФОС).</w:t>
      </w:r>
    </w:p>
    <w:p w:rsidR="00604166" w:rsidRPr="00A15B58" w:rsidRDefault="00604166" w:rsidP="0060416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A15B58">
        <w:rPr>
          <w:rFonts w:ascii="Times New Roman" w:eastAsia="Times New Roman" w:hAnsi="Times New Roman" w:cs="Times New Roman"/>
          <w:color w:val="000000"/>
          <w:sz w:val="24"/>
          <w:szCs w:val="24"/>
        </w:rPr>
        <w:t>ФОС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w:t>
      </w:r>
    </w:p>
    <w:p w:rsidR="00604166" w:rsidRPr="00A15B58" w:rsidRDefault="00604166" w:rsidP="00604166">
      <w:pPr>
        <w:shd w:val="clear" w:color="auto" w:fill="FFFFFF"/>
        <w:autoSpaceDE w:val="0"/>
        <w:autoSpaceDN w:val="0"/>
        <w:adjustRightInd w:val="0"/>
        <w:spacing w:after="0" w:line="240" w:lineRule="auto"/>
        <w:rPr>
          <w:rFonts w:ascii="Times New Roman" w:hAnsi="Times New Roman" w:cs="Times New Roman"/>
          <w:sz w:val="24"/>
          <w:szCs w:val="24"/>
        </w:rPr>
      </w:pPr>
    </w:p>
    <w:tbl>
      <w:tblPr>
        <w:tblW w:w="9437" w:type="dxa"/>
        <w:tblInd w:w="40" w:type="dxa"/>
        <w:tblLayout w:type="fixed"/>
        <w:tblCellMar>
          <w:left w:w="40" w:type="dxa"/>
          <w:right w:w="40" w:type="dxa"/>
        </w:tblCellMar>
        <w:tblLook w:val="0000"/>
      </w:tblPr>
      <w:tblGrid>
        <w:gridCol w:w="2909"/>
        <w:gridCol w:w="3859"/>
        <w:gridCol w:w="2669"/>
      </w:tblGrid>
      <w:tr w:rsidR="00604166" w:rsidRPr="00A15B58" w:rsidTr="00604166">
        <w:trPr>
          <w:trHeight w:val="1315"/>
        </w:trPr>
        <w:tc>
          <w:tcPr>
            <w:tcW w:w="2909" w:type="dxa"/>
            <w:tcBorders>
              <w:top w:val="single" w:sz="6" w:space="0" w:color="auto"/>
              <w:left w:val="single" w:sz="6" w:space="0" w:color="auto"/>
              <w:bottom w:val="single" w:sz="6" w:space="0" w:color="auto"/>
              <w:right w:val="single" w:sz="6" w:space="0" w:color="auto"/>
            </w:tcBorders>
            <w:shd w:val="clear" w:color="auto" w:fill="FFFFFF"/>
          </w:tcPr>
          <w:p w:rsidR="00604166" w:rsidRPr="00A15B58" w:rsidRDefault="00604166">
            <w:pPr>
              <w:shd w:val="clear" w:color="auto" w:fill="FFFFFF"/>
              <w:autoSpaceDE w:val="0"/>
              <w:autoSpaceDN w:val="0"/>
              <w:adjustRightInd w:val="0"/>
              <w:spacing w:after="0" w:line="240" w:lineRule="auto"/>
              <w:rPr>
                <w:rFonts w:ascii="Times New Roman" w:hAnsi="Times New Roman" w:cs="Times New Roman"/>
                <w:sz w:val="24"/>
                <w:szCs w:val="24"/>
              </w:rPr>
            </w:pPr>
            <w:r w:rsidRPr="00A15B58">
              <w:rPr>
                <w:rFonts w:ascii="Times New Roman" w:eastAsia="Times New Roman" w:hAnsi="Times New Roman" w:cs="Times New Roman"/>
                <w:b/>
                <w:bCs/>
                <w:color w:val="000000"/>
                <w:sz w:val="24"/>
                <w:szCs w:val="24"/>
              </w:rPr>
              <w:t>Результаты (освоенные профессиональные компетенции)</w:t>
            </w:r>
          </w:p>
        </w:tc>
        <w:tc>
          <w:tcPr>
            <w:tcW w:w="3859" w:type="dxa"/>
            <w:tcBorders>
              <w:top w:val="single" w:sz="6" w:space="0" w:color="auto"/>
              <w:left w:val="single" w:sz="6" w:space="0" w:color="auto"/>
              <w:bottom w:val="single" w:sz="6" w:space="0" w:color="auto"/>
              <w:right w:val="single" w:sz="6" w:space="0" w:color="auto"/>
            </w:tcBorders>
            <w:shd w:val="clear" w:color="auto" w:fill="FFFFFF"/>
          </w:tcPr>
          <w:p w:rsidR="00604166" w:rsidRPr="00A15B58" w:rsidRDefault="00604166">
            <w:pPr>
              <w:shd w:val="clear" w:color="auto" w:fill="FFFFFF"/>
              <w:autoSpaceDE w:val="0"/>
              <w:autoSpaceDN w:val="0"/>
              <w:adjustRightInd w:val="0"/>
              <w:spacing w:after="0" w:line="240" w:lineRule="auto"/>
              <w:rPr>
                <w:rFonts w:ascii="Times New Roman" w:hAnsi="Times New Roman" w:cs="Times New Roman"/>
                <w:sz w:val="24"/>
                <w:szCs w:val="24"/>
              </w:rPr>
            </w:pPr>
            <w:r w:rsidRPr="00A15B58">
              <w:rPr>
                <w:rFonts w:ascii="Times New Roman" w:eastAsia="Times New Roman" w:hAnsi="Times New Roman" w:cs="Times New Roman"/>
                <w:b/>
                <w:bCs/>
                <w:color w:val="000000"/>
                <w:sz w:val="24"/>
                <w:szCs w:val="24"/>
              </w:rPr>
              <w:t>Основные показатели результатов подготовки</w:t>
            </w:r>
          </w:p>
        </w:tc>
        <w:tc>
          <w:tcPr>
            <w:tcW w:w="2669" w:type="dxa"/>
            <w:tcBorders>
              <w:top w:val="single" w:sz="6" w:space="0" w:color="auto"/>
              <w:left w:val="single" w:sz="6" w:space="0" w:color="auto"/>
              <w:bottom w:val="single" w:sz="6" w:space="0" w:color="auto"/>
              <w:right w:val="single" w:sz="6" w:space="0" w:color="auto"/>
            </w:tcBorders>
            <w:shd w:val="clear" w:color="auto" w:fill="FFFFFF"/>
          </w:tcPr>
          <w:p w:rsidR="00604166" w:rsidRPr="00A15B58" w:rsidRDefault="00604166">
            <w:pPr>
              <w:shd w:val="clear" w:color="auto" w:fill="FFFFFF"/>
              <w:autoSpaceDE w:val="0"/>
              <w:autoSpaceDN w:val="0"/>
              <w:adjustRightInd w:val="0"/>
              <w:spacing w:after="0" w:line="240" w:lineRule="auto"/>
              <w:rPr>
                <w:rFonts w:ascii="Times New Roman" w:hAnsi="Times New Roman" w:cs="Times New Roman"/>
                <w:sz w:val="24"/>
                <w:szCs w:val="24"/>
              </w:rPr>
            </w:pPr>
            <w:r w:rsidRPr="00A15B58">
              <w:rPr>
                <w:rFonts w:ascii="Times New Roman" w:eastAsia="Times New Roman" w:hAnsi="Times New Roman" w:cs="Times New Roman"/>
                <w:b/>
                <w:bCs/>
                <w:color w:val="000000"/>
                <w:sz w:val="24"/>
                <w:szCs w:val="24"/>
              </w:rPr>
              <w:t>Формы и методы контроля</w:t>
            </w:r>
          </w:p>
        </w:tc>
      </w:tr>
      <w:tr w:rsidR="00604166" w:rsidRPr="00A15B58" w:rsidTr="00262594">
        <w:trPr>
          <w:trHeight w:val="3104"/>
        </w:trPr>
        <w:tc>
          <w:tcPr>
            <w:tcW w:w="2909" w:type="dxa"/>
            <w:tcBorders>
              <w:top w:val="single" w:sz="6" w:space="0" w:color="auto"/>
              <w:left w:val="single" w:sz="6" w:space="0" w:color="auto"/>
              <w:bottom w:val="single" w:sz="6" w:space="0" w:color="auto"/>
              <w:right w:val="single" w:sz="6" w:space="0" w:color="auto"/>
            </w:tcBorders>
            <w:shd w:val="clear" w:color="auto" w:fill="FFFFFF"/>
          </w:tcPr>
          <w:p w:rsidR="00604166" w:rsidRPr="00A15B58" w:rsidRDefault="00604166" w:rsidP="00594C02">
            <w:pPr>
              <w:shd w:val="clear" w:color="auto" w:fill="FFFFFF"/>
              <w:autoSpaceDE w:val="0"/>
              <w:autoSpaceDN w:val="0"/>
              <w:adjustRightInd w:val="0"/>
              <w:spacing w:after="0" w:line="240" w:lineRule="auto"/>
              <w:rPr>
                <w:rFonts w:ascii="Times New Roman" w:hAnsi="Times New Roman" w:cs="Times New Roman"/>
                <w:sz w:val="24"/>
                <w:szCs w:val="24"/>
              </w:rPr>
            </w:pPr>
            <w:r w:rsidRPr="00A15B58">
              <w:rPr>
                <w:rFonts w:ascii="Times New Roman" w:eastAsia="Times New Roman" w:hAnsi="Times New Roman" w:cs="Times New Roman"/>
                <w:color w:val="000000"/>
                <w:sz w:val="24"/>
                <w:szCs w:val="24"/>
              </w:rPr>
              <w:lastRenderedPageBreak/>
              <w:t xml:space="preserve">ПК 1.1. </w:t>
            </w:r>
            <w:r w:rsidR="00594C02" w:rsidRPr="00A15B58">
              <w:rPr>
                <w:rFonts w:ascii="Times New Roman" w:eastAsia="Times New Roman" w:hAnsi="Times New Roman" w:cs="Times New Roman"/>
                <w:color w:val="000000"/>
                <w:sz w:val="24"/>
                <w:szCs w:val="24"/>
              </w:rPr>
              <w:t>Подготавливать к работе и настаивать аппаратное обеспечение, переферийные устройства, операционную систему персонального компьютера и мультимедийное оборудование.</w:t>
            </w:r>
          </w:p>
        </w:tc>
        <w:tc>
          <w:tcPr>
            <w:tcW w:w="3859" w:type="dxa"/>
            <w:tcBorders>
              <w:top w:val="single" w:sz="6" w:space="0" w:color="auto"/>
              <w:left w:val="single" w:sz="6" w:space="0" w:color="auto"/>
              <w:bottom w:val="single" w:sz="6" w:space="0" w:color="auto"/>
              <w:right w:val="single" w:sz="6" w:space="0" w:color="auto"/>
            </w:tcBorders>
            <w:shd w:val="clear" w:color="auto" w:fill="FFFFFF"/>
          </w:tcPr>
          <w:p w:rsidR="00593CA7" w:rsidRPr="00593CA7" w:rsidRDefault="00593CA7" w:rsidP="00593CA7">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s="Times New Roman"/>
                <w:sz w:val="24"/>
                <w:szCs w:val="24"/>
              </w:rPr>
              <w:t xml:space="preserve">- </w:t>
            </w:r>
            <w:r w:rsidRPr="00593CA7">
              <w:rPr>
                <w:rFonts w:ascii="Times New Roman" w:hAnsi="Times New Roman"/>
                <w:sz w:val="24"/>
                <w:szCs w:val="24"/>
              </w:rPr>
              <w:t>Точность определения неисправностей аппаратного обеспечения.</w:t>
            </w:r>
          </w:p>
          <w:p w:rsidR="00604166" w:rsidRPr="00A15B58" w:rsidRDefault="00593CA7" w:rsidP="00593CA7">
            <w:pPr>
              <w:shd w:val="clear" w:color="auto" w:fill="FFFFFF"/>
              <w:autoSpaceDE w:val="0"/>
              <w:autoSpaceDN w:val="0"/>
              <w:adjustRightInd w:val="0"/>
              <w:spacing w:after="0" w:line="240" w:lineRule="auto"/>
              <w:rPr>
                <w:rFonts w:ascii="Times New Roman" w:hAnsi="Times New Roman" w:cs="Times New Roman"/>
                <w:color w:val="FF0000"/>
                <w:sz w:val="24"/>
                <w:szCs w:val="24"/>
              </w:rPr>
            </w:pPr>
            <w:r w:rsidRPr="00593CA7">
              <w:rPr>
                <w:rFonts w:ascii="Times New Roman" w:hAnsi="Times New Roman"/>
                <w:sz w:val="24"/>
                <w:szCs w:val="24"/>
              </w:rPr>
              <w:t>- Соответствие загруженной операционной системы правилам работы программы</w:t>
            </w:r>
          </w:p>
        </w:tc>
        <w:tc>
          <w:tcPr>
            <w:tcW w:w="2669" w:type="dxa"/>
            <w:tcBorders>
              <w:top w:val="single" w:sz="6" w:space="0" w:color="auto"/>
              <w:left w:val="single" w:sz="6" w:space="0" w:color="auto"/>
              <w:bottom w:val="single" w:sz="6" w:space="0" w:color="auto"/>
              <w:right w:val="single" w:sz="6" w:space="0" w:color="auto"/>
            </w:tcBorders>
            <w:shd w:val="clear" w:color="auto" w:fill="FFFFFF"/>
          </w:tcPr>
          <w:p w:rsidR="00604166" w:rsidRPr="00A15B58" w:rsidRDefault="00604166" w:rsidP="00AD3D22">
            <w:pPr>
              <w:shd w:val="clear" w:color="auto" w:fill="FFFFFF"/>
              <w:autoSpaceDE w:val="0"/>
              <w:autoSpaceDN w:val="0"/>
              <w:adjustRightInd w:val="0"/>
              <w:spacing w:after="0" w:line="240" w:lineRule="auto"/>
              <w:rPr>
                <w:rFonts w:ascii="Times New Roman" w:hAnsi="Times New Roman" w:cs="Times New Roman"/>
                <w:sz w:val="24"/>
                <w:szCs w:val="24"/>
              </w:rPr>
            </w:pPr>
            <w:r w:rsidRPr="00A15B58">
              <w:rPr>
                <w:rFonts w:ascii="Times New Roman" w:eastAsia="Times New Roman" w:hAnsi="Times New Roman" w:cs="Times New Roman"/>
                <w:sz w:val="24"/>
                <w:szCs w:val="24"/>
              </w:rPr>
              <w:t>Текущий контроль в форме: - защиты лабораторных и практических работ; Зачеты                 по производственной практике      и      по каждому               из разделов профессионального модуля.</w:t>
            </w:r>
          </w:p>
        </w:tc>
      </w:tr>
      <w:tr w:rsidR="000F1CD7" w:rsidRPr="00A15B58" w:rsidTr="00322863">
        <w:trPr>
          <w:trHeight w:val="3185"/>
        </w:trPr>
        <w:tc>
          <w:tcPr>
            <w:tcW w:w="2909" w:type="dxa"/>
            <w:tcBorders>
              <w:top w:val="single" w:sz="6" w:space="0" w:color="auto"/>
              <w:left w:val="single" w:sz="6" w:space="0" w:color="auto"/>
              <w:bottom w:val="single" w:sz="4" w:space="0" w:color="auto"/>
              <w:right w:val="single" w:sz="6" w:space="0" w:color="auto"/>
            </w:tcBorders>
            <w:shd w:val="clear" w:color="auto" w:fill="FFFFFF"/>
          </w:tcPr>
          <w:p w:rsidR="000F1CD7" w:rsidRPr="00A15B58" w:rsidRDefault="000F1CD7" w:rsidP="00594C0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A15B58">
              <w:rPr>
                <w:rFonts w:ascii="Times New Roman" w:eastAsia="Times New Roman" w:hAnsi="Times New Roman" w:cs="Times New Roman"/>
                <w:color w:val="000000"/>
                <w:sz w:val="24"/>
                <w:szCs w:val="24"/>
              </w:rPr>
              <w:t>ПК 1.2. Выполнять ввод цифровой и аналоговой информации в персональный компьютер с различных носителей.</w:t>
            </w:r>
          </w:p>
          <w:p w:rsidR="000F1CD7" w:rsidRPr="00A15B58" w:rsidRDefault="000F1CD7" w:rsidP="00594C0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0F1CD7" w:rsidRPr="00A15B58" w:rsidRDefault="000F1CD7" w:rsidP="00594C02">
            <w:pPr>
              <w:shd w:val="clear" w:color="auto" w:fill="FFFFFF"/>
              <w:autoSpaceDE w:val="0"/>
              <w:autoSpaceDN w:val="0"/>
              <w:adjustRightInd w:val="0"/>
              <w:spacing w:after="0" w:line="240" w:lineRule="auto"/>
              <w:rPr>
                <w:rFonts w:ascii="Times New Roman" w:hAnsi="Times New Roman" w:cs="Times New Roman"/>
                <w:sz w:val="24"/>
                <w:szCs w:val="24"/>
              </w:rPr>
            </w:pPr>
          </w:p>
        </w:tc>
        <w:tc>
          <w:tcPr>
            <w:tcW w:w="3859" w:type="dxa"/>
            <w:tcBorders>
              <w:top w:val="single" w:sz="6" w:space="0" w:color="auto"/>
              <w:left w:val="single" w:sz="6" w:space="0" w:color="auto"/>
              <w:bottom w:val="single" w:sz="4" w:space="0" w:color="auto"/>
              <w:right w:val="single" w:sz="6" w:space="0" w:color="auto"/>
            </w:tcBorders>
            <w:shd w:val="clear" w:color="auto" w:fill="FFFFFF"/>
          </w:tcPr>
          <w:p w:rsidR="000F1CD7" w:rsidRPr="00A15B58" w:rsidRDefault="000F1CD7" w:rsidP="000F1CD7">
            <w:pPr>
              <w:shd w:val="clear" w:color="auto" w:fill="FFFFFF"/>
              <w:autoSpaceDE w:val="0"/>
              <w:autoSpaceDN w:val="0"/>
              <w:adjustRightInd w:val="0"/>
              <w:spacing w:after="0" w:line="240" w:lineRule="auto"/>
              <w:rPr>
                <w:rFonts w:ascii="Times New Roman" w:hAnsi="Times New Roman" w:cs="Times New Roman"/>
                <w:color w:val="FF0000"/>
                <w:sz w:val="24"/>
                <w:szCs w:val="24"/>
              </w:rPr>
            </w:pPr>
            <w:r w:rsidRPr="00A15B58">
              <w:rPr>
                <w:rFonts w:ascii="Times New Roman" w:hAnsi="Times New Roman" w:cs="Times New Roman"/>
                <w:sz w:val="24"/>
                <w:szCs w:val="24"/>
              </w:rPr>
              <w:t>- применение  различных методов  ввода информации с различных носителей с помощью специализированного программного обеспечения и периферийного оборудования.</w:t>
            </w:r>
          </w:p>
        </w:tc>
        <w:tc>
          <w:tcPr>
            <w:tcW w:w="2669" w:type="dxa"/>
            <w:tcBorders>
              <w:top w:val="single" w:sz="6" w:space="0" w:color="auto"/>
              <w:left w:val="single" w:sz="6" w:space="0" w:color="auto"/>
              <w:bottom w:val="single" w:sz="4" w:space="0" w:color="auto"/>
              <w:right w:val="single" w:sz="6" w:space="0" w:color="auto"/>
            </w:tcBorders>
            <w:shd w:val="clear" w:color="auto" w:fill="FFFFFF"/>
          </w:tcPr>
          <w:p w:rsidR="000F1CD7" w:rsidRPr="00A15B58" w:rsidRDefault="00322863" w:rsidP="000F1CD7">
            <w:pPr>
              <w:shd w:val="clear" w:color="auto" w:fill="FFFFFF"/>
              <w:autoSpaceDE w:val="0"/>
              <w:autoSpaceDN w:val="0"/>
              <w:adjustRightInd w:val="0"/>
              <w:spacing w:after="0" w:line="240" w:lineRule="auto"/>
              <w:rPr>
                <w:rFonts w:ascii="Times New Roman" w:hAnsi="Times New Roman" w:cs="Times New Roman"/>
                <w:sz w:val="24"/>
                <w:szCs w:val="24"/>
              </w:rPr>
            </w:pPr>
            <w:r w:rsidRPr="00A15B58">
              <w:rPr>
                <w:rFonts w:ascii="Times New Roman" w:hAnsi="Times New Roman" w:cs="Times New Roman"/>
                <w:sz w:val="24"/>
                <w:szCs w:val="24"/>
              </w:rPr>
              <w:t>Экспертная оценка ввода информации с использованием периферийного оборудования с помощью специализированного программного обеспечения.</w:t>
            </w:r>
          </w:p>
        </w:tc>
      </w:tr>
      <w:tr w:rsidR="00594C02" w:rsidRPr="00A15B58" w:rsidTr="00594C02">
        <w:trPr>
          <w:trHeight w:val="1561"/>
        </w:trPr>
        <w:tc>
          <w:tcPr>
            <w:tcW w:w="2909" w:type="dxa"/>
            <w:tcBorders>
              <w:top w:val="single" w:sz="4" w:space="0" w:color="auto"/>
              <w:left w:val="single" w:sz="6" w:space="0" w:color="auto"/>
              <w:bottom w:val="single" w:sz="4" w:space="0" w:color="auto"/>
              <w:right w:val="single" w:sz="6" w:space="0" w:color="auto"/>
            </w:tcBorders>
            <w:shd w:val="clear" w:color="auto" w:fill="FFFFFF"/>
          </w:tcPr>
          <w:p w:rsidR="00594C02" w:rsidRPr="00A15B58" w:rsidRDefault="00594C02" w:rsidP="00594C0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A15B58">
              <w:rPr>
                <w:rFonts w:ascii="Times New Roman" w:eastAsia="Times New Roman" w:hAnsi="Times New Roman" w:cs="Times New Roman"/>
                <w:color w:val="000000"/>
                <w:sz w:val="24"/>
                <w:szCs w:val="24"/>
              </w:rPr>
              <w:t>ПК 1.3 Конвертировать файлы с цифровой информацией в различные стандарты.</w:t>
            </w:r>
          </w:p>
          <w:p w:rsidR="00BA0738" w:rsidRPr="00A15B58" w:rsidRDefault="00BA0738" w:rsidP="00594C02">
            <w:pPr>
              <w:shd w:val="clear" w:color="auto" w:fill="FFFFFF"/>
              <w:autoSpaceDE w:val="0"/>
              <w:autoSpaceDN w:val="0"/>
              <w:adjustRightInd w:val="0"/>
              <w:spacing w:after="0" w:line="240" w:lineRule="auto"/>
              <w:rPr>
                <w:rFonts w:ascii="Times New Roman" w:eastAsia="Times New Roman" w:hAnsi="Times New Roman" w:cs="Times New Roman"/>
                <w:i/>
                <w:color w:val="000000"/>
                <w:sz w:val="24"/>
                <w:szCs w:val="24"/>
              </w:rPr>
            </w:pPr>
          </w:p>
        </w:tc>
        <w:tc>
          <w:tcPr>
            <w:tcW w:w="3859" w:type="dxa"/>
            <w:tcBorders>
              <w:top w:val="single" w:sz="4" w:space="0" w:color="auto"/>
              <w:left w:val="single" w:sz="6" w:space="0" w:color="auto"/>
              <w:bottom w:val="single" w:sz="4" w:space="0" w:color="auto"/>
              <w:right w:val="single" w:sz="6" w:space="0" w:color="auto"/>
            </w:tcBorders>
            <w:shd w:val="clear" w:color="auto" w:fill="FFFFFF"/>
          </w:tcPr>
          <w:p w:rsidR="00594C02" w:rsidRPr="00A15B58" w:rsidRDefault="000F1CD7" w:rsidP="000F1CD7">
            <w:pPr>
              <w:shd w:val="clear" w:color="auto" w:fill="FFFFFF"/>
              <w:autoSpaceDE w:val="0"/>
              <w:autoSpaceDN w:val="0"/>
              <w:adjustRightInd w:val="0"/>
              <w:spacing w:after="0" w:line="240" w:lineRule="auto"/>
              <w:rPr>
                <w:rFonts w:ascii="Times New Roman" w:hAnsi="Times New Roman" w:cs="Times New Roman"/>
                <w:color w:val="FF0000"/>
                <w:sz w:val="24"/>
                <w:szCs w:val="24"/>
              </w:rPr>
            </w:pPr>
            <w:r w:rsidRPr="00A15B58">
              <w:rPr>
                <w:rFonts w:ascii="Times New Roman" w:hAnsi="Times New Roman" w:cs="Times New Roman"/>
                <w:sz w:val="24"/>
                <w:szCs w:val="24"/>
              </w:rPr>
              <w:t>- применение различных методов преобразования файлов различных форматов с помощью специализированного программного обеспечения.</w:t>
            </w:r>
          </w:p>
          <w:p w:rsidR="00594C02" w:rsidRPr="00A15B58" w:rsidRDefault="00594C02" w:rsidP="000F1CD7">
            <w:pPr>
              <w:shd w:val="clear" w:color="auto" w:fill="FFFFFF"/>
              <w:autoSpaceDE w:val="0"/>
              <w:autoSpaceDN w:val="0"/>
              <w:adjustRightInd w:val="0"/>
              <w:spacing w:after="0" w:line="240" w:lineRule="auto"/>
              <w:rPr>
                <w:rFonts w:ascii="Times New Roman" w:hAnsi="Times New Roman" w:cs="Times New Roman"/>
                <w:color w:val="FF0000"/>
                <w:sz w:val="24"/>
                <w:szCs w:val="24"/>
              </w:rPr>
            </w:pPr>
          </w:p>
        </w:tc>
        <w:tc>
          <w:tcPr>
            <w:tcW w:w="2669" w:type="dxa"/>
            <w:tcBorders>
              <w:top w:val="single" w:sz="4" w:space="0" w:color="auto"/>
              <w:left w:val="single" w:sz="6" w:space="0" w:color="auto"/>
              <w:bottom w:val="single" w:sz="4" w:space="0" w:color="auto"/>
              <w:right w:val="single" w:sz="6" w:space="0" w:color="auto"/>
            </w:tcBorders>
            <w:shd w:val="clear" w:color="auto" w:fill="FFFFFF"/>
          </w:tcPr>
          <w:p w:rsidR="00594C02" w:rsidRPr="00A15B58" w:rsidRDefault="00BA0738" w:rsidP="00594C02">
            <w:pPr>
              <w:shd w:val="clear" w:color="auto" w:fill="FFFFFF"/>
              <w:autoSpaceDE w:val="0"/>
              <w:autoSpaceDN w:val="0"/>
              <w:adjustRightInd w:val="0"/>
              <w:spacing w:after="0" w:line="240" w:lineRule="auto"/>
              <w:rPr>
                <w:rFonts w:ascii="Times New Roman" w:eastAsia="Times New Roman" w:hAnsi="Times New Roman" w:cs="Times New Roman"/>
                <w:color w:val="FF0000"/>
                <w:sz w:val="24"/>
                <w:szCs w:val="24"/>
              </w:rPr>
            </w:pPr>
            <w:r w:rsidRPr="00A15B58">
              <w:rPr>
                <w:rFonts w:ascii="Times New Roman" w:hAnsi="Times New Roman" w:cs="Times New Roman"/>
                <w:sz w:val="24"/>
                <w:szCs w:val="24"/>
              </w:rPr>
              <w:t>Экспертная</w:t>
            </w:r>
            <w:r w:rsidRPr="00A15B58">
              <w:rPr>
                <w:sz w:val="24"/>
                <w:szCs w:val="24"/>
              </w:rPr>
              <w:t xml:space="preserve"> </w:t>
            </w:r>
            <w:r w:rsidRPr="00A15B58">
              <w:rPr>
                <w:rFonts w:ascii="Times New Roman" w:hAnsi="Times New Roman" w:cs="Times New Roman"/>
                <w:sz w:val="24"/>
                <w:szCs w:val="24"/>
              </w:rPr>
              <w:t>оценка качества преобразования информации в различные форматы.</w:t>
            </w:r>
          </w:p>
        </w:tc>
      </w:tr>
      <w:tr w:rsidR="00594C02" w:rsidRPr="00A15B58" w:rsidTr="000F1CD7">
        <w:trPr>
          <w:trHeight w:val="556"/>
        </w:trPr>
        <w:tc>
          <w:tcPr>
            <w:tcW w:w="2909" w:type="dxa"/>
            <w:tcBorders>
              <w:top w:val="single" w:sz="4" w:space="0" w:color="auto"/>
              <w:left w:val="single" w:sz="6" w:space="0" w:color="auto"/>
              <w:bottom w:val="single" w:sz="4" w:space="0" w:color="auto"/>
              <w:right w:val="single" w:sz="6" w:space="0" w:color="auto"/>
            </w:tcBorders>
            <w:shd w:val="clear" w:color="auto" w:fill="FFFFFF"/>
          </w:tcPr>
          <w:p w:rsidR="00BA0738" w:rsidRPr="00A15B58" w:rsidRDefault="00594C02" w:rsidP="00990E8F">
            <w:pPr>
              <w:shd w:val="clear" w:color="auto" w:fill="FFFFFF"/>
              <w:autoSpaceDE w:val="0"/>
              <w:autoSpaceDN w:val="0"/>
              <w:adjustRightInd w:val="0"/>
              <w:spacing w:after="0" w:line="240" w:lineRule="auto"/>
              <w:rPr>
                <w:rFonts w:ascii="Times New Roman" w:eastAsia="Times New Roman" w:hAnsi="Times New Roman" w:cs="Times New Roman"/>
                <w:i/>
                <w:color w:val="000000"/>
                <w:sz w:val="24"/>
                <w:szCs w:val="24"/>
              </w:rPr>
            </w:pPr>
            <w:r w:rsidRPr="00A15B58">
              <w:rPr>
                <w:rFonts w:ascii="Times New Roman" w:eastAsia="Times New Roman" w:hAnsi="Times New Roman" w:cs="Times New Roman"/>
                <w:color w:val="000000"/>
                <w:sz w:val="24"/>
                <w:szCs w:val="24"/>
              </w:rPr>
              <w:t>ПК 1.4 Обрабатывать аудио и визуальный контент средствами звуковых, графических и видео-редакторов.</w:t>
            </w:r>
            <w:r w:rsidR="00BA0738" w:rsidRPr="00A15B58">
              <w:rPr>
                <w:rFonts w:ascii="Times New Roman" w:hAnsi="Times New Roman" w:cs="Times New Roman"/>
                <w:i/>
                <w:sz w:val="24"/>
                <w:szCs w:val="24"/>
              </w:rPr>
              <w:t xml:space="preserve"> </w:t>
            </w:r>
          </w:p>
        </w:tc>
        <w:tc>
          <w:tcPr>
            <w:tcW w:w="3859" w:type="dxa"/>
            <w:tcBorders>
              <w:top w:val="single" w:sz="4" w:space="0" w:color="auto"/>
              <w:left w:val="single" w:sz="6" w:space="0" w:color="auto"/>
              <w:bottom w:val="single" w:sz="4" w:space="0" w:color="auto"/>
              <w:right w:val="single" w:sz="6" w:space="0" w:color="auto"/>
            </w:tcBorders>
            <w:shd w:val="clear" w:color="auto" w:fill="FFFFFF"/>
          </w:tcPr>
          <w:p w:rsidR="000F1CD7" w:rsidRPr="00A15B58" w:rsidRDefault="000F1CD7" w:rsidP="000F1CD7">
            <w:pPr>
              <w:shd w:val="clear" w:color="auto" w:fill="FFFFFF"/>
              <w:autoSpaceDE w:val="0"/>
              <w:autoSpaceDN w:val="0"/>
              <w:adjustRightInd w:val="0"/>
              <w:spacing w:after="0" w:line="240" w:lineRule="auto"/>
              <w:rPr>
                <w:rFonts w:ascii="Times New Roman" w:hAnsi="Times New Roman" w:cs="Times New Roman"/>
                <w:sz w:val="24"/>
                <w:szCs w:val="24"/>
              </w:rPr>
            </w:pPr>
            <w:r w:rsidRPr="00A15B58">
              <w:rPr>
                <w:rFonts w:ascii="Times New Roman" w:hAnsi="Times New Roman" w:cs="Times New Roman"/>
                <w:sz w:val="24"/>
                <w:szCs w:val="24"/>
              </w:rPr>
              <w:t xml:space="preserve">- обработка аудио файлов, </w:t>
            </w:r>
          </w:p>
          <w:p w:rsidR="00594C02" w:rsidRPr="00A15B58" w:rsidRDefault="000F1CD7" w:rsidP="000F1CD7">
            <w:pPr>
              <w:shd w:val="clear" w:color="auto" w:fill="FFFFFF"/>
              <w:autoSpaceDE w:val="0"/>
              <w:autoSpaceDN w:val="0"/>
              <w:adjustRightInd w:val="0"/>
              <w:spacing w:after="0" w:line="240" w:lineRule="auto"/>
              <w:rPr>
                <w:rFonts w:ascii="Times New Roman" w:hAnsi="Times New Roman" w:cs="Times New Roman"/>
                <w:sz w:val="24"/>
                <w:szCs w:val="24"/>
              </w:rPr>
            </w:pPr>
            <w:r w:rsidRPr="00A15B58">
              <w:rPr>
                <w:rFonts w:ascii="Times New Roman" w:hAnsi="Times New Roman" w:cs="Times New Roman"/>
                <w:sz w:val="24"/>
                <w:szCs w:val="24"/>
              </w:rPr>
              <w:t xml:space="preserve"> -  проведение операций по обработке аудио информации при помощи специализированного программного обеспечения;</w:t>
            </w:r>
          </w:p>
          <w:p w:rsidR="000F1CD7" w:rsidRPr="00A15B58" w:rsidRDefault="000F1CD7" w:rsidP="000F1CD7">
            <w:pPr>
              <w:shd w:val="clear" w:color="auto" w:fill="FFFFFF"/>
              <w:autoSpaceDE w:val="0"/>
              <w:autoSpaceDN w:val="0"/>
              <w:adjustRightInd w:val="0"/>
              <w:spacing w:after="0" w:line="240" w:lineRule="auto"/>
              <w:rPr>
                <w:rFonts w:ascii="Times New Roman" w:hAnsi="Times New Roman" w:cs="Times New Roman"/>
                <w:color w:val="FF0000"/>
                <w:sz w:val="24"/>
                <w:szCs w:val="24"/>
              </w:rPr>
            </w:pPr>
          </w:p>
        </w:tc>
        <w:tc>
          <w:tcPr>
            <w:tcW w:w="2669" w:type="dxa"/>
            <w:tcBorders>
              <w:top w:val="single" w:sz="4" w:space="0" w:color="auto"/>
              <w:left w:val="single" w:sz="6" w:space="0" w:color="auto"/>
              <w:bottom w:val="single" w:sz="4" w:space="0" w:color="auto"/>
              <w:right w:val="single" w:sz="6" w:space="0" w:color="auto"/>
            </w:tcBorders>
            <w:shd w:val="clear" w:color="auto" w:fill="FFFFFF"/>
          </w:tcPr>
          <w:p w:rsidR="00594C02" w:rsidRPr="00A15B58" w:rsidRDefault="00BA0738" w:rsidP="00594C02">
            <w:pPr>
              <w:shd w:val="clear" w:color="auto" w:fill="FFFFFF"/>
              <w:autoSpaceDE w:val="0"/>
              <w:autoSpaceDN w:val="0"/>
              <w:adjustRightInd w:val="0"/>
              <w:spacing w:after="0" w:line="240" w:lineRule="auto"/>
              <w:rPr>
                <w:rFonts w:ascii="Times New Roman" w:eastAsia="Times New Roman" w:hAnsi="Times New Roman" w:cs="Times New Roman"/>
                <w:color w:val="FF0000"/>
                <w:sz w:val="24"/>
                <w:szCs w:val="24"/>
              </w:rPr>
            </w:pPr>
            <w:r w:rsidRPr="00A15B58">
              <w:rPr>
                <w:rFonts w:ascii="Times New Roman" w:hAnsi="Times New Roman" w:cs="Times New Roman"/>
                <w:sz w:val="24"/>
                <w:szCs w:val="24"/>
              </w:rPr>
              <w:t>Экспертная</w:t>
            </w:r>
            <w:r w:rsidRPr="00A15B58">
              <w:rPr>
                <w:sz w:val="24"/>
                <w:szCs w:val="24"/>
              </w:rPr>
              <w:t xml:space="preserve"> </w:t>
            </w:r>
            <w:r w:rsidRPr="00A15B58">
              <w:rPr>
                <w:rFonts w:ascii="Times New Roman" w:hAnsi="Times New Roman" w:cs="Times New Roman"/>
                <w:sz w:val="24"/>
                <w:szCs w:val="24"/>
              </w:rPr>
              <w:t>оценка аудио файла и операций по обработке аудио информации при помощи специализированного программного обеспечения.</w:t>
            </w:r>
          </w:p>
        </w:tc>
      </w:tr>
      <w:tr w:rsidR="00EE43D9" w:rsidRPr="00A15B58" w:rsidTr="003F73D9">
        <w:trPr>
          <w:trHeight w:val="840"/>
        </w:trPr>
        <w:tc>
          <w:tcPr>
            <w:tcW w:w="2909" w:type="dxa"/>
            <w:tcBorders>
              <w:top w:val="single" w:sz="4" w:space="0" w:color="auto"/>
              <w:left w:val="single" w:sz="6" w:space="0" w:color="auto"/>
              <w:bottom w:val="single" w:sz="4" w:space="0" w:color="auto"/>
              <w:right w:val="single" w:sz="6" w:space="0" w:color="auto"/>
            </w:tcBorders>
            <w:shd w:val="clear" w:color="auto" w:fill="FFFFFF"/>
          </w:tcPr>
          <w:p w:rsidR="00EE43D9" w:rsidRPr="00A15B58" w:rsidRDefault="00EE43D9" w:rsidP="00990E8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A15B58">
              <w:rPr>
                <w:rFonts w:ascii="Times New Roman" w:eastAsia="Times New Roman" w:hAnsi="Times New Roman" w:cs="Times New Roman"/>
                <w:color w:val="000000"/>
                <w:sz w:val="24"/>
                <w:szCs w:val="24"/>
              </w:rPr>
              <w:t>ПК 1.5 Создавать и воспроизводить видеоролики, презентации, слайд – шоу, медиафайлы и другую итоговую продукцию из исходных аудио, визуальных и мультимедийных компонентов средствами персонального компьютера и мультимедийного оборудования</w:t>
            </w:r>
            <w:r w:rsidR="00C64BE7" w:rsidRPr="00A15B58">
              <w:rPr>
                <w:rFonts w:ascii="Times New Roman" w:eastAsia="Times New Roman" w:hAnsi="Times New Roman" w:cs="Times New Roman"/>
                <w:color w:val="000000"/>
                <w:sz w:val="24"/>
                <w:szCs w:val="24"/>
              </w:rPr>
              <w:t>.</w:t>
            </w:r>
            <w:r w:rsidR="00C64BE7" w:rsidRPr="00A15B58">
              <w:rPr>
                <w:rFonts w:ascii="Times New Roman" w:hAnsi="Times New Roman" w:cs="Times New Roman"/>
                <w:i/>
                <w:sz w:val="24"/>
                <w:szCs w:val="24"/>
              </w:rPr>
              <w:t xml:space="preserve"> </w:t>
            </w:r>
          </w:p>
        </w:tc>
        <w:tc>
          <w:tcPr>
            <w:tcW w:w="3859" w:type="dxa"/>
            <w:tcBorders>
              <w:top w:val="single" w:sz="4" w:space="0" w:color="auto"/>
              <w:left w:val="single" w:sz="6" w:space="0" w:color="auto"/>
              <w:bottom w:val="single" w:sz="4" w:space="0" w:color="auto"/>
              <w:right w:val="single" w:sz="6" w:space="0" w:color="auto"/>
            </w:tcBorders>
            <w:shd w:val="clear" w:color="auto" w:fill="FFFFFF"/>
          </w:tcPr>
          <w:p w:rsidR="00EE43D9" w:rsidRPr="00A15B58" w:rsidRDefault="000F1CD7" w:rsidP="000F1CD7">
            <w:pPr>
              <w:shd w:val="clear" w:color="auto" w:fill="FFFFFF"/>
              <w:autoSpaceDE w:val="0"/>
              <w:autoSpaceDN w:val="0"/>
              <w:adjustRightInd w:val="0"/>
              <w:spacing w:after="0" w:line="240" w:lineRule="auto"/>
              <w:rPr>
                <w:rFonts w:ascii="Times New Roman" w:hAnsi="Times New Roman" w:cs="Times New Roman"/>
                <w:sz w:val="24"/>
                <w:szCs w:val="24"/>
              </w:rPr>
            </w:pPr>
            <w:r w:rsidRPr="00A15B58">
              <w:rPr>
                <w:rFonts w:ascii="Times New Roman" w:hAnsi="Times New Roman" w:cs="Times New Roman"/>
                <w:color w:val="FF0000"/>
                <w:sz w:val="24"/>
                <w:szCs w:val="24"/>
              </w:rPr>
              <w:t xml:space="preserve">- </w:t>
            </w:r>
            <w:r w:rsidRPr="00A15B58">
              <w:rPr>
                <w:rFonts w:ascii="Times New Roman" w:hAnsi="Times New Roman" w:cs="Times New Roman"/>
                <w:sz w:val="24"/>
                <w:szCs w:val="24"/>
              </w:rPr>
              <w:t>Введение исходных файлов с различных носителей, периферийного и мультимедийного оборудования;</w:t>
            </w:r>
          </w:p>
          <w:p w:rsidR="000F1CD7" w:rsidRPr="00A15B58" w:rsidRDefault="000F1CD7" w:rsidP="000F1CD7">
            <w:pPr>
              <w:shd w:val="clear" w:color="auto" w:fill="FFFFFF"/>
              <w:autoSpaceDE w:val="0"/>
              <w:autoSpaceDN w:val="0"/>
              <w:adjustRightInd w:val="0"/>
              <w:spacing w:after="0" w:line="240" w:lineRule="auto"/>
              <w:rPr>
                <w:rFonts w:ascii="Times New Roman" w:hAnsi="Times New Roman" w:cs="Times New Roman"/>
                <w:sz w:val="24"/>
                <w:szCs w:val="24"/>
              </w:rPr>
            </w:pPr>
            <w:r w:rsidRPr="00A15B58">
              <w:rPr>
                <w:rFonts w:ascii="Times New Roman" w:hAnsi="Times New Roman" w:cs="Times New Roman"/>
                <w:sz w:val="24"/>
                <w:szCs w:val="24"/>
              </w:rPr>
              <w:t>- использование методов поиска медиафайлов. – проведение операций по вводу в ПК медиафайлов полученных из различных источников;</w:t>
            </w:r>
          </w:p>
          <w:p w:rsidR="000F1CD7" w:rsidRPr="00A15B58" w:rsidRDefault="000F1CD7" w:rsidP="000F1CD7">
            <w:pPr>
              <w:shd w:val="clear" w:color="auto" w:fill="FFFFFF"/>
              <w:autoSpaceDE w:val="0"/>
              <w:autoSpaceDN w:val="0"/>
              <w:adjustRightInd w:val="0"/>
              <w:spacing w:after="0" w:line="240" w:lineRule="auto"/>
              <w:rPr>
                <w:rFonts w:ascii="Times New Roman" w:hAnsi="Times New Roman" w:cs="Times New Roman"/>
                <w:sz w:val="24"/>
                <w:szCs w:val="24"/>
              </w:rPr>
            </w:pPr>
            <w:r w:rsidRPr="00A15B58">
              <w:rPr>
                <w:sz w:val="24"/>
                <w:szCs w:val="24"/>
              </w:rPr>
              <w:t>-</w:t>
            </w:r>
            <w:r w:rsidRPr="00A15B58">
              <w:rPr>
                <w:rFonts w:ascii="Times New Roman" w:hAnsi="Times New Roman" w:cs="Times New Roman"/>
                <w:sz w:val="24"/>
                <w:szCs w:val="24"/>
              </w:rPr>
              <w:t>Воспроизведение  видеороликов, презентаций, слайд-шоу, медиа-файлы и другой  итоговой  продукции;</w:t>
            </w:r>
          </w:p>
          <w:p w:rsidR="000F1CD7" w:rsidRPr="00A15B58" w:rsidRDefault="000F1CD7" w:rsidP="003F73D9">
            <w:pPr>
              <w:shd w:val="clear" w:color="auto" w:fill="FFFFFF"/>
              <w:autoSpaceDE w:val="0"/>
              <w:autoSpaceDN w:val="0"/>
              <w:adjustRightInd w:val="0"/>
              <w:spacing w:after="0" w:line="240" w:lineRule="auto"/>
              <w:rPr>
                <w:rFonts w:ascii="Times New Roman" w:hAnsi="Times New Roman" w:cs="Times New Roman"/>
                <w:sz w:val="24"/>
                <w:szCs w:val="24"/>
              </w:rPr>
            </w:pPr>
            <w:r w:rsidRPr="00A15B58">
              <w:rPr>
                <w:rFonts w:ascii="Times New Roman" w:hAnsi="Times New Roman" w:cs="Times New Roman"/>
                <w:sz w:val="24"/>
                <w:szCs w:val="24"/>
              </w:rPr>
              <w:t>-</w:t>
            </w:r>
            <w:r w:rsidR="003F73D9" w:rsidRPr="00A15B58">
              <w:rPr>
                <w:rFonts w:ascii="Times New Roman" w:hAnsi="Times New Roman" w:cs="Times New Roman"/>
                <w:sz w:val="24"/>
                <w:szCs w:val="24"/>
              </w:rPr>
              <w:t>умение  демонстрировать итоговую  продукцию;</w:t>
            </w:r>
          </w:p>
          <w:p w:rsidR="003F73D9" w:rsidRPr="00A15B58" w:rsidRDefault="003F73D9" w:rsidP="003F73D9">
            <w:pPr>
              <w:shd w:val="clear" w:color="auto" w:fill="FFFFFF"/>
              <w:autoSpaceDE w:val="0"/>
              <w:autoSpaceDN w:val="0"/>
              <w:adjustRightInd w:val="0"/>
              <w:spacing w:after="0" w:line="240" w:lineRule="auto"/>
              <w:rPr>
                <w:rFonts w:ascii="Times New Roman" w:hAnsi="Times New Roman" w:cs="Times New Roman"/>
                <w:sz w:val="24"/>
                <w:szCs w:val="24"/>
              </w:rPr>
            </w:pPr>
            <w:r w:rsidRPr="00A15B58">
              <w:rPr>
                <w:rFonts w:ascii="Times New Roman" w:hAnsi="Times New Roman" w:cs="Times New Roman"/>
                <w:sz w:val="24"/>
                <w:szCs w:val="24"/>
              </w:rPr>
              <w:lastRenderedPageBreak/>
              <w:t>-  ведение процесса подключения к компьютеру периферийного оборудования для воспроизведения аудио, визуальный контентов и медиа-файлов;</w:t>
            </w:r>
          </w:p>
          <w:p w:rsidR="003F73D9" w:rsidRPr="00A15B58" w:rsidRDefault="003F73D9" w:rsidP="003F73D9">
            <w:pPr>
              <w:shd w:val="clear" w:color="auto" w:fill="FFFFFF"/>
              <w:autoSpaceDE w:val="0"/>
              <w:autoSpaceDN w:val="0"/>
              <w:adjustRightInd w:val="0"/>
              <w:spacing w:after="0" w:line="240" w:lineRule="auto"/>
              <w:rPr>
                <w:rFonts w:ascii="Times New Roman" w:hAnsi="Times New Roman" w:cs="Times New Roman"/>
                <w:sz w:val="24"/>
                <w:szCs w:val="24"/>
              </w:rPr>
            </w:pPr>
            <w:r w:rsidRPr="00A15B58">
              <w:rPr>
                <w:rFonts w:ascii="Times New Roman" w:hAnsi="Times New Roman" w:cs="Times New Roman"/>
                <w:sz w:val="24"/>
                <w:szCs w:val="24"/>
              </w:rPr>
              <w:t>- Осуществление  выбора программного обеспечения для воспроизведения аудио, визуальный контентов и медиа-файлов;</w:t>
            </w:r>
          </w:p>
          <w:p w:rsidR="003F73D9" w:rsidRPr="00A15B58" w:rsidRDefault="003F73D9" w:rsidP="003F73D9">
            <w:pPr>
              <w:shd w:val="clear" w:color="auto" w:fill="FFFFFF"/>
              <w:autoSpaceDE w:val="0"/>
              <w:autoSpaceDN w:val="0"/>
              <w:adjustRightInd w:val="0"/>
              <w:spacing w:after="0" w:line="240" w:lineRule="auto"/>
              <w:rPr>
                <w:rFonts w:ascii="Times New Roman" w:hAnsi="Times New Roman" w:cs="Times New Roman"/>
                <w:color w:val="FF0000"/>
                <w:sz w:val="24"/>
                <w:szCs w:val="24"/>
              </w:rPr>
            </w:pPr>
            <w:r w:rsidRPr="00A15B58">
              <w:rPr>
                <w:rFonts w:ascii="Times New Roman" w:hAnsi="Times New Roman" w:cs="Times New Roman"/>
                <w:sz w:val="24"/>
                <w:szCs w:val="24"/>
              </w:rPr>
              <w:t>- Демонстрация с помощью медиа-проектора содержимого экранных форм.</w:t>
            </w:r>
          </w:p>
        </w:tc>
        <w:tc>
          <w:tcPr>
            <w:tcW w:w="2669" w:type="dxa"/>
            <w:tcBorders>
              <w:top w:val="single" w:sz="4" w:space="0" w:color="auto"/>
              <w:left w:val="single" w:sz="6" w:space="0" w:color="auto"/>
              <w:bottom w:val="single" w:sz="4" w:space="0" w:color="auto"/>
              <w:right w:val="single" w:sz="6" w:space="0" w:color="auto"/>
            </w:tcBorders>
            <w:shd w:val="clear" w:color="auto" w:fill="FFFFFF"/>
          </w:tcPr>
          <w:p w:rsidR="00EE43D9" w:rsidRPr="00A15B58" w:rsidRDefault="00BA0738" w:rsidP="00BA0738">
            <w:pPr>
              <w:shd w:val="clear" w:color="auto" w:fill="FFFFFF"/>
              <w:autoSpaceDE w:val="0"/>
              <w:autoSpaceDN w:val="0"/>
              <w:adjustRightInd w:val="0"/>
              <w:spacing w:after="0" w:line="240" w:lineRule="auto"/>
              <w:rPr>
                <w:rFonts w:ascii="Times New Roman" w:hAnsi="Times New Roman" w:cs="Times New Roman"/>
                <w:sz w:val="24"/>
                <w:szCs w:val="24"/>
              </w:rPr>
            </w:pPr>
            <w:r w:rsidRPr="00A15B58">
              <w:rPr>
                <w:rFonts w:ascii="Times New Roman" w:hAnsi="Times New Roman" w:cs="Times New Roman"/>
                <w:sz w:val="24"/>
                <w:szCs w:val="24"/>
              </w:rPr>
              <w:lastRenderedPageBreak/>
              <w:t xml:space="preserve">Диагностика готовности видеоролика на определенном этапе работы над ним. </w:t>
            </w:r>
            <w:r w:rsidRPr="00A15B58">
              <w:rPr>
                <w:rFonts w:ascii="Times New Roman" w:hAnsi="Times New Roman" w:cs="Times New Roman"/>
                <w:sz w:val="24"/>
                <w:szCs w:val="24"/>
              </w:rPr>
              <w:br/>
              <w:t>Визуальная оценка видеоролика.</w:t>
            </w:r>
          </w:p>
          <w:p w:rsidR="00BA0738" w:rsidRPr="00A15B58" w:rsidRDefault="00BA0738" w:rsidP="00BA0738">
            <w:pPr>
              <w:shd w:val="clear" w:color="auto" w:fill="FFFFFF"/>
              <w:autoSpaceDE w:val="0"/>
              <w:autoSpaceDN w:val="0"/>
              <w:adjustRightInd w:val="0"/>
              <w:spacing w:after="0" w:line="240" w:lineRule="auto"/>
              <w:rPr>
                <w:rFonts w:ascii="Times New Roman" w:hAnsi="Times New Roman" w:cs="Times New Roman"/>
                <w:sz w:val="24"/>
                <w:szCs w:val="24"/>
              </w:rPr>
            </w:pPr>
            <w:r w:rsidRPr="00A15B58">
              <w:rPr>
                <w:rFonts w:ascii="Times New Roman" w:hAnsi="Times New Roman" w:cs="Times New Roman"/>
                <w:sz w:val="24"/>
                <w:szCs w:val="24"/>
              </w:rPr>
              <w:t>Экспертная оценка эффективного поиска и операций по вводу в ПК медиафайлов полученных из различных источников.</w:t>
            </w:r>
          </w:p>
          <w:p w:rsidR="00BA0738" w:rsidRPr="00A15B58" w:rsidRDefault="00BA0738" w:rsidP="00BA0738">
            <w:pPr>
              <w:shd w:val="clear" w:color="auto" w:fill="FFFFFF"/>
              <w:autoSpaceDE w:val="0"/>
              <w:autoSpaceDN w:val="0"/>
              <w:adjustRightInd w:val="0"/>
              <w:spacing w:after="0" w:line="240" w:lineRule="auto"/>
              <w:rPr>
                <w:rFonts w:ascii="Times New Roman" w:hAnsi="Times New Roman" w:cs="Times New Roman"/>
                <w:sz w:val="24"/>
                <w:szCs w:val="24"/>
              </w:rPr>
            </w:pPr>
            <w:r w:rsidRPr="00A15B58">
              <w:rPr>
                <w:rFonts w:ascii="Times New Roman" w:hAnsi="Times New Roman" w:cs="Times New Roman"/>
                <w:sz w:val="24"/>
                <w:szCs w:val="24"/>
              </w:rPr>
              <w:t xml:space="preserve">Промежуточная диагностика готовности обработки фрагментов </w:t>
            </w:r>
            <w:r w:rsidRPr="00A15B58">
              <w:rPr>
                <w:rFonts w:ascii="Times New Roman" w:hAnsi="Times New Roman" w:cs="Times New Roman"/>
                <w:sz w:val="24"/>
                <w:szCs w:val="24"/>
              </w:rPr>
              <w:lastRenderedPageBreak/>
              <w:t>аудио, визуальных и мультимедийных файлов.</w:t>
            </w:r>
          </w:p>
          <w:p w:rsidR="00BA0738" w:rsidRPr="00A15B58" w:rsidRDefault="00BA0738" w:rsidP="00BA0738">
            <w:pPr>
              <w:shd w:val="clear" w:color="auto" w:fill="FFFFFF"/>
              <w:autoSpaceDE w:val="0"/>
              <w:autoSpaceDN w:val="0"/>
              <w:adjustRightInd w:val="0"/>
              <w:spacing w:after="0" w:line="240" w:lineRule="auto"/>
              <w:rPr>
                <w:rFonts w:ascii="Times New Roman" w:hAnsi="Times New Roman" w:cs="Times New Roman"/>
                <w:sz w:val="24"/>
                <w:szCs w:val="24"/>
              </w:rPr>
            </w:pPr>
            <w:r w:rsidRPr="00A15B58">
              <w:rPr>
                <w:rFonts w:ascii="Times New Roman" w:hAnsi="Times New Roman" w:cs="Times New Roman"/>
                <w:sz w:val="24"/>
                <w:szCs w:val="24"/>
              </w:rPr>
              <w:t>Экспертная оценка готового информационного продукта. Визуальная экспертная оценка видеоролика.</w:t>
            </w:r>
          </w:p>
          <w:p w:rsidR="00BA0738" w:rsidRPr="00A15B58" w:rsidRDefault="00BA0738" w:rsidP="00BA0738">
            <w:pPr>
              <w:shd w:val="clear" w:color="auto" w:fill="FFFFFF"/>
              <w:autoSpaceDE w:val="0"/>
              <w:autoSpaceDN w:val="0"/>
              <w:adjustRightInd w:val="0"/>
              <w:spacing w:after="0" w:line="240" w:lineRule="auto"/>
              <w:rPr>
                <w:rFonts w:ascii="Times New Roman" w:hAnsi="Times New Roman" w:cs="Times New Roman"/>
                <w:sz w:val="24"/>
                <w:szCs w:val="24"/>
              </w:rPr>
            </w:pPr>
            <w:r w:rsidRPr="00A15B58">
              <w:rPr>
                <w:rFonts w:ascii="Times New Roman" w:hAnsi="Times New Roman" w:cs="Times New Roman"/>
                <w:sz w:val="24"/>
                <w:szCs w:val="24"/>
              </w:rPr>
              <w:t>Визуальная оценка</w:t>
            </w:r>
            <w:r w:rsidRPr="00A15B58">
              <w:rPr>
                <w:sz w:val="24"/>
                <w:szCs w:val="24"/>
              </w:rPr>
              <w:t xml:space="preserve"> </w:t>
            </w:r>
            <w:r w:rsidRPr="00A15B58">
              <w:rPr>
                <w:rFonts w:ascii="Times New Roman" w:hAnsi="Times New Roman" w:cs="Times New Roman"/>
                <w:sz w:val="24"/>
                <w:szCs w:val="24"/>
              </w:rPr>
              <w:t>файлов, сохранённых в различных форматах.</w:t>
            </w:r>
          </w:p>
          <w:p w:rsidR="00BA0738" w:rsidRPr="00A15B58" w:rsidRDefault="00BA0738" w:rsidP="00BA0738">
            <w:pPr>
              <w:shd w:val="clear" w:color="auto" w:fill="FFFFFF"/>
              <w:autoSpaceDE w:val="0"/>
              <w:autoSpaceDN w:val="0"/>
              <w:adjustRightInd w:val="0"/>
              <w:spacing w:after="0" w:line="240" w:lineRule="auto"/>
              <w:rPr>
                <w:rFonts w:ascii="Times New Roman" w:eastAsia="Times New Roman" w:hAnsi="Times New Roman" w:cs="Times New Roman"/>
                <w:color w:val="FF0000"/>
                <w:sz w:val="24"/>
                <w:szCs w:val="24"/>
              </w:rPr>
            </w:pPr>
          </w:p>
        </w:tc>
      </w:tr>
      <w:tr w:rsidR="00EE43D9" w:rsidRPr="00A15B58" w:rsidTr="003F73D9">
        <w:trPr>
          <w:trHeight w:val="698"/>
        </w:trPr>
        <w:tc>
          <w:tcPr>
            <w:tcW w:w="2909" w:type="dxa"/>
            <w:tcBorders>
              <w:top w:val="single" w:sz="4" w:space="0" w:color="auto"/>
              <w:left w:val="single" w:sz="6" w:space="0" w:color="auto"/>
              <w:bottom w:val="single" w:sz="4" w:space="0" w:color="auto"/>
              <w:right w:val="single" w:sz="6" w:space="0" w:color="auto"/>
            </w:tcBorders>
            <w:shd w:val="clear" w:color="auto" w:fill="FFFFFF"/>
          </w:tcPr>
          <w:p w:rsidR="00EE43D9" w:rsidRPr="00A15B58" w:rsidRDefault="00EE43D9" w:rsidP="00594C0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A15B58">
              <w:rPr>
                <w:rFonts w:ascii="Times New Roman" w:eastAsia="Times New Roman" w:hAnsi="Times New Roman" w:cs="Times New Roman"/>
                <w:color w:val="000000"/>
                <w:sz w:val="24"/>
                <w:szCs w:val="24"/>
              </w:rPr>
              <w:lastRenderedPageBreak/>
              <w:t>ПК 2.1 Формировать медиатеки для структурированного хранения и каталогизации цифровой информации.</w:t>
            </w:r>
          </w:p>
        </w:tc>
        <w:tc>
          <w:tcPr>
            <w:tcW w:w="3859" w:type="dxa"/>
            <w:tcBorders>
              <w:top w:val="single" w:sz="4" w:space="0" w:color="auto"/>
              <w:left w:val="single" w:sz="6" w:space="0" w:color="auto"/>
              <w:bottom w:val="single" w:sz="4" w:space="0" w:color="auto"/>
              <w:right w:val="single" w:sz="6" w:space="0" w:color="auto"/>
            </w:tcBorders>
            <w:shd w:val="clear" w:color="auto" w:fill="FFFFFF"/>
          </w:tcPr>
          <w:p w:rsidR="003F73D9" w:rsidRPr="00A15B58" w:rsidRDefault="003F73D9" w:rsidP="003F73D9">
            <w:pPr>
              <w:shd w:val="clear" w:color="auto" w:fill="FFFFFF"/>
              <w:autoSpaceDE w:val="0"/>
              <w:autoSpaceDN w:val="0"/>
              <w:adjustRightInd w:val="0"/>
              <w:spacing w:after="0" w:line="240" w:lineRule="auto"/>
              <w:rPr>
                <w:rFonts w:ascii="Times New Roman" w:hAnsi="Times New Roman" w:cs="Times New Roman"/>
                <w:sz w:val="24"/>
                <w:szCs w:val="24"/>
              </w:rPr>
            </w:pPr>
            <w:r w:rsidRPr="00A15B58">
              <w:rPr>
                <w:sz w:val="24"/>
                <w:szCs w:val="24"/>
              </w:rPr>
              <w:t xml:space="preserve">- </w:t>
            </w:r>
            <w:r w:rsidRPr="00A15B58">
              <w:rPr>
                <w:rFonts w:ascii="Times New Roman" w:hAnsi="Times New Roman" w:cs="Times New Roman"/>
                <w:sz w:val="24"/>
                <w:szCs w:val="24"/>
              </w:rPr>
              <w:t>проведение операций  по размещению файлов в медиотеках для структурированного хранения и каталогизации цифровой информации.</w:t>
            </w:r>
          </w:p>
        </w:tc>
        <w:tc>
          <w:tcPr>
            <w:tcW w:w="2669" w:type="dxa"/>
            <w:tcBorders>
              <w:top w:val="single" w:sz="4" w:space="0" w:color="auto"/>
              <w:left w:val="single" w:sz="6" w:space="0" w:color="auto"/>
              <w:bottom w:val="single" w:sz="4" w:space="0" w:color="auto"/>
              <w:right w:val="single" w:sz="6" w:space="0" w:color="auto"/>
            </w:tcBorders>
            <w:shd w:val="clear" w:color="auto" w:fill="FFFFFF"/>
          </w:tcPr>
          <w:p w:rsidR="00EE43D9" w:rsidRPr="00A15B58" w:rsidRDefault="00C64BE7" w:rsidP="00C64BE7">
            <w:pPr>
              <w:shd w:val="clear" w:color="auto" w:fill="FFFFFF"/>
              <w:autoSpaceDE w:val="0"/>
              <w:autoSpaceDN w:val="0"/>
              <w:adjustRightInd w:val="0"/>
              <w:spacing w:after="0" w:line="240" w:lineRule="auto"/>
              <w:rPr>
                <w:rFonts w:ascii="Times New Roman" w:eastAsia="Times New Roman" w:hAnsi="Times New Roman" w:cs="Times New Roman"/>
                <w:color w:val="FF0000"/>
                <w:sz w:val="24"/>
                <w:szCs w:val="24"/>
              </w:rPr>
            </w:pPr>
            <w:r w:rsidRPr="00A15B58">
              <w:rPr>
                <w:rFonts w:ascii="Times New Roman" w:hAnsi="Times New Roman" w:cs="Times New Roman"/>
                <w:sz w:val="24"/>
                <w:szCs w:val="24"/>
              </w:rPr>
              <w:t>Оценка  формирования (наполнения) и структурирования медиатеки.</w:t>
            </w:r>
          </w:p>
        </w:tc>
      </w:tr>
      <w:tr w:rsidR="00EE43D9" w:rsidRPr="00A15B58" w:rsidTr="00594C02">
        <w:trPr>
          <w:trHeight w:val="1845"/>
        </w:trPr>
        <w:tc>
          <w:tcPr>
            <w:tcW w:w="2909" w:type="dxa"/>
            <w:tcBorders>
              <w:top w:val="single" w:sz="4" w:space="0" w:color="auto"/>
              <w:left w:val="single" w:sz="6" w:space="0" w:color="auto"/>
              <w:bottom w:val="single" w:sz="4" w:space="0" w:color="auto"/>
              <w:right w:val="single" w:sz="6" w:space="0" w:color="auto"/>
            </w:tcBorders>
            <w:shd w:val="clear" w:color="auto" w:fill="FFFFFF"/>
          </w:tcPr>
          <w:p w:rsidR="00EE43D9" w:rsidRPr="00A15B58" w:rsidRDefault="00EE43D9" w:rsidP="00594C0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A15B58">
              <w:rPr>
                <w:rFonts w:ascii="Times New Roman" w:eastAsia="Times New Roman" w:hAnsi="Times New Roman" w:cs="Times New Roman"/>
                <w:color w:val="000000"/>
                <w:sz w:val="24"/>
                <w:szCs w:val="24"/>
              </w:rPr>
              <w:t>ПК 2.2 Управлять размещением цифровой информации на дисках персонального компьютера, а также дисковых хранилищах локальной и  глобальной компьютерной сети.</w:t>
            </w:r>
          </w:p>
        </w:tc>
        <w:tc>
          <w:tcPr>
            <w:tcW w:w="3859" w:type="dxa"/>
            <w:tcBorders>
              <w:top w:val="single" w:sz="4" w:space="0" w:color="auto"/>
              <w:left w:val="single" w:sz="6" w:space="0" w:color="auto"/>
              <w:bottom w:val="single" w:sz="4" w:space="0" w:color="auto"/>
              <w:right w:val="single" w:sz="6" w:space="0" w:color="auto"/>
            </w:tcBorders>
            <w:shd w:val="clear" w:color="auto" w:fill="FFFFFF"/>
          </w:tcPr>
          <w:p w:rsidR="00EE43D9" w:rsidRPr="00A15B58" w:rsidRDefault="00BC47A6" w:rsidP="00BC47A6">
            <w:pPr>
              <w:shd w:val="clear" w:color="auto" w:fill="FFFFFF"/>
              <w:autoSpaceDE w:val="0"/>
              <w:autoSpaceDN w:val="0"/>
              <w:adjustRightInd w:val="0"/>
              <w:spacing w:after="0" w:line="240" w:lineRule="auto"/>
              <w:rPr>
                <w:rFonts w:ascii="Times New Roman" w:hAnsi="Times New Roman" w:cs="Times New Roman"/>
                <w:sz w:val="24"/>
                <w:szCs w:val="24"/>
              </w:rPr>
            </w:pPr>
            <w:r w:rsidRPr="00A15B58">
              <w:rPr>
                <w:rFonts w:ascii="Times New Roman" w:hAnsi="Times New Roman" w:cs="Times New Roman"/>
                <w:sz w:val="24"/>
                <w:szCs w:val="24"/>
              </w:rPr>
              <w:t>-  проведение операций по размещению цифровой информации на дисках ПК, цифровая информация размещенная на дисках ПК;</w:t>
            </w:r>
          </w:p>
          <w:p w:rsidR="00BC47A6" w:rsidRPr="00A15B58" w:rsidRDefault="00BC47A6" w:rsidP="00BC47A6">
            <w:pPr>
              <w:shd w:val="clear" w:color="auto" w:fill="FFFFFF"/>
              <w:autoSpaceDE w:val="0"/>
              <w:autoSpaceDN w:val="0"/>
              <w:adjustRightInd w:val="0"/>
              <w:spacing w:after="0" w:line="240" w:lineRule="auto"/>
              <w:rPr>
                <w:rFonts w:ascii="Times New Roman" w:hAnsi="Times New Roman" w:cs="Times New Roman"/>
                <w:sz w:val="24"/>
                <w:szCs w:val="24"/>
              </w:rPr>
            </w:pPr>
            <w:r w:rsidRPr="00A15B58">
              <w:rPr>
                <w:rFonts w:ascii="Times New Roman" w:hAnsi="Times New Roman" w:cs="Times New Roman"/>
                <w:sz w:val="24"/>
                <w:szCs w:val="24"/>
              </w:rPr>
              <w:t>- размещение цифровой информации на дисковых хранилищах локальной компьютерной, на дисковых хранилищах локальной компьютерной сети;</w:t>
            </w:r>
          </w:p>
          <w:p w:rsidR="00BC47A6" w:rsidRPr="00A15B58" w:rsidRDefault="00BC47A6" w:rsidP="00BC47A6">
            <w:pPr>
              <w:shd w:val="clear" w:color="auto" w:fill="FFFFFF"/>
              <w:autoSpaceDE w:val="0"/>
              <w:autoSpaceDN w:val="0"/>
              <w:adjustRightInd w:val="0"/>
              <w:spacing w:after="0" w:line="240" w:lineRule="auto"/>
              <w:rPr>
                <w:rFonts w:ascii="Times New Roman" w:hAnsi="Times New Roman" w:cs="Times New Roman"/>
                <w:sz w:val="24"/>
                <w:szCs w:val="24"/>
              </w:rPr>
            </w:pPr>
            <w:r w:rsidRPr="00A15B58">
              <w:rPr>
                <w:rFonts w:ascii="Times New Roman" w:hAnsi="Times New Roman" w:cs="Times New Roman"/>
                <w:sz w:val="24"/>
                <w:szCs w:val="24"/>
              </w:rPr>
              <w:t>- размещение  цифровой информации в сети Интернет.</w:t>
            </w:r>
          </w:p>
        </w:tc>
        <w:tc>
          <w:tcPr>
            <w:tcW w:w="2669" w:type="dxa"/>
            <w:tcBorders>
              <w:top w:val="single" w:sz="4" w:space="0" w:color="auto"/>
              <w:left w:val="single" w:sz="6" w:space="0" w:color="auto"/>
              <w:bottom w:val="single" w:sz="4" w:space="0" w:color="auto"/>
              <w:right w:val="single" w:sz="6" w:space="0" w:color="auto"/>
            </w:tcBorders>
            <w:shd w:val="clear" w:color="auto" w:fill="FFFFFF"/>
          </w:tcPr>
          <w:p w:rsidR="00EE43D9" w:rsidRPr="00A15B58" w:rsidRDefault="00BC47A6" w:rsidP="00594C02">
            <w:pPr>
              <w:shd w:val="clear" w:color="auto" w:fill="FFFFFF"/>
              <w:autoSpaceDE w:val="0"/>
              <w:autoSpaceDN w:val="0"/>
              <w:adjustRightInd w:val="0"/>
              <w:spacing w:after="0" w:line="240" w:lineRule="auto"/>
              <w:rPr>
                <w:rFonts w:ascii="Times New Roman" w:hAnsi="Times New Roman" w:cs="Times New Roman"/>
                <w:sz w:val="24"/>
                <w:szCs w:val="24"/>
              </w:rPr>
            </w:pPr>
            <w:r w:rsidRPr="00A15B58">
              <w:rPr>
                <w:rFonts w:ascii="Times New Roman" w:hAnsi="Times New Roman" w:cs="Times New Roman"/>
                <w:sz w:val="24"/>
                <w:szCs w:val="24"/>
              </w:rPr>
              <w:t>Экспертная оценка качества размещения цифровой информации на дисковых хранилищах локальной компьютерной сети</w:t>
            </w:r>
            <w:r w:rsidR="00F83819" w:rsidRPr="00A15B58">
              <w:rPr>
                <w:rFonts w:ascii="Times New Roman" w:hAnsi="Times New Roman" w:cs="Times New Roman"/>
                <w:sz w:val="24"/>
                <w:szCs w:val="24"/>
              </w:rPr>
              <w:t>.</w:t>
            </w:r>
          </w:p>
          <w:p w:rsidR="00F83819" w:rsidRPr="00A15B58" w:rsidRDefault="00F83819" w:rsidP="00594C02">
            <w:pPr>
              <w:shd w:val="clear" w:color="auto" w:fill="FFFFFF"/>
              <w:autoSpaceDE w:val="0"/>
              <w:autoSpaceDN w:val="0"/>
              <w:adjustRightInd w:val="0"/>
              <w:spacing w:after="0" w:line="240" w:lineRule="auto"/>
              <w:rPr>
                <w:rFonts w:ascii="Times New Roman" w:eastAsia="Times New Roman" w:hAnsi="Times New Roman" w:cs="Times New Roman"/>
                <w:color w:val="FF0000"/>
                <w:sz w:val="24"/>
                <w:szCs w:val="24"/>
              </w:rPr>
            </w:pPr>
            <w:r w:rsidRPr="00A15B58">
              <w:rPr>
                <w:rFonts w:ascii="Times New Roman" w:hAnsi="Times New Roman" w:cs="Times New Roman"/>
                <w:sz w:val="24"/>
                <w:szCs w:val="24"/>
              </w:rPr>
              <w:t>Экспертная оценка качества размещения цифровой информации в глобальной сети.</w:t>
            </w:r>
          </w:p>
        </w:tc>
      </w:tr>
      <w:tr w:rsidR="00EE43D9" w:rsidRPr="00A15B58" w:rsidTr="00262594">
        <w:trPr>
          <w:trHeight w:val="982"/>
        </w:trPr>
        <w:tc>
          <w:tcPr>
            <w:tcW w:w="2909" w:type="dxa"/>
            <w:tcBorders>
              <w:top w:val="single" w:sz="4" w:space="0" w:color="auto"/>
              <w:left w:val="single" w:sz="6" w:space="0" w:color="auto"/>
              <w:bottom w:val="single" w:sz="4" w:space="0" w:color="auto"/>
              <w:right w:val="single" w:sz="6" w:space="0" w:color="auto"/>
            </w:tcBorders>
            <w:shd w:val="clear" w:color="auto" w:fill="FFFFFF"/>
          </w:tcPr>
          <w:p w:rsidR="00EE43D9" w:rsidRPr="00A15B58" w:rsidRDefault="00EE43D9" w:rsidP="00594C0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A15B58">
              <w:rPr>
                <w:rFonts w:ascii="Times New Roman" w:eastAsia="Times New Roman" w:hAnsi="Times New Roman" w:cs="Times New Roman"/>
                <w:color w:val="000000"/>
                <w:sz w:val="24"/>
                <w:szCs w:val="24"/>
              </w:rPr>
              <w:t>ПК 2.3 Тиражировать мультимедиа контент на различных съемных носителях информации.</w:t>
            </w:r>
          </w:p>
        </w:tc>
        <w:tc>
          <w:tcPr>
            <w:tcW w:w="3859" w:type="dxa"/>
            <w:tcBorders>
              <w:top w:val="single" w:sz="4" w:space="0" w:color="auto"/>
              <w:left w:val="single" w:sz="6" w:space="0" w:color="auto"/>
              <w:bottom w:val="single" w:sz="4" w:space="0" w:color="auto"/>
              <w:right w:val="single" w:sz="6" w:space="0" w:color="auto"/>
            </w:tcBorders>
            <w:shd w:val="clear" w:color="auto" w:fill="FFFFFF"/>
          </w:tcPr>
          <w:p w:rsidR="00EE43D9" w:rsidRPr="00A15B58" w:rsidRDefault="00BC47A6" w:rsidP="00BC47A6">
            <w:pPr>
              <w:shd w:val="clear" w:color="auto" w:fill="FFFFFF"/>
              <w:autoSpaceDE w:val="0"/>
              <w:autoSpaceDN w:val="0"/>
              <w:adjustRightInd w:val="0"/>
              <w:spacing w:after="0" w:line="240" w:lineRule="auto"/>
              <w:rPr>
                <w:rFonts w:ascii="Times New Roman" w:hAnsi="Times New Roman" w:cs="Times New Roman"/>
                <w:sz w:val="24"/>
                <w:szCs w:val="24"/>
              </w:rPr>
            </w:pPr>
            <w:r w:rsidRPr="00A15B58">
              <w:rPr>
                <w:rFonts w:ascii="Times New Roman" w:hAnsi="Times New Roman" w:cs="Times New Roman"/>
                <w:sz w:val="24"/>
                <w:szCs w:val="24"/>
              </w:rPr>
              <w:t>- Размещение  мультимедиа контента на диски CD-R,CD-RW, операции по размещению файлов в медиотеках на CD-R, CD-RW;</w:t>
            </w:r>
          </w:p>
          <w:p w:rsidR="00BC47A6" w:rsidRPr="00A15B58" w:rsidRDefault="00BC47A6" w:rsidP="00BC47A6">
            <w:pPr>
              <w:shd w:val="clear" w:color="auto" w:fill="FFFFFF"/>
              <w:autoSpaceDE w:val="0"/>
              <w:autoSpaceDN w:val="0"/>
              <w:adjustRightInd w:val="0"/>
              <w:spacing w:after="0" w:line="240" w:lineRule="auto"/>
              <w:rPr>
                <w:rFonts w:ascii="Times New Roman" w:hAnsi="Times New Roman" w:cs="Times New Roman"/>
                <w:sz w:val="24"/>
                <w:szCs w:val="24"/>
              </w:rPr>
            </w:pPr>
            <w:r w:rsidRPr="00A15B58">
              <w:rPr>
                <w:rFonts w:ascii="Times New Roman" w:hAnsi="Times New Roman" w:cs="Times New Roman"/>
                <w:sz w:val="24"/>
                <w:szCs w:val="24"/>
              </w:rPr>
              <w:t>- Размещать мультимедиа контент на диски DWD-R, DWD-RW, операции по размещению файлов в медиотеках на DWD-R, DWD-RW;</w:t>
            </w:r>
          </w:p>
          <w:p w:rsidR="00BC47A6" w:rsidRPr="00A15B58" w:rsidRDefault="00BC47A6" w:rsidP="00BC47A6">
            <w:pPr>
              <w:shd w:val="clear" w:color="auto" w:fill="FFFFFF"/>
              <w:autoSpaceDE w:val="0"/>
              <w:autoSpaceDN w:val="0"/>
              <w:adjustRightInd w:val="0"/>
              <w:spacing w:after="0" w:line="240" w:lineRule="auto"/>
              <w:rPr>
                <w:rFonts w:ascii="Times New Roman" w:hAnsi="Times New Roman" w:cs="Times New Roman"/>
                <w:sz w:val="24"/>
                <w:szCs w:val="24"/>
              </w:rPr>
            </w:pPr>
            <w:r w:rsidRPr="00A15B58">
              <w:rPr>
                <w:rFonts w:ascii="Times New Roman" w:hAnsi="Times New Roman" w:cs="Times New Roman"/>
                <w:sz w:val="24"/>
                <w:szCs w:val="24"/>
              </w:rPr>
              <w:t>- Размещение  мультимедиа контента на флеш-карты, операции по размещению файлов в медиотеках на флеш-карте.</w:t>
            </w:r>
          </w:p>
        </w:tc>
        <w:tc>
          <w:tcPr>
            <w:tcW w:w="2669" w:type="dxa"/>
            <w:tcBorders>
              <w:top w:val="single" w:sz="4" w:space="0" w:color="auto"/>
              <w:left w:val="single" w:sz="6" w:space="0" w:color="auto"/>
              <w:bottom w:val="single" w:sz="4" w:space="0" w:color="auto"/>
              <w:right w:val="single" w:sz="6" w:space="0" w:color="auto"/>
            </w:tcBorders>
            <w:shd w:val="clear" w:color="auto" w:fill="FFFFFF"/>
          </w:tcPr>
          <w:p w:rsidR="00BC47A6" w:rsidRPr="00A15B58" w:rsidRDefault="00F83819" w:rsidP="00F83819">
            <w:pPr>
              <w:shd w:val="clear" w:color="auto" w:fill="FFFFFF"/>
              <w:autoSpaceDE w:val="0"/>
              <w:autoSpaceDN w:val="0"/>
              <w:adjustRightInd w:val="0"/>
              <w:spacing w:after="0" w:line="240" w:lineRule="auto"/>
              <w:rPr>
                <w:rFonts w:ascii="Times New Roman" w:hAnsi="Times New Roman" w:cs="Times New Roman"/>
                <w:sz w:val="24"/>
                <w:szCs w:val="24"/>
              </w:rPr>
            </w:pPr>
            <w:r w:rsidRPr="00A15B58">
              <w:rPr>
                <w:rFonts w:ascii="Times New Roman" w:hAnsi="Times New Roman" w:cs="Times New Roman"/>
                <w:sz w:val="24"/>
                <w:szCs w:val="24"/>
              </w:rPr>
              <w:t>Экспертная</w:t>
            </w:r>
            <w:r w:rsidRPr="00A15B58">
              <w:rPr>
                <w:sz w:val="24"/>
                <w:szCs w:val="24"/>
              </w:rPr>
              <w:t xml:space="preserve"> </w:t>
            </w:r>
            <w:r w:rsidRPr="00A15B58">
              <w:rPr>
                <w:rFonts w:ascii="Times New Roman" w:hAnsi="Times New Roman" w:cs="Times New Roman"/>
                <w:sz w:val="24"/>
                <w:szCs w:val="24"/>
              </w:rPr>
              <w:t>оценка по размещению мультимедиа контента на DWD-R, DWD-RW диски при помощи специализированного программного обеспечения.</w:t>
            </w:r>
          </w:p>
          <w:p w:rsidR="00F83819" w:rsidRPr="00A15B58" w:rsidRDefault="00F83819" w:rsidP="00F83819">
            <w:pPr>
              <w:shd w:val="clear" w:color="auto" w:fill="FFFFFF"/>
              <w:autoSpaceDE w:val="0"/>
              <w:autoSpaceDN w:val="0"/>
              <w:adjustRightInd w:val="0"/>
              <w:spacing w:after="0" w:line="240" w:lineRule="auto"/>
              <w:rPr>
                <w:rFonts w:ascii="Times New Roman" w:eastAsia="Times New Roman" w:hAnsi="Times New Roman" w:cs="Times New Roman"/>
                <w:color w:val="FF0000"/>
                <w:sz w:val="24"/>
                <w:szCs w:val="24"/>
              </w:rPr>
            </w:pPr>
            <w:r w:rsidRPr="00A15B58">
              <w:rPr>
                <w:rFonts w:ascii="Times New Roman" w:hAnsi="Times New Roman" w:cs="Times New Roman"/>
                <w:sz w:val="24"/>
                <w:szCs w:val="24"/>
              </w:rPr>
              <w:t>Экспертная</w:t>
            </w:r>
            <w:r w:rsidRPr="00A15B58">
              <w:rPr>
                <w:sz w:val="24"/>
                <w:szCs w:val="24"/>
              </w:rPr>
              <w:t xml:space="preserve"> </w:t>
            </w:r>
            <w:r w:rsidRPr="00A15B58">
              <w:rPr>
                <w:rFonts w:ascii="Times New Roman" w:hAnsi="Times New Roman" w:cs="Times New Roman"/>
                <w:sz w:val="24"/>
                <w:szCs w:val="24"/>
              </w:rPr>
              <w:t>оценка по размещению мультимедиа контента на флеш-карты</w:t>
            </w:r>
            <w:r w:rsidRPr="00A15B58">
              <w:rPr>
                <w:sz w:val="24"/>
                <w:szCs w:val="24"/>
              </w:rPr>
              <w:t>.</w:t>
            </w:r>
          </w:p>
        </w:tc>
      </w:tr>
      <w:tr w:rsidR="00EE43D9" w:rsidRPr="00A15B58" w:rsidTr="00BC47A6">
        <w:trPr>
          <w:trHeight w:val="556"/>
        </w:trPr>
        <w:tc>
          <w:tcPr>
            <w:tcW w:w="2909" w:type="dxa"/>
            <w:tcBorders>
              <w:top w:val="single" w:sz="4" w:space="0" w:color="auto"/>
              <w:left w:val="single" w:sz="6" w:space="0" w:color="auto"/>
              <w:bottom w:val="single" w:sz="4" w:space="0" w:color="auto"/>
              <w:right w:val="single" w:sz="6" w:space="0" w:color="auto"/>
            </w:tcBorders>
            <w:shd w:val="clear" w:color="auto" w:fill="FFFFFF"/>
          </w:tcPr>
          <w:p w:rsidR="00EE43D9" w:rsidRPr="00A15B58" w:rsidRDefault="00EE43D9" w:rsidP="00594C0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A15B58">
              <w:rPr>
                <w:rFonts w:ascii="Times New Roman" w:eastAsia="Times New Roman" w:hAnsi="Times New Roman" w:cs="Times New Roman"/>
                <w:color w:val="000000"/>
                <w:sz w:val="24"/>
                <w:szCs w:val="24"/>
              </w:rPr>
              <w:t>ПК 2.4 Публиковать мультимедиа контент в сети Интернет</w:t>
            </w:r>
            <w:r w:rsidR="00990E8F" w:rsidRPr="00990E8F">
              <w:rPr>
                <w:rFonts w:ascii="Times New Roman" w:eastAsia="Times New Roman" w:hAnsi="Times New Roman" w:cs="Times New Roman"/>
                <w:color w:val="FF0000"/>
                <w:sz w:val="24"/>
                <w:szCs w:val="24"/>
              </w:rPr>
              <w:t xml:space="preserve">. </w:t>
            </w:r>
            <w:r w:rsidR="00990E8F" w:rsidRPr="00990E8F">
              <w:rPr>
                <w:rFonts w:ascii="Times New Roman" w:hAnsi="Times New Roman" w:cs="Times New Roman"/>
                <w:i/>
                <w:sz w:val="24"/>
                <w:szCs w:val="24"/>
              </w:rPr>
              <w:t>Создавать  и обрабатывать графическую информацию в векторных и растровых графических редакторах.</w:t>
            </w:r>
          </w:p>
        </w:tc>
        <w:tc>
          <w:tcPr>
            <w:tcW w:w="3859" w:type="dxa"/>
            <w:tcBorders>
              <w:top w:val="single" w:sz="4" w:space="0" w:color="auto"/>
              <w:left w:val="single" w:sz="6" w:space="0" w:color="auto"/>
              <w:bottom w:val="single" w:sz="4" w:space="0" w:color="auto"/>
              <w:right w:val="single" w:sz="6" w:space="0" w:color="auto"/>
            </w:tcBorders>
            <w:shd w:val="clear" w:color="auto" w:fill="FFFFFF"/>
          </w:tcPr>
          <w:p w:rsidR="00EE43D9" w:rsidRDefault="00BC47A6" w:rsidP="000F1CD7">
            <w:pPr>
              <w:shd w:val="clear" w:color="auto" w:fill="FFFFFF"/>
              <w:autoSpaceDE w:val="0"/>
              <w:autoSpaceDN w:val="0"/>
              <w:adjustRightInd w:val="0"/>
              <w:spacing w:after="0" w:line="240" w:lineRule="auto"/>
              <w:rPr>
                <w:rFonts w:ascii="Times New Roman" w:hAnsi="Times New Roman" w:cs="Times New Roman"/>
                <w:sz w:val="24"/>
                <w:szCs w:val="24"/>
              </w:rPr>
            </w:pPr>
            <w:r w:rsidRPr="00A15B58">
              <w:rPr>
                <w:rFonts w:ascii="Times New Roman" w:hAnsi="Times New Roman" w:cs="Times New Roman"/>
                <w:sz w:val="24"/>
                <w:szCs w:val="24"/>
              </w:rPr>
              <w:t>- Размещение и обновление мульт</w:t>
            </w:r>
            <w:r w:rsidR="00990E8F">
              <w:rPr>
                <w:rFonts w:ascii="Times New Roman" w:hAnsi="Times New Roman" w:cs="Times New Roman"/>
                <w:sz w:val="24"/>
                <w:szCs w:val="24"/>
              </w:rPr>
              <w:t>имедиа контента в сети Интернет;</w:t>
            </w:r>
          </w:p>
          <w:p w:rsidR="00990E8F" w:rsidRPr="00990E8F" w:rsidRDefault="00990E8F" w:rsidP="00990E8F">
            <w:pPr>
              <w:shd w:val="clear" w:color="auto" w:fill="FFFFFF"/>
              <w:autoSpaceDE w:val="0"/>
              <w:autoSpaceDN w:val="0"/>
              <w:adjustRightInd w:val="0"/>
              <w:spacing w:after="0" w:line="240" w:lineRule="auto"/>
              <w:rPr>
                <w:rFonts w:ascii="Times New Roman" w:hAnsi="Times New Roman" w:cs="Times New Roman"/>
                <w:i/>
                <w:color w:val="FF0000"/>
                <w:sz w:val="24"/>
                <w:szCs w:val="24"/>
              </w:rPr>
            </w:pPr>
            <w:r w:rsidRPr="00990E8F">
              <w:rPr>
                <w:rFonts w:ascii="Times New Roman" w:hAnsi="Times New Roman" w:cs="Times New Roman"/>
                <w:color w:val="FF0000"/>
                <w:sz w:val="24"/>
                <w:szCs w:val="24"/>
              </w:rPr>
              <w:t>-</w:t>
            </w:r>
            <w:r w:rsidRPr="00990E8F">
              <w:rPr>
                <w:rFonts w:ascii="Times New Roman" w:hAnsi="Times New Roman" w:cs="Times New Roman"/>
                <w:i/>
                <w:color w:val="FF0000"/>
                <w:sz w:val="24"/>
                <w:szCs w:val="24"/>
              </w:rPr>
              <w:t xml:space="preserve">- обработка видеороликов, </w:t>
            </w:r>
          </w:p>
          <w:p w:rsidR="00990E8F" w:rsidRPr="00990E8F" w:rsidRDefault="00990E8F" w:rsidP="00990E8F">
            <w:pPr>
              <w:shd w:val="clear" w:color="auto" w:fill="FFFFFF"/>
              <w:autoSpaceDE w:val="0"/>
              <w:autoSpaceDN w:val="0"/>
              <w:adjustRightInd w:val="0"/>
              <w:spacing w:after="0" w:line="240" w:lineRule="auto"/>
              <w:rPr>
                <w:rFonts w:ascii="Times New Roman" w:hAnsi="Times New Roman" w:cs="Times New Roman"/>
                <w:i/>
                <w:color w:val="FF0000"/>
                <w:sz w:val="24"/>
                <w:szCs w:val="24"/>
              </w:rPr>
            </w:pPr>
            <w:r w:rsidRPr="00990E8F">
              <w:rPr>
                <w:rFonts w:ascii="Times New Roman" w:hAnsi="Times New Roman" w:cs="Times New Roman"/>
                <w:i/>
                <w:color w:val="FF0000"/>
                <w:sz w:val="24"/>
                <w:szCs w:val="24"/>
              </w:rPr>
              <w:t>- проведение операций по обработке видео информации в определенной программе;</w:t>
            </w:r>
          </w:p>
          <w:p w:rsidR="00990E8F" w:rsidRPr="00990E8F" w:rsidRDefault="00990E8F" w:rsidP="00990E8F">
            <w:pPr>
              <w:shd w:val="clear" w:color="auto" w:fill="FFFFFF"/>
              <w:autoSpaceDE w:val="0"/>
              <w:autoSpaceDN w:val="0"/>
              <w:adjustRightInd w:val="0"/>
              <w:spacing w:after="0" w:line="240" w:lineRule="auto"/>
              <w:rPr>
                <w:rFonts w:ascii="Times New Roman" w:hAnsi="Times New Roman" w:cs="Times New Roman"/>
                <w:color w:val="FF0000"/>
                <w:sz w:val="24"/>
                <w:szCs w:val="24"/>
              </w:rPr>
            </w:pPr>
            <w:r w:rsidRPr="00990E8F">
              <w:rPr>
                <w:rFonts w:ascii="Times New Roman" w:hAnsi="Times New Roman" w:cs="Times New Roman"/>
                <w:color w:val="FF0000"/>
                <w:sz w:val="24"/>
                <w:szCs w:val="24"/>
              </w:rPr>
              <w:t xml:space="preserve">- </w:t>
            </w:r>
            <w:r w:rsidRPr="00990E8F">
              <w:rPr>
                <w:rFonts w:ascii="Times New Roman" w:hAnsi="Times New Roman" w:cs="Times New Roman"/>
                <w:i/>
                <w:color w:val="FF0000"/>
                <w:sz w:val="24"/>
                <w:szCs w:val="24"/>
              </w:rPr>
              <w:t xml:space="preserve">Обработка  файлов мультимедиа из исходных аудио, визуальных и </w:t>
            </w:r>
            <w:r w:rsidRPr="00990E8F">
              <w:rPr>
                <w:rFonts w:ascii="Times New Roman" w:hAnsi="Times New Roman" w:cs="Times New Roman"/>
                <w:i/>
                <w:color w:val="FF0000"/>
                <w:sz w:val="24"/>
                <w:szCs w:val="24"/>
              </w:rPr>
              <w:lastRenderedPageBreak/>
              <w:t>мультимедийных компонентов с помощью специализированных программ-редакторов;</w:t>
            </w:r>
          </w:p>
          <w:p w:rsidR="00990E8F" w:rsidRPr="00990E8F" w:rsidRDefault="00990E8F" w:rsidP="00990E8F">
            <w:pPr>
              <w:shd w:val="clear" w:color="auto" w:fill="FFFFFF"/>
              <w:autoSpaceDE w:val="0"/>
              <w:autoSpaceDN w:val="0"/>
              <w:adjustRightInd w:val="0"/>
              <w:spacing w:after="0" w:line="240" w:lineRule="auto"/>
              <w:rPr>
                <w:sz w:val="24"/>
                <w:szCs w:val="24"/>
              </w:rPr>
            </w:pPr>
            <w:r w:rsidRPr="00990E8F">
              <w:rPr>
                <w:rFonts w:ascii="Times New Roman" w:hAnsi="Times New Roman" w:cs="Times New Roman"/>
                <w:color w:val="FF0000"/>
                <w:sz w:val="24"/>
                <w:szCs w:val="24"/>
              </w:rPr>
              <w:t xml:space="preserve">- </w:t>
            </w:r>
            <w:r w:rsidRPr="00990E8F">
              <w:rPr>
                <w:rFonts w:ascii="Times New Roman" w:hAnsi="Times New Roman" w:cs="Times New Roman"/>
                <w:i/>
                <w:color w:val="FF0000"/>
                <w:sz w:val="24"/>
                <w:szCs w:val="24"/>
              </w:rPr>
              <w:t>проведение операций с исходными фрагментами аудио, визуальных и мультимедийных файлов</w:t>
            </w:r>
            <w:r w:rsidRPr="00990E8F">
              <w:rPr>
                <w:color w:val="FF0000"/>
                <w:sz w:val="24"/>
                <w:szCs w:val="24"/>
              </w:rPr>
              <w:t>.</w:t>
            </w:r>
          </w:p>
        </w:tc>
        <w:tc>
          <w:tcPr>
            <w:tcW w:w="2669" w:type="dxa"/>
            <w:tcBorders>
              <w:top w:val="single" w:sz="4" w:space="0" w:color="auto"/>
              <w:left w:val="single" w:sz="6" w:space="0" w:color="auto"/>
              <w:bottom w:val="single" w:sz="4" w:space="0" w:color="auto"/>
              <w:right w:val="single" w:sz="6" w:space="0" w:color="auto"/>
            </w:tcBorders>
            <w:shd w:val="clear" w:color="auto" w:fill="FFFFFF"/>
          </w:tcPr>
          <w:p w:rsidR="00EE43D9" w:rsidRPr="00A15B58" w:rsidRDefault="00BC47A6" w:rsidP="00594C02">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A15B58">
              <w:rPr>
                <w:rFonts w:ascii="Times New Roman" w:hAnsi="Times New Roman" w:cs="Times New Roman"/>
                <w:sz w:val="24"/>
                <w:szCs w:val="24"/>
              </w:rPr>
              <w:lastRenderedPageBreak/>
              <w:t>Лист оценивания по размещению и обновлению мультимедиа контента в сети Интернет, при помощи специализированного программного обеспечения.</w:t>
            </w:r>
          </w:p>
        </w:tc>
      </w:tr>
    </w:tbl>
    <w:p w:rsidR="00604166" w:rsidRPr="00A15B58" w:rsidRDefault="00604166" w:rsidP="00E53BFF">
      <w:pPr>
        <w:spacing w:after="0" w:line="240" w:lineRule="auto"/>
        <w:rPr>
          <w:rFonts w:ascii="Times New Roman" w:hAnsi="Times New Roman" w:cs="Times New Roman"/>
          <w:b/>
          <w:color w:val="FF0000"/>
          <w:sz w:val="24"/>
          <w:szCs w:val="24"/>
        </w:rPr>
      </w:pPr>
    </w:p>
    <w:p w:rsidR="00EE43D9" w:rsidRPr="00A15B58" w:rsidRDefault="00EE43D9" w:rsidP="00E53BFF">
      <w:pPr>
        <w:spacing w:after="0" w:line="240" w:lineRule="auto"/>
        <w:rPr>
          <w:rFonts w:ascii="Times New Roman" w:hAnsi="Times New Roman" w:cs="Times New Roman"/>
          <w:sz w:val="24"/>
          <w:szCs w:val="24"/>
        </w:rPr>
      </w:pPr>
      <w:r w:rsidRPr="00A15B58">
        <w:rPr>
          <w:rFonts w:ascii="Times New Roman" w:hAnsi="Times New Roman" w:cs="Times New Roman"/>
          <w:sz w:val="24"/>
          <w:szCs w:val="24"/>
        </w:rPr>
        <w:tab/>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4536"/>
        <w:gridCol w:w="2517"/>
      </w:tblGrid>
      <w:tr w:rsidR="00F84656" w:rsidRPr="00A15B58" w:rsidTr="00A15B58">
        <w:tc>
          <w:tcPr>
            <w:tcW w:w="2518" w:type="dxa"/>
          </w:tcPr>
          <w:p w:rsidR="00F84656" w:rsidRPr="00A15B58" w:rsidRDefault="00F84656" w:rsidP="000F1CD7">
            <w:pPr>
              <w:rPr>
                <w:rFonts w:ascii="Times New Roman" w:eastAsia="Times New Roman" w:hAnsi="Times New Roman" w:cs="Times New Roman"/>
                <w:b/>
                <w:bCs/>
                <w:sz w:val="24"/>
                <w:szCs w:val="24"/>
              </w:rPr>
            </w:pPr>
            <w:r w:rsidRPr="00A15B58">
              <w:rPr>
                <w:rFonts w:ascii="Times New Roman" w:eastAsia="Times New Roman" w:hAnsi="Times New Roman" w:cs="Times New Roman"/>
                <w:b/>
                <w:bCs/>
                <w:sz w:val="24"/>
                <w:szCs w:val="24"/>
              </w:rPr>
              <w:t xml:space="preserve">Результаты </w:t>
            </w:r>
          </w:p>
          <w:p w:rsidR="00F84656" w:rsidRPr="00A15B58" w:rsidRDefault="00F84656" w:rsidP="000F1C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Times New Roman" w:hAnsi="Times New Roman" w:cs="Times New Roman"/>
                <w:sz w:val="24"/>
                <w:szCs w:val="24"/>
              </w:rPr>
            </w:pPr>
            <w:r w:rsidRPr="00A15B58">
              <w:rPr>
                <w:rFonts w:ascii="Times New Roman" w:eastAsia="Times New Roman" w:hAnsi="Times New Roman" w:cs="Times New Roman"/>
                <w:b/>
                <w:bCs/>
                <w:sz w:val="24"/>
                <w:szCs w:val="24"/>
              </w:rPr>
              <w:t>(освоенные общие компетенции)</w:t>
            </w:r>
          </w:p>
        </w:tc>
        <w:tc>
          <w:tcPr>
            <w:tcW w:w="4536" w:type="dxa"/>
          </w:tcPr>
          <w:p w:rsidR="00F84656" w:rsidRPr="00A15B58" w:rsidRDefault="00F84656" w:rsidP="000F1C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Times New Roman" w:hAnsi="Times New Roman" w:cs="Times New Roman"/>
                <w:sz w:val="24"/>
                <w:szCs w:val="24"/>
              </w:rPr>
            </w:pPr>
            <w:r w:rsidRPr="00A15B58">
              <w:rPr>
                <w:rFonts w:ascii="Times New Roman" w:eastAsia="Times New Roman" w:hAnsi="Times New Roman" w:cs="Times New Roman"/>
                <w:b/>
                <w:sz w:val="24"/>
                <w:szCs w:val="24"/>
              </w:rPr>
              <w:t>Основные показатели оценки результата</w:t>
            </w:r>
          </w:p>
        </w:tc>
        <w:tc>
          <w:tcPr>
            <w:tcW w:w="2517" w:type="dxa"/>
          </w:tcPr>
          <w:p w:rsidR="00F84656" w:rsidRPr="00A15B58" w:rsidRDefault="00F84656" w:rsidP="000F1C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Times New Roman" w:hAnsi="Times New Roman" w:cs="Times New Roman"/>
                <w:sz w:val="24"/>
                <w:szCs w:val="24"/>
              </w:rPr>
            </w:pPr>
            <w:r w:rsidRPr="00A15B58">
              <w:rPr>
                <w:rFonts w:ascii="Times New Roman" w:eastAsia="Times New Roman" w:hAnsi="Times New Roman" w:cs="Times New Roman"/>
                <w:b/>
                <w:sz w:val="24"/>
                <w:szCs w:val="24"/>
              </w:rPr>
              <w:t>Формы и методы контроля и оценки</w:t>
            </w:r>
          </w:p>
        </w:tc>
      </w:tr>
      <w:tr w:rsidR="00F84656" w:rsidRPr="00A15B58" w:rsidTr="00A15B58">
        <w:tc>
          <w:tcPr>
            <w:tcW w:w="2518" w:type="dxa"/>
          </w:tcPr>
          <w:p w:rsidR="00F84656" w:rsidRPr="00A15B58" w:rsidRDefault="00F84656" w:rsidP="00A15B58">
            <w:pPr>
              <w:spacing w:line="240" w:lineRule="auto"/>
              <w:rPr>
                <w:rFonts w:ascii="Times New Roman" w:eastAsia="Times New Roman" w:hAnsi="Times New Roman" w:cs="Times New Roman"/>
                <w:bCs/>
                <w:sz w:val="24"/>
                <w:szCs w:val="24"/>
              </w:rPr>
            </w:pPr>
            <w:r w:rsidRPr="00A15B58">
              <w:rPr>
                <w:rFonts w:ascii="Times New Roman" w:eastAsia="Times New Roman" w:hAnsi="Times New Roman" w:cs="Times New Roman"/>
                <w:sz w:val="24"/>
                <w:szCs w:val="24"/>
              </w:rPr>
              <w:t>ОК</w:t>
            </w:r>
            <w:r w:rsidRPr="00A15B58">
              <w:rPr>
                <w:rFonts w:ascii="Times New Roman" w:eastAsia="Times New Roman" w:hAnsi="Times New Roman" w:cs="Times New Roman"/>
                <w:sz w:val="24"/>
                <w:szCs w:val="24"/>
                <w:lang w:val="en-US"/>
              </w:rPr>
              <w:t> </w:t>
            </w:r>
            <w:r w:rsidRPr="00A15B58">
              <w:rPr>
                <w:rFonts w:ascii="Times New Roman" w:eastAsia="Times New Roman" w:hAnsi="Times New Roman" w:cs="Times New Roman"/>
                <w:sz w:val="24"/>
                <w:szCs w:val="24"/>
              </w:rPr>
              <w:t>1. Понимать сущность и социальную значимость своей будущей профессии, проявлять к ней устойчивый интерес.</w:t>
            </w:r>
          </w:p>
        </w:tc>
        <w:tc>
          <w:tcPr>
            <w:tcW w:w="4536" w:type="dxa"/>
          </w:tcPr>
          <w:p w:rsidR="00F84656" w:rsidRPr="00A15B58" w:rsidRDefault="00F84656" w:rsidP="000F1CD7">
            <w:pPr>
              <w:rPr>
                <w:rFonts w:ascii="Times New Roman" w:eastAsia="Times New Roman" w:hAnsi="Times New Roman" w:cs="Times New Roman"/>
                <w:sz w:val="24"/>
                <w:szCs w:val="24"/>
              </w:rPr>
            </w:pPr>
            <w:r w:rsidRPr="00A15B58">
              <w:rPr>
                <w:rFonts w:ascii="Times New Roman" w:eastAsia="Times New Roman" w:hAnsi="Times New Roman" w:cs="Times New Roman"/>
                <w:bCs/>
                <w:sz w:val="24"/>
                <w:szCs w:val="24"/>
              </w:rPr>
              <w:t>- проявление интереса к</w:t>
            </w:r>
            <w:r w:rsidRPr="00A15B58">
              <w:rPr>
                <w:rFonts w:ascii="Times New Roman" w:eastAsia="Times New Roman" w:hAnsi="Times New Roman" w:cs="Times New Roman"/>
                <w:sz w:val="24"/>
                <w:szCs w:val="24"/>
              </w:rPr>
              <w:t xml:space="preserve"> будущей профессии</w:t>
            </w:r>
            <w:r w:rsidR="00316A15" w:rsidRPr="00A15B58">
              <w:rPr>
                <w:rFonts w:ascii="Times New Roman" w:eastAsia="Times New Roman" w:hAnsi="Times New Roman" w:cs="Times New Roman"/>
                <w:sz w:val="24"/>
                <w:szCs w:val="24"/>
              </w:rPr>
              <w:t xml:space="preserve"> через</w:t>
            </w:r>
            <w:r w:rsidRPr="00A15B58">
              <w:rPr>
                <w:rFonts w:ascii="Times New Roman" w:eastAsia="Times New Roman" w:hAnsi="Times New Roman" w:cs="Times New Roman"/>
                <w:sz w:val="24"/>
                <w:szCs w:val="24"/>
              </w:rPr>
              <w:t>:</w:t>
            </w:r>
          </w:p>
          <w:p w:rsidR="00F84656" w:rsidRPr="00A15B58" w:rsidRDefault="00F84656" w:rsidP="000F1CD7">
            <w:pPr>
              <w:rPr>
                <w:rFonts w:ascii="Times New Roman" w:eastAsia="Times New Roman" w:hAnsi="Times New Roman" w:cs="Times New Roman"/>
                <w:sz w:val="24"/>
                <w:szCs w:val="24"/>
              </w:rPr>
            </w:pPr>
            <w:r w:rsidRPr="00A15B58">
              <w:rPr>
                <w:rFonts w:ascii="Times New Roman" w:eastAsia="Times New Roman" w:hAnsi="Times New Roman" w:cs="Times New Roman"/>
                <w:sz w:val="24"/>
                <w:szCs w:val="24"/>
              </w:rPr>
              <w:t>-повышение качества  освоения профессионального  модуля;</w:t>
            </w:r>
          </w:p>
          <w:p w:rsidR="00F84656" w:rsidRPr="00A15B58" w:rsidRDefault="00F84656" w:rsidP="000F1CD7">
            <w:pPr>
              <w:rPr>
                <w:rFonts w:ascii="Times New Roman" w:eastAsia="Times New Roman" w:hAnsi="Times New Roman" w:cs="Times New Roman"/>
                <w:sz w:val="24"/>
                <w:szCs w:val="24"/>
              </w:rPr>
            </w:pPr>
            <w:r w:rsidRPr="00A15B58">
              <w:rPr>
                <w:rFonts w:ascii="Times New Roman" w:eastAsia="Times New Roman" w:hAnsi="Times New Roman" w:cs="Times New Roman"/>
                <w:sz w:val="24"/>
                <w:szCs w:val="24"/>
              </w:rPr>
              <w:t>-участие в конкурсах, олимпиадах, научных конференциях;</w:t>
            </w:r>
          </w:p>
          <w:p w:rsidR="00F84656" w:rsidRPr="00A15B58" w:rsidRDefault="00F84656" w:rsidP="000F1CD7">
            <w:pPr>
              <w:rPr>
                <w:rFonts w:ascii="Times New Roman" w:eastAsia="Times New Roman" w:hAnsi="Times New Roman" w:cs="Times New Roman"/>
                <w:bCs/>
                <w:sz w:val="24"/>
                <w:szCs w:val="24"/>
              </w:rPr>
            </w:pPr>
            <w:r w:rsidRPr="00A15B58">
              <w:rPr>
                <w:rFonts w:ascii="Times New Roman" w:eastAsia="Times New Roman" w:hAnsi="Times New Roman" w:cs="Times New Roman"/>
                <w:sz w:val="24"/>
                <w:szCs w:val="24"/>
              </w:rPr>
              <w:t xml:space="preserve">- положительные отзывы и </w:t>
            </w:r>
            <w:r w:rsidRPr="00A15B58">
              <w:rPr>
                <w:rFonts w:ascii="Times New Roman" w:eastAsia="Times New Roman" w:hAnsi="Times New Roman" w:cs="Times New Roman"/>
                <w:bCs/>
                <w:sz w:val="24"/>
                <w:szCs w:val="24"/>
              </w:rPr>
              <w:t xml:space="preserve"> характеристики от работодателей и  статьи в прессе;</w:t>
            </w:r>
          </w:p>
          <w:p w:rsidR="00F84656" w:rsidRPr="00A15B58" w:rsidRDefault="00F84656" w:rsidP="00316A15">
            <w:pPr>
              <w:rPr>
                <w:rFonts w:ascii="Times New Roman" w:eastAsia="Times New Roman" w:hAnsi="Times New Roman" w:cs="Times New Roman"/>
                <w:bCs/>
                <w:sz w:val="24"/>
                <w:szCs w:val="24"/>
              </w:rPr>
            </w:pPr>
            <w:r w:rsidRPr="00A15B58">
              <w:rPr>
                <w:rFonts w:ascii="Times New Roman" w:eastAsia="Times New Roman" w:hAnsi="Times New Roman" w:cs="Times New Roman"/>
                <w:bCs/>
                <w:sz w:val="24"/>
                <w:szCs w:val="24"/>
              </w:rPr>
              <w:t>-</w:t>
            </w:r>
            <w:r w:rsidR="00316A15" w:rsidRPr="00A15B58">
              <w:rPr>
                <w:rFonts w:ascii="Times New Roman" w:eastAsia="Times New Roman" w:hAnsi="Times New Roman" w:cs="Times New Roman"/>
                <w:bCs/>
                <w:sz w:val="24"/>
                <w:szCs w:val="24"/>
              </w:rPr>
              <w:t>создание портфолио обучающегося.</w:t>
            </w:r>
          </w:p>
        </w:tc>
        <w:tc>
          <w:tcPr>
            <w:tcW w:w="2517" w:type="dxa"/>
          </w:tcPr>
          <w:p w:rsidR="00F84656" w:rsidRPr="00A15B58" w:rsidRDefault="00F84656" w:rsidP="000F1CD7">
            <w:pPr>
              <w:rPr>
                <w:rFonts w:ascii="Times New Roman" w:eastAsia="Times New Roman" w:hAnsi="Times New Roman" w:cs="Times New Roman"/>
                <w:bCs/>
                <w:sz w:val="24"/>
                <w:szCs w:val="24"/>
              </w:rPr>
            </w:pPr>
            <w:r w:rsidRPr="00A15B58">
              <w:rPr>
                <w:rFonts w:ascii="Times New Roman" w:eastAsia="Times New Roman" w:hAnsi="Times New Roman" w:cs="Times New Roman"/>
                <w:bCs/>
                <w:sz w:val="24"/>
                <w:szCs w:val="24"/>
              </w:rPr>
              <w:t>Наблюдение; миниторинг, оценка содержания портфолио студента; результаты  участия в конкурсах, конференциях</w:t>
            </w:r>
          </w:p>
          <w:p w:rsidR="00F84656" w:rsidRPr="00A15B58" w:rsidRDefault="00F84656" w:rsidP="000F1CD7">
            <w:pPr>
              <w:rPr>
                <w:rFonts w:ascii="Times New Roman" w:eastAsia="Times New Roman" w:hAnsi="Times New Roman" w:cs="Times New Roman"/>
                <w:bCs/>
                <w:sz w:val="24"/>
                <w:szCs w:val="24"/>
                <w:highlight w:val="yellow"/>
              </w:rPr>
            </w:pPr>
            <w:r w:rsidRPr="00A15B58">
              <w:rPr>
                <w:rFonts w:ascii="Times New Roman" w:eastAsia="Times New Roman" w:hAnsi="Times New Roman" w:cs="Times New Roman"/>
                <w:bCs/>
                <w:sz w:val="24"/>
                <w:szCs w:val="24"/>
              </w:rPr>
              <w:t>(призовые места, свидетельства об участии, звания лауреатов)</w:t>
            </w:r>
          </w:p>
        </w:tc>
      </w:tr>
      <w:tr w:rsidR="00F84656" w:rsidRPr="00A15B58" w:rsidTr="00A15B58">
        <w:tc>
          <w:tcPr>
            <w:tcW w:w="2518" w:type="dxa"/>
          </w:tcPr>
          <w:p w:rsidR="00F84656" w:rsidRPr="00A15B58" w:rsidRDefault="00F84656" w:rsidP="00A15B58">
            <w:pPr>
              <w:widowControl w:val="0"/>
              <w:contextualSpacing/>
              <w:rPr>
                <w:rFonts w:ascii="Times New Roman" w:eastAsia="Times New Roman" w:hAnsi="Times New Roman" w:cs="Times New Roman"/>
                <w:sz w:val="24"/>
                <w:szCs w:val="24"/>
              </w:rPr>
            </w:pPr>
            <w:r w:rsidRPr="00A15B58">
              <w:rPr>
                <w:rFonts w:ascii="Times New Roman" w:eastAsia="Times New Roman" w:hAnsi="Times New Roman" w:cs="Times New Roman"/>
                <w:sz w:val="24"/>
                <w:szCs w:val="24"/>
              </w:rPr>
              <w:t xml:space="preserve">ОК 2. </w:t>
            </w:r>
            <w:r w:rsidR="00A15B58" w:rsidRPr="00AB33FF">
              <w:rPr>
                <w:rFonts w:ascii="Times New Roman" w:eastAsia="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r w:rsidR="00A15B58">
              <w:rPr>
                <w:rFonts w:ascii="Times New Roman" w:eastAsia="Times New Roman" w:hAnsi="Times New Roman" w:cs="Times New Roman"/>
                <w:sz w:val="24"/>
                <w:szCs w:val="24"/>
              </w:rPr>
              <w:t>.</w:t>
            </w:r>
          </w:p>
        </w:tc>
        <w:tc>
          <w:tcPr>
            <w:tcW w:w="4536" w:type="dxa"/>
          </w:tcPr>
          <w:p w:rsidR="00F84656" w:rsidRPr="00A15B58" w:rsidRDefault="00F84656" w:rsidP="000F1CD7">
            <w:pPr>
              <w:rPr>
                <w:rFonts w:ascii="Times New Roman" w:eastAsia="Times New Roman" w:hAnsi="Times New Roman" w:cs="Times New Roman"/>
                <w:bCs/>
                <w:sz w:val="24"/>
                <w:szCs w:val="24"/>
              </w:rPr>
            </w:pPr>
            <w:r w:rsidRPr="00A15B58">
              <w:rPr>
                <w:rFonts w:ascii="Times New Roman" w:eastAsia="Times New Roman" w:hAnsi="Times New Roman" w:cs="Times New Roman"/>
                <w:bCs/>
                <w:sz w:val="24"/>
                <w:szCs w:val="24"/>
              </w:rPr>
              <w:t xml:space="preserve">- обоснование,  выбор  и применение методов и способов решения профессиональных задач в области </w:t>
            </w:r>
            <w:r w:rsidR="00F83819" w:rsidRPr="00A15B58">
              <w:rPr>
                <w:rFonts w:ascii="Times New Roman" w:eastAsia="Times New Roman" w:hAnsi="Times New Roman" w:cs="Times New Roman"/>
                <w:bCs/>
                <w:sz w:val="24"/>
                <w:szCs w:val="24"/>
              </w:rPr>
              <w:t>ИКТ</w:t>
            </w:r>
            <w:r w:rsidRPr="00A15B58">
              <w:rPr>
                <w:rFonts w:ascii="Times New Roman" w:eastAsia="Times New Roman" w:hAnsi="Times New Roman" w:cs="Times New Roman"/>
                <w:bCs/>
                <w:sz w:val="24"/>
                <w:szCs w:val="24"/>
              </w:rPr>
              <w:t>;</w:t>
            </w:r>
          </w:p>
          <w:p w:rsidR="00F84656" w:rsidRPr="00A15B58" w:rsidRDefault="00F84656" w:rsidP="000F1CD7">
            <w:pPr>
              <w:rPr>
                <w:rFonts w:ascii="Times New Roman" w:eastAsia="Times New Roman" w:hAnsi="Times New Roman" w:cs="Times New Roman"/>
                <w:bCs/>
                <w:sz w:val="24"/>
                <w:szCs w:val="24"/>
              </w:rPr>
            </w:pPr>
            <w:r w:rsidRPr="00A15B58">
              <w:rPr>
                <w:rFonts w:ascii="Times New Roman" w:eastAsia="Times New Roman" w:hAnsi="Times New Roman" w:cs="Times New Roman"/>
                <w:bCs/>
                <w:sz w:val="24"/>
                <w:szCs w:val="24"/>
              </w:rPr>
              <w:t>- оценивание  эффективности и качества выполнения профессиональных задач</w:t>
            </w:r>
          </w:p>
        </w:tc>
        <w:tc>
          <w:tcPr>
            <w:tcW w:w="2517" w:type="dxa"/>
          </w:tcPr>
          <w:p w:rsidR="00F84656" w:rsidRPr="00A15B58" w:rsidRDefault="00F84656" w:rsidP="000F1CD7">
            <w:pPr>
              <w:rPr>
                <w:rFonts w:ascii="Times New Roman" w:eastAsia="Times New Roman" w:hAnsi="Times New Roman" w:cs="Times New Roman"/>
                <w:bCs/>
                <w:sz w:val="24"/>
                <w:szCs w:val="24"/>
              </w:rPr>
            </w:pPr>
            <w:r w:rsidRPr="00A15B58">
              <w:rPr>
                <w:rFonts w:ascii="Times New Roman" w:eastAsia="Times New Roman" w:hAnsi="Times New Roman" w:cs="Times New Roman"/>
                <w:bCs/>
                <w:sz w:val="24"/>
                <w:szCs w:val="24"/>
              </w:rPr>
              <w:t>Мониторинг и рейтинг выполнения работ на учебной практике, лабораторных работ по решению профессиональных задач</w:t>
            </w:r>
          </w:p>
        </w:tc>
      </w:tr>
      <w:tr w:rsidR="00F84656" w:rsidRPr="00A15B58" w:rsidTr="00A15B58">
        <w:tc>
          <w:tcPr>
            <w:tcW w:w="2518" w:type="dxa"/>
          </w:tcPr>
          <w:p w:rsidR="00F84656" w:rsidRPr="00A15B58" w:rsidRDefault="00F84656" w:rsidP="000F1CD7">
            <w:pPr>
              <w:widowControl w:val="0"/>
              <w:contextualSpacing/>
              <w:rPr>
                <w:rFonts w:ascii="Times New Roman" w:eastAsia="Times New Roman" w:hAnsi="Times New Roman" w:cs="Times New Roman"/>
                <w:sz w:val="24"/>
                <w:szCs w:val="24"/>
              </w:rPr>
            </w:pPr>
            <w:r w:rsidRPr="00A15B58">
              <w:rPr>
                <w:rFonts w:ascii="Times New Roman" w:eastAsia="Times New Roman" w:hAnsi="Times New Roman" w:cs="Times New Roman"/>
                <w:sz w:val="24"/>
                <w:szCs w:val="24"/>
              </w:rPr>
              <w:t>ОК 3.</w:t>
            </w:r>
            <w:r w:rsidRPr="00A15B58">
              <w:rPr>
                <w:rFonts w:ascii="Times New Roman" w:eastAsia="Times New Roman" w:hAnsi="Times New Roman" w:cs="Times New Roman"/>
                <w:sz w:val="24"/>
                <w:szCs w:val="24"/>
                <w:lang w:val="en-US"/>
              </w:rPr>
              <w:t> </w:t>
            </w:r>
            <w:r w:rsidR="00A15B58" w:rsidRPr="00AB33FF">
              <w:rPr>
                <w:rFonts w:ascii="Times New Roman" w:eastAsia="Times New Roman" w:hAnsi="Times New Roman" w:cs="Times New Roman"/>
                <w:sz w:val="24"/>
                <w:szCs w:val="24"/>
              </w:rPr>
              <w:t xml:space="preserve">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w:t>
            </w:r>
            <w:r w:rsidR="00A15B58" w:rsidRPr="00AB33FF">
              <w:rPr>
                <w:rFonts w:ascii="Times New Roman" w:eastAsia="Times New Roman" w:hAnsi="Times New Roman" w:cs="Times New Roman"/>
                <w:sz w:val="24"/>
                <w:szCs w:val="24"/>
              </w:rPr>
              <w:lastRenderedPageBreak/>
              <w:t>работы</w:t>
            </w:r>
            <w:r w:rsidR="00A15B58">
              <w:rPr>
                <w:rFonts w:ascii="Times New Roman" w:eastAsia="Times New Roman" w:hAnsi="Times New Roman" w:cs="Times New Roman"/>
                <w:sz w:val="24"/>
                <w:szCs w:val="24"/>
              </w:rPr>
              <w:t>.</w:t>
            </w:r>
          </w:p>
        </w:tc>
        <w:tc>
          <w:tcPr>
            <w:tcW w:w="4536" w:type="dxa"/>
          </w:tcPr>
          <w:p w:rsidR="00F84656" w:rsidRPr="00A15B58" w:rsidRDefault="00F84656" w:rsidP="000F1CD7">
            <w:pPr>
              <w:rPr>
                <w:rFonts w:ascii="Times New Roman" w:eastAsia="Times New Roman" w:hAnsi="Times New Roman" w:cs="Times New Roman"/>
                <w:bCs/>
                <w:sz w:val="24"/>
                <w:szCs w:val="24"/>
              </w:rPr>
            </w:pPr>
            <w:r w:rsidRPr="00A15B58">
              <w:rPr>
                <w:rFonts w:ascii="Times New Roman" w:eastAsia="Times New Roman" w:hAnsi="Times New Roman" w:cs="Times New Roman"/>
                <w:bCs/>
                <w:sz w:val="24"/>
                <w:szCs w:val="24"/>
              </w:rPr>
              <w:lastRenderedPageBreak/>
              <w:t>- способность решения стандартных профессиональных задач, способность нести за них  ответственность;</w:t>
            </w:r>
          </w:p>
          <w:p w:rsidR="00F84656" w:rsidRPr="00A15B58" w:rsidRDefault="00F84656" w:rsidP="000F1CD7">
            <w:pPr>
              <w:rPr>
                <w:rFonts w:ascii="Times New Roman" w:eastAsia="Times New Roman" w:hAnsi="Times New Roman" w:cs="Times New Roman"/>
                <w:bCs/>
                <w:sz w:val="24"/>
                <w:szCs w:val="24"/>
              </w:rPr>
            </w:pPr>
            <w:r w:rsidRPr="00A15B58">
              <w:rPr>
                <w:rFonts w:ascii="Times New Roman" w:eastAsia="Times New Roman" w:hAnsi="Times New Roman" w:cs="Times New Roman"/>
                <w:bCs/>
                <w:sz w:val="24"/>
                <w:szCs w:val="24"/>
              </w:rPr>
              <w:t>- нахождение  оптимальных решений в  условиях возникновения  нестандартной ситуации</w:t>
            </w:r>
          </w:p>
        </w:tc>
        <w:tc>
          <w:tcPr>
            <w:tcW w:w="2517" w:type="dxa"/>
          </w:tcPr>
          <w:p w:rsidR="00F84656" w:rsidRPr="00A15B58" w:rsidRDefault="00F84656" w:rsidP="000F1CD7">
            <w:pPr>
              <w:rPr>
                <w:rFonts w:ascii="Times New Roman" w:eastAsia="Times New Roman" w:hAnsi="Times New Roman" w:cs="Times New Roman"/>
                <w:bCs/>
                <w:sz w:val="24"/>
                <w:szCs w:val="24"/>
              </w:rPr>
            </w:pPr>
            <w:r w:rsidRPr="00A15B58">
              <w:rPr>
                <w:rFonts w:ascii="Times New Roman" w:eastAsia="Times New Roman" w:hAnsi="Times New Roman" w:cs="Times New Roman"/>
                <w:bCs/>
                <w:sz w:val="24"/>
                <w:szCs w:val="24"/>
              </w:rPr>
              <w:t>Наблюдение и оценка на лабораторных  и практических занятиях, при выполнении работ по учебной практике</w:t>
            </w:r>
          </w:p>
        </w:tc>
      </w:tr>
      <w:tr w:rsidR="00F84656" w:rsidRPr="00A15B58" w:rsidTr="00A15B58">
        <w:tc>
          <w:tcPr>
            <w:tcW w:w="2518" w:type="dxa"/>
          </w:tcPr>
          <w:p w:rsidR="00F84656" w:rsidRPr="00A15B58" w:rsidRDefault="00F84656" w:rsidP="000F1CD7">
            <w:pPr>
              <w:widowControl w:val="0"/>
              <w:contextualSpacing/>
              <w:rPr>
                <w:rFonts w:ascii="Times New Roman" w:eastAsia="Times New Roman" w:hAnsi="Times New Roman" w:cs="Times New Roman"/>
                <w:sz w:val="24"/>
                <w:szCs w:val="24"/>
              </w:rPr>
            </w:pPr>
            <w:r w:rsidRPr="00A15B58">
              <w:rPr>
                <w:rFonts w:ascii="Times New Roman" w:eastAsia="Times New Roman" w:hAnsi="Times New Roman" w:cs="Times New Roman"/>
                <w:sz w:val="24"/>
                <w:szCs w:val="24"/>
              </w:rPr>
              <w:lastRenderedPageBreak/>
              <w:t>ОК 4.</w:t>
            </w:r>
            <w:r w:rsidRPr="00A15B58">
              <w:rPr>
                <w:rFonts w:ascii="Times New Roman" w:eastAsia="Times New Roman" w:hAnsi="Times New Roman" w:cs="Times New Roman"/>
                <w:sz w:val="24"/>
                <w:szCs w:val="24"/>
                <w:lang w:val="en-US"/>
              </w:rPr>
              <w:t> </w:t>
            </w:r>
            <w:r w:rsidR="00A15B58" w:rsidRPr="00AB33FF">
              <w:rPr>
                <w:rFonts w:ascii="Times New Roman" w:eastAsia="Times New Roman" w:hAnsi="Times New Roman" w:cs="Times New Roman"/>
                <w:sz w:val="24"/>
                <w:szCs w:val="24"/>
              </w:rPr>
              <w:t>Осуществлять поиск информации, необходимой для эффективного выполнения профессиональных задач</w:t>
            </w:r>
            <w:r w:rsidR="00A15B58">
              <w:rPr>
                <w:rFonts w:ascii="Times New Roman" w:eastAsia="Times New Roman" w:hAnsi="Times New Roman" w:cs="Times New Roman"/>
                <w:sz w:val="24"/>
                <w:szCs w:val="24"/>
              </w:rPr>
              <w:t>.</w:t>
            </w:r>
          </w:p>
        </w:tc>
        <w:tc>
          <w:tcPr>
            <w:tcW w:w="4536" w:type="dxa"/>
          </w:tcPr>
          <w:p w:rsidR="00F84656" w:rsidRPr="00A15B58" w:rsidRDefault="00F84656" w:rsidP="000F1CD7">
            <w:pPr>
              <w:rPr>
                <w:rFonts w:ascii="Times New Roman" w:eastAsia="Times New Roman" w:hAnsi="Times New Roman" w:cs="Times New Roman"/>
                <w:bCs/>
                <w:sz w:val="24"/>
                <w:szCs w:val="24"/>
              </w:rPr>
            </w:pPr>
            <w:r w:rsidRPr="00A15B58">
              <w:rPr>
                <w:rFonts w:ascii="Times New Roman" w:eastAsia="Times New Roman" w:hAnsi="Times New Roman" w:cs="Times New Roman"/>
                <w:bCs/>
                <w:sz w:val="24"/>
                <w:szCs w:val="24"/>
              </w:rPr>
              <w:t>- рациональный  выбор методов поиска, обработки и использования информации в процессе</w:t>
            </w:r>
          </w:p>
          <w:p w:rsidR="00F84656" w:rsidRPr="00A15B58" w:rsidRDefault="00F84656" w:rsidP="000F1CD7">
            <w:pPr>
              <w:rPr>
                <w:rFonts w:ascii="Times New Roman" w:eastAsia="Times New Roman" w:hAnsi="Times New Roman" w:cs="Times New Roman"/>
                <w:bCs/>
                <w:sz w:val="24"/>
                <w:szCs w:val="24"/>
              </w:rPr>
            </w:pPr>
            <w:r w:rsidRPr="00A15B58">
              <w:rPr>
                <w:rFonts w:ascii="Times New Roman" w:eastAsia="Times New Roman" w:hAnsi="Times New Roman" w:cs="Times New Roman"/>
                <w:sz w:val="24"/>
                <w:szCs w:val="24"/>
              </w:rPr>
              <w:t>профессиональных задач для профессионального и личностного развития.</w:t>
            </w:r>
          </w:p>
        </w:tc>
        <w:tc>
          <w:tcPr>
            <w:tcW w:w="2517" w:type="dxa"/>
          </w:tcPr>
          <w:p w:rsidR="00F84656" w:rsidRPr="00A15B58" w:rsidRDefault="00F84656" w:rsidP="000F1CD7">
            <w:pPr>
              <w:rPr>
                <w:rFonts w:ascii="Times New Roman" w:eastAsia="Times New Roman" w:hAnsi="Times New Roman" w:cs="Times New Roman"/>
                <w:bCs/>
                <w:sz w:val="24"/>
                <w:szCs w:val="24"/>
                <w:highlight w:val="yellow"/>
              </w:rPr>
            </w:pPr>
            <w:r w:rsidRPr="00A15B58">
              <w:rPr>
                <w:rFonts w:ascii="Times New Roman" w:eastAsia="Times New Roman" w:hAnsi="Times New Roman" w:cs="Times New Roman"/>
                <w:bCs/>
                <w:sz w:val="24"/>
                <w:szCs w:val="24"/>
              </w:rPr>
              <w:t>Тестирование; подготовка творческих работ, докладов, эссе</w:t>
            </w:r>
          </w:p>
        </w:tc>
      </w:tr>
      <w:tr w:rsidR="00F84656" w:rsidRPr="00A15B58" w:rsidTr="00A15B58">
        <w:tc>
          <w:tcPr>
            <w:tcW w:w="2518" w:type="dxa"/>
          </w:tcPr>
          <w:p w:rsidR="00F84656" w:rsidRPr="00A15B58" w:rsidRDefault="00F84656" w:rsidP="000F1CD7">
            <w:pPr>
              <w:widowControl w:val="0"/>
              <w:contextualSpacing/>
              <w:rPr>
                <w:rFonts w:ascii="Times New Roman" w:eastAsia="Times New Roman" w:hAnsi="Times New Roman" w:cs="Times New Roman"/>
                <w:sz w:val="24"/>
                <w:szCs w:val="24"/>
              </w:rPr>
            </w:pPr>
            <w:r w:rsidRPr="00A15B58">
              <w:rPr>
                <w:rFonts w:ascii="Times New Roman" w:eastAsia="Times New Roman" w:hAnsi="Times New Roman" w:cs="Times New Roman"/>
                <w:sz w:val="24"/>
                <w:szCs w:val="24"/>
              </w:rPr>
              <w:t>ОК 5.</w:t>
            </w:r>
          </w:p>
          <w:p w:rsidR="00F84656" w:rsidRPr="00A15B58" w:rsidRDefault="00A15B58" w:rsidP="000F1CD7">
            <w:pPr>
              <w:widowControl w:val="0"/>
              <w:contextualSpacing/>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Использовать информационно-коммуникационные технологии в профессиональной деятельности</w:t>
            </w:r>
            <w:r>
              <w:rPr>
                <w:rFonts w:ascii="Times New Roman" w:eastAsia="Times New Roman" w:hAnsi="Times New Roman" w:cs="Times New Roman"/>
                <w:sz w:val="24"/>
                <w:szCs w:val="24"/>
              </w:rPr>
              <w:t>.</w:t>
            </w:r>
          </w:p>
        </w:tc>
        <w:tc>
          <w:tcPr>
            <w:tcW w:w="4536" w:type="dxa"/>
          </w:tcPr>
          <w:p w:rsidR="00F84656" w:rsidRPr="00A15B58" w:rsidRDefault="00F84656" w:rsidP="000F1CD7">
            <w:pPr>
              <w:rPr>
                <w:rFonts w:ascii="Times New Roman" w:eastAsia="Times New Roman" w:hAnsi="Times New Roman" w:cs="Times New Roman"/>
                <w:sz w:val="24"/>
                <w:szCs w:val="24"/>
              </w:rPr>
            </w:pPr>
            <w:r w:rsidRPr="00A15B58">
              <w:rPr>
                <w:rFonts w:ascii="Times New Roman" w:eastAsia="Times New Roman" w:hAnsi="Times New Roman" w:cs="Times New Roman"/>
                <w:bCs/>
                <w:sz w:val="24"/>
                <w:szCs w:val="24"/>
              </w:rPr>
              <w:t xml:space="preserve">- использование навыков  </w:t>
            </w:r>
            <w:r w:rsidRPr="00A15B58">
              <w:rPr>
                <w:rFonts w:ascii="Times New Roman" w:eastAsia="Times New Roman" w:hAnsi="Times New Roman" w:cs="Times New Roman"/>
                <w:sz w:val="24"/>
                <w:szCs w:val="24"/>
              </w:rPr>
              <w:t xml:space="preserve">информационно-коммуникационных технологий в профессиональной деятельности </w:t>
            </w:r>
          </w:p>
          <w:p w:rsidR="00F84656" w:rsidRPr="00A15B58" w:rsidRDefault="00F84656" w:rsidP="000F1CD7">
            <w:pPr>
              <w:rPr>
                <w:rFonts w:ascii="Times New Roman" w:eastAsia="Times New Roman" w:hAnsi="Times New Roman" w:cs="Times New Roman"/>
                <w:bCs/>
                <w:sz w:val="24"/>
                <w:szCs w:val="24"/>
              </w:rPr>
            </w:pPr>
            <w:r w:rsidRPr="00A15B58">
              <w:rPr>
                <w:rFonts w:ascii="Times New Roman" w:eastAsia="Times New Roman" w:hAnsi="Times New Roman" w:cs="Times New Roman"/>
                <w:sz w:val="24"/>
                <w:szCs w:val="24"/>
              </w:rPr>
              <w:t xml:space="preserve"> -использование результатов  самостоятельной работы с использованием  ИКТ</w:t>
            </w:r>
          </w:p>
        </w:tc>
        <w:tc>
          <w:tcPr>
            <w:tcW w:w="2517" w:type="dxa"/>
          </w:tcPr>
          <w:p w:rsidR="00F84656" w:rsidRPr="00A15B58" w:rsidRDefault="00F84656" w:rsidP="000F1CD7">
            <w:pPr>
              <w:rPr>
                <w:rFonts w:ascii="Times New Roman" w:eastAsia="Times New Roman" w:hAnsi="Times New Roman" w:cs="Times New Roman"/>
                <w:bCs/>
                <w:sz w:val="24"/>
                <w:szCs w:val="24"/>
                <w:highlight w:val="yellow"/>
              </w:rPr>
            </w:pPr>
            <w:r w:rsidRPr="00A15B58">
              <w:rPr>
                <w:rFonts w:ascii="Times New Roman" w:eastAsia="Times New Roman" w:hAnsi="Times New Roman" w:cs="Times New Roman"/>
                <w:bCs/>
                <w:sz w:val="24"/>
                <w:szCs w:val="24"/>
              </w:rPr>
              <w:t>Подготовка и защита проектов, презентаций и портфолио  с использованием ИКТ</w:t>
            </w:r>
          </w:p>
        </w:tc>
      </w:tr>
      <w:tr w:rsidR="00F84656" w:rsidRPr="00A15B58" w:rsidTr="00A15B58">
        <w:tc>
          <w:tcPr>
            <w:tcW w:w="2518" w:type="dxa"/>
          </w:tcPr>
          <w:p w:rsidR="00F84656" w:rsidRPr="00A15B58" w:rsidRDefault="00F84656" w:rsidP="000F1CD7">
            <w:pPr>
              <w:widowControl w:val="0"/>
              <w:contextualSpacing/>
              <w:rPr>
                <w:rFonts w:ascii="Times New Roman" w:eastAsia="Times New Roman" w:hAnsi="Times New Roman" w:cs="Times New Roman"/>
                <w:sz w:val="24"/>
                <w:szCs w:val="24"/>
              </w:rPr>
            </w:pPr>
            <w:r w:rsidRPr="00A15B58">
              <w:rPr>
                <w:rFonts w:ascii="Times New Roman" w:eastAsia="Times New Roman" w:hAnsi="Times New Roman" w:cs="Times New Roman"/>
                <w:sz w:val="24"/>
                <w:szCs w:val="24"/>
              </w:rPr>
              <w:t xml:space="preserve">ОК 6. </w:t>
            </w:r>
            <w:r w:rsidR="00A15B58" w:rsidRPr="00AB33FF">
              <w:rPr>
                <w:rFonts w:ascii="Times New Roman" w:eastAsia="Times New Roman" w:hAnsi="Times New Roman" w:cs="Times New Roman"/>
                <w:sz w:val="24"/>
                <w:szCs w:val="24"/>
              </w:rPr>
              <w:t>Работать в команде, эффективно общаться с коллегами, руководством, клиентами</w:t>
            </w:r>
            <w:r w:rsidR="00A15B58">
              <w:rPr>
                <w:rFonts w:ascii="Times New Roman" w:eastAsia="Times New Roman" w:hAnsi="Times New Roman" w:cs="Times New Roman"/>
                <w:sz w:val="24"/>
                <w:szCs w:val="24"/>
              </w:rPr>
              <w:t>.</w:t>
            </w:r>
          </w:p>
        </w:tc>
        <w:tc>
          <w:tcPr>
            <w:tcW w:w="4536" w:type="dxa"/>
          </w:tcPr>
          <w:p w:rsidR="00F84656" w:rsidRPr="00A15B58" w:rsidRDefault="00F84656" w:rsidP="000F1CD7">
            <w:pPr>
              <w:rPr>
                <w:rFonts w:ascii="Times New Roman" w:eastAsia="Times New Roman" w:hAnsi="Times New Roman" w:cs="Times New Roman"/>
                <w:bCs/>
                <w:sz w:val="24"/>
                <w:szCs w:val="24"/>
              </w:rPr>
            </w:pPr>
            <w:r w:rsidRPr="00A15B58">
              <w:rPr>
                <w:rFonts w:ascii="Times New Roman" w:eastAsia="Times New Roman" w:hAnsi="Times New Roman" w:cs="Times New Roman"/>
                <w:bCs/>
                <w:sz w:val="24"/>
                <w:szCs w:val="24"/>
              </w:rPr>
              <w:t>- взаимодействие с обучающимися, преподавателями и руководителями практик в ходе обучения  и практики;</w:t>
            </w:r>
          </w:p>
          <w:p w:rsidR="00F84656" w:rsidRPr="00A15B58" w:rsidRDefault="00F84656" w:rsidP="000F1CD7">
            <w:pPr>
              <w:rPr>
                <w:rFonts w:ascii="Times New Roman" w:eastAsia="Times New Roman" w:hAnsi="Times New Roman" w:cs="Times New Roman"/>
                <w:bCs/>
                <w:sz w:val="24"/>
                <w:szCs w:val="24"/>
              </w:rPr>
            </w:pPr>
            <w:r w:rsidRPr="00A15B58">
              <w:rPr>
                <w:rFonts w:ascii="Times New Roman" w:eastAsia="Times New Roman" w:hAnsi="Times New Roman" w:cs="Times New Roman"/>
                <w:bCs/>
                <w:sz w:val="24"/>
                <w:szCs w:val="24"/>
              </w:rPr>
              <w:t>- участие в студенческом самоуправлении;</w:t>
            </w:r>
          </w:p>
          <w:p w:rsidR="00F84656" w:rsidRPr="00A15B58" w:rsidRDefault="00F84656" w:rsidP="000F1CD7">
            <w:pPr>
              <w:rPr>
                <w:rFonts w:ascii="Times New Roman" w:eastAsia="Times New Roman" w:hAnsi="Times New Roman" w:cs="Times New Roman"/>
                <w:bCs/>
                <w:sz w:val="24"/>
                <w:szCs w:val="24"/>
              </w:rPr>
            </w:pPr>
            <w:r w:rsidRPr="00A15B58">
              <w:rPr>
                <w:rFonts w:ascii="Times New Roman" w:eastAsia="Times New Roman" w:hAnsi="Times New Roman" w:cs="Times New Roman"/>
                <w:bCs/>
                <w:sz w:val="24"/>
                <w:szCs w:val="24"/>
              </w:rPr>
              <w:t>- выполнение творческих и проектных работ в команде;</w:t>
            </w:r>
          </w:p>
          <w:p w:rsidR="00F84656" w:rsidRPr="00A15B58" w:rsidRDefault="00F84656" w:rsidP="000F1CD7">
            <w:pPr>
              <w:rPr>
                <w:rFonts w:ascii="Times New Roman" w:eastAsia="Times New Roman" w:hAnsi="Times New Roman" w:cs="Times New Roman"/>
                <w:bCs/>
                <w:sz w:val="24"/>
                <w:szCs w:val="24"/>
              </w:rPr>
            </w:pPr>
            <w:r w:rsidRPr="00A15B58">
              <w:rPr>
                <w:rFonts w:ascii="Times New Roman" w:eastAsia="Times New Roman" w:hAnsi="Times New Roman" w:cs="Times New Roman"/>
                <w:bCs/>
                <w:sz w:val="24"/>
                <w:szCs w:val="24"/>
              </w:rPr>
              <w:t>- наличие лидерских качеств;</w:t>
            </w:r>
          </w:p>
        </w:tc>
        <w:tc>
          <w:tcPr>
            <w:tcW w:w="2517" w:type="dxa"/>
          </w:tcPr>
          <w:p w:rsidR="00F84656" w:rsidRPr="00A15B58" w:rsidRDefault="00F84656" w:rsidP="000F1CD7">
            <w:pPr>
              <w:rPr>
                <w:rFonts w:ascii="Times New Roman" w:eastAsia="Times New Roman" w:hAnsi="Times New Roman" w:cs="Times New Roman"/>
                <w:bCs/>
                <w:sz w:val="24"/>
                <w:szCs w:val="24"/>
              </w:rPr>
            </w:pPr>
            <w:r w:rsidRPr="00A15B58">
              <w:rPr>
                <w:rFonts w:ascii="Times New Roman" w:eastAsia="Times New Roman" w:hAnsi="Times New Roman" w:cs="Times New Roman"/>
                <w:bCs/>
                <w:sz w:val="24"/>
                <w:szCs w:val="24"/>
              </w:rPr>
              <w:t>Защита творческих и проектных  работ командой;</w:t>
            </w:r>
          </w:p>
          <w:p w:rsidR="00F84656" w:rsidRPr="00A15B58" w:rsidRDefault="00F84656" w:rsidP="000F1CD7">
            <w:pPr>
              <w:rPr>
                <w:rFonts w:ascii="Times New Roman" w:eastAsia="Times New Roman" w:hAnsi="Times New Roman" w:cs="Times New Roman"/>
                <w:bCs/>
                <w:sz w:val="24"/>
                <w:szCs w:val="24"/>
                <w:highlight w:val="yellow"/>
              </w:rPr>
            </w:pPr>
            <w:r w:rsidRPr="00A15B58">
              <w:rPr>
                <w:rFonts w:ascii="Times New Roman" w:eastAsia="Times New Roman" w:hAnsi="Times New Roman" w:cs="Times New Roman"/>
                <w:bCs/>
                <w:sz w:val="24"/>
                <w:szCs w:val="24"/>
              </w:rPr>
              <w:t>наблюдение и оценка  роли  обучающегося в группе</w:t>
            </w:r>
          </w:p>
        </w:tc>
      </w:tr>
      <w:tr w:rsidR="00A15B58" w:rsidRPr="00A15B58" w:rsidTr="00A15B58">
        <w:tc>
          <w:tcPr>
            <w:tcW w:w="2518" w:type="dxa"/>
          </w:tcPr>
          <w:p w:rsidR="00A15B58" w:rsidRPr="00A15B58" w:rsidRDefault="00A15B58" w:rsidP="000F1CD7">
            <w:pPr>
              <w:widowControl w:val="0"/>
              <w:contextualSpacing/>
              <w:rPr>
                <w:rFonts w:ascii="Times New Roman" w:eastAsia="Times New Roman" w:hAnsi="Times New Roman" w:cs="Times New Roman"/>
                <w:sz w:val="24"/>
                <w:szCs w:val="24"/>
              </w:rPr>
            </w:pPr>
            <w:r w:rsidRPr="00A15B58">
              <w:rPr>
                <w:rFonts w:ascii="Times New Roman" w:eastAsia="Times New Roman" w:hAnsi="Times New Roman" w:cs="Times New Roman"/>
                <w:sz w:val="24"/>
                <w:szCs w:val="24"/>
              </w:rPr>
              <w:t xml:space="preserve">ОК 7. </w:t>
            </w:r>
            <w:r w:rsidRPr="00AB33FF">
              <w:rPr>
                <w:rFonts w:ascii="Times New Roman" w:eastAsia="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r>
              <w:rPr>
                <w:rFonts w:ascii="Times New Roman" w:eastAsia="Times New Roman" w:hAnsi="Times New Roman" w:cs="Times New Roman"/>
                <w:sz w:val="24"/>
                <w:szCs w:val="24"/>
              </w:rPr>
              <w:t>.</w:t>
            </w:r>
          </w:p>
        </w:tc>
        <w:tc>
          <w:tcPr>
            <w:tcW w:w="4536" w:type="dxa"/>
          </w:tcPr>
          <w:p w:rsidR="00A15B58" w:rsidRPr="00A15B58" w:rsidRDefault="00A15B58" w:rsidP="00A15B58">
            <w:pPr>
              <w:rPr>
                <w:rFonts w:ascii="Times New Roman" w:eastAsia="Times New Roman" w:hAnsi="Times New Roman" w:cs="Times New Roman"/>
                <w:bCs/>
                <w:sz w:val="24"/>
                <w:szCs w:val="24"/>
              </w:rPr>
            </w:pPr>
            <w:r w:rsidRPr="00A15B58">
              <w:rPr>
                <w:rFonts w:ascii="Times New Roman" w:eastAsia="Times New Roman" w:hAnsi="Times New Roman" w:cs="Times New Roman"/>
                <w:bCs/>
                <w:sz w:val="24"/>
                <w:szCs w:val="24"/>
              </w:rPr>
              <w:t>- соблюдение техники безопасности;</w:t>
            </w:r>
          </w:p>
          <w:p w:rsidR="00A15B58" w:rsidRPr="00A15B58" w:rsidRDefault="00A15B58" w:rsidP="00A15B58">
            <w:pPr>
              <w:rPr>
                <w:rFonts w:ascii="Times New Roman" w:eastAsia="Times New Roman" w:hAnsi="Times New Roman" w:cs="Times New Roman"/>
                <w:bCs/>
                <w:sz w:val="24"/>
                <w:szCs w:val="24"/>
              </w:rPr>
            </w:pPr>
            <w:r w:rsidRPr="00A15B58">
              <w:rPr>
                <w:rFonts w:ascii="Times New Roman" w:eastAsia="Times New Roman" w:hAnsi="Times New Roman" w:cs="Times New Roman"/>
                <w:bCs/>
                <w:sz w:val="24"/>
                <w:szCs w:val="24"/>
              </w:rPr>
              <w:t>-соблюдение корпоративной этики (выполнение правил внутреннего распорядка);</w:t>
            </w:r>
          </w:p>
          <w:p w:rsidR="00A15B58" w:rsidRPr="00A15B58" w:rsidRDefault="00A15B58" w:rsidP="00A15B58">
            <w:pPr>
              <w:rPr>
                <w:rFonts w:ascii="Times New Roman" w:eastAsia="Times New Roman" w:hAnsi="Times New Roman" w:cs="Times New Roman"/>
                <w:bCs/>
                <w:sz w:val="24"/>
                <w:szCs w:val="24"/>
              </w:rPr>
            </w:pPr>
            <w:r w:rsidRPr="00A15B58">
              <w:rPr>
                <w:rFonts w:ascii="Times New Roman" w:eastAsia="Times New Roman" w:hAnsi="Times New Roman" w:cs="Times New Roman"/>
                <w:bCs/>
                <w:sz w:val="24"/>
                <w:szCs w:val="24"/>
              </w:rPr>
              <w:t>-ориентирование  на воинскую службу с учётом профессиональных знаний</w:t>
            </w:r>
          </w:p>
        </w:tc>
        <w:tc>
          <w:tcPr>
            <w:tcW w:w="2517" w:type="dxa"/>
          </w:tcPr>
          <w:p w:rsidR="00A15B58" w:rsidRPr="00A15B58" w:rsidRDefault="00A15B58" w:rsidP="00A15B58">
            <w:pPr>
              <w:rPr>
                <w:rFonts w:ascii="Times New Roman" w:eastAsia="Times New Roman" w:hAnsi="Times New Roman" w:cs="Times New Roman"/>
                <w:bCs/>
                <w:sz w:val="24"/>
                <w:szCs w:val="24"/>
              </w:rPr>
            </w:pPr>
            <w:r w:rsidRPr="00A15B58">
              <w:rPr>
                <w:rFonts w:ascii="Times New Roman" w:eastAsia="Times New Roman" w:hAnsi="Times New Roman" w:cs="Times New Roman"/>
                <w:bCs/>
                <w:sz w:val="24"/>
                <w:szCs w:val="24"/>
              </w:rPr>
              <w:t>Своевременность постановки на воинский учет;</w:t>
            </w:r>
          </w:p>
          <w:p w:rsidR="00A15B58" w:rsidRPr="00A15B58" w:rsidRDefault="00A15B58" w:rsidP="00A15B58">
            <w:pPr>
              <w:rPr>
                <w:rFonts w:ascii="Times New Roman" w:eastAsia="Times New Roman" w:hAnsi="Times New Roman" w:cs="Times New Roman"/>
                <w:bCs/>
                <w:sz w:val="24"/>
                <w:szCs w:val="24"/>
                <w:highlight w:val="yellow"/>
              </w:rPr>
            </w:pPr>
            <w:r w:rsidRPr="00A15B58">
              <w:rPr>
                <w:rFonts w:ascii="Times New Roman" w:eastAsia="Times New Roman" w:hAnsi="Times New Roman" w:cs="Times New Roman"/>
                <w:bCs/>
                <w:sz w:val="24"/>
                <w:szCs w:val="24"/>
              </w:rPr>
              <w:t>Итоги проведения воинских сборов тестирования по ТБ</w:t>
            </w:r>
          </w:p>
        </w:tc>
      </w:tr>
    </w:tbl>
    <w:p w:rsidR="00F84656" w:rsidRPr="00A15B58" w:rsidRDefault="00F84656" w:rsidP="00F8465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Times New Roman" w:hAnsi="Times New Roman" w:cs="Times New Roman"/>
          <w:i/>
          <w:sz w:val="24"/>
          <w:szCs w:val="24"/>
        </w:rPr>
      </w:pPr>
    </w:p>
    <w:p w:rsidR="00F84656" w:rsidRPr="00A15B58" w:rsidRDefault="00F84656" w:rsidP="00F84656">
      <w:pPr>
        <w:jc w:val="both"/>
        <w:rPr>
          <w:rFonts w:ascii="Times New Roman" w:eastAsia="Times New Roman" w:hAnsi="Times New Roman" w:cs="Times New Roman"/>
          <w:sz w:val="24"/>
          <w:szCs w:val="24"/>
        </w:rPr>
      </w:pPr>
      <w:r w:rsidRPr="00A15B58">
        <w:rPr>
          <w:rFonts w:ascii="Times New Roman" w:eastAsia="Times New Roman" w:hAnsi="Times New Roman" w:cs="Times New Roman"/>
          <w:sz w:val="24"/>
          <w:szCs w:val="24"/>
        </w:rPr>
        <w:t xml:space="preserve">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(таблица). </w:t>
      </w:r>
    </w:p>
    <w:tbl>
      <w:tblPr>
        <w:tblW w:w="9426" w:type="dxa"/>
        <w:jc w:val="center"/>
        <w:tblInd w:w="-79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tblPr>
      <w:tblGrid>
        <w:gridCol w:w="3490"/>
        <w:gridCol w:w="2318"/>
        <w:gridCol w:w="3618"/>
      </w:tblGrid>
      <w:tr w:rsidR="00F84656" w:rsidRPr="00A15B58" w:rsidTr="000F1CD7">
        <w:trPr>
          <w:trHeight w:val="20"/>
          <w:jc w:val="center"/>
        </w:trPr>
        <w:tc>
          <w:tcPr>
            <w:tcW w:w="3490" w:type="dxa"/>
            <w:vMerge w:val="restart"/>
            <w:tcBorders>
              <w:top w:val="single" w:sz="8" w:space="0" w:color="auto"/>
            </w:tcBorders>
            <w:noWrap/>
            <w:vAlign w:val="center"/>
          </w:tcPr>
          <w:p w:rsidR="00F84656" w:rsidRPr="00A15B58" w:rsidRDefault="00F84656" w:rsidP="00593CA7">
            <w:pPr>
              <w:spacing w:after="0" w:line="240" w:lineRule="auto"/>
              <w:jc w:val="center"/>
              <w:rPr>
                <w:rFonts w:ascii="Times New Roman" w:eastAsia="Times New Roman" w:hAnsi="Times New Roman" w:cs="Times New Roman"/>
                <w:b/>
                <w:sz w:val="24"/>
                <w:szCs w:val="24"/>
              </w:rPr>
            </w:pPr>
            <w:r w:rsidRPr="00A15B58">
              <w:rPr>
                <w:rFonts w:ascii="Times New Roman" w:eastAsia="Times New Roman" w:hAnsi="Times New Roman" w:cs="Times New Roman"/>
                <w:b/>
                <w:sz w:val="24"/>
                <w:szCs w:val="24"/>
              </w:rPr>
              <w:t>Процент результативности (правильных ответов)</w:t>
            </w:r>
          </w:p>
        </w:tc>
        <w:tc>
          <w:tcPr>
            <w:tcW w:w="5936" w:type="dxa"/>
            <w:gridSpan w:val="2"/>
            <w:tcBorders>
              <w:top w:val="single" w:sz="8" w:space="0" w:color="auto"/>
            </w:tcBorders>
            <w:vAlign w:val="center"/>
          </w:tcPr>
          <w:p w:rsidR="00F84656" w:rsidRPr="00A15B58" w:rsidRDefault="00F84656" w:rsidP="00593CA7">
            <w:pPr>
              <w:spacing w:after="0" w:line="240" w:lineRule="auto"/>
              <w:jc w:val="center"/>
              <w:rPr>
                <w:rFonts w:ascii="Times New Roman" w:eastAsia="Times New Roman" w:hAnsi="Times New Roman" w:cs="Times New Roman"/>
                <w:b/>
                <w:sz w:val="24"/>
                <w:szCs w:val="24"/>
              </w:rPr>
            </w:pPr>
            <w:r w:rsidRPr="00A15B58">
              <w:rPr>
                <w:rFonts w:ascii="Times New Roman" w:eastAsia="Times New Roman" w:hAnsi="Times New Roman" w:cs="Times New Roman"/>
                <w:b/>
                <w:sz w:val="24"/>
                <w:szCs w:val="24"/>
              </w:rPr>
              <w:t>Качественная оценка индивидуальных образовательных достижений</w:t>
            </w:r>
          </w:p>
        </w:tc>
      </w:tr>
      <w:tr w:rsidR="00F84656" w:rsidRPr="00A15B58" w:rsidTr="000F1CD7">
        <w:trPr>
          <w:trHeight w:val="510"/>
          <w:jc w:val="center"/>
        </w:trPr>
        <w:tc>
          <w:tcPr>
            <w:tcW w:w="3490" w:type="dxa"/>
            <w:vMerge/>
            <w:tcBorders>
              <w:bottom w:val="single" w:sz="8" w:space="0" w:color="auto"/>
            </w:tcBorders>
            <w:noWrap/>
            <w:vAlign w:val="center"/>
          </w:tcPr>
          <w:p w:rsidR="00F84656" w:rsidRPr="00A15B58" w:rsidRDefault="00F84656" w:rsidP="00593CA7">
            <w:pPr>
              <w:spacing w:after="0" w:line="240" w:lineRule="auto"/>
              <w:jc w:val="center"/>
              <w:rPr>
                <w:rFonts w:ascii="Times New Roman" w:eastAsia="Times New Roman" w:hAnsi="Times New Roman" w:cs="Times New Roman"/>
                <w:b/>
                <w:sz w:val="24"/>
                <w:szCs w:val="24"/>
              </w:rPr>
            </w:pPr>
          </w:p>
        </w:tc>
        <w:tc>
          <w:tcPr>
            <w:tcW w:w="2318" w:type="dxa"/>
            <w:tcBorders>
              <w:bottom w:val="single" w:sz="8" w:space="0" w:color="auto"/>
            </w:tcBorders>
            <w:vAlign w:val="center"/>
          </w:tcPr>
          <w:p w:rsidR="00F84656" w:rsidRPr="00A15B58" w:rsidRDefault="00F84656" w:rsidP="00593CA7">
            <w:pPr>
              <w:spacing w:after="0" w:line="240" w:lineRule="auto"/>
              <w:jc w:val="center"/>
              <w:rPr>
                <w:rFonts w:ascii="Times New Roman" w:eastAsia="Times New Roman" w:hAnsi="Times New Roman" w:cs="Times New Roman"/>
                <w:b/>
                <w:sz w:val="24"/>
                <w:szCs w:val="24"/>
              </w:rPr>
            </w:pPr>
            <w:r w:rsidRPr="00A15B58">
              <w:rPr>
                <w:rFonts w:ascii="Times New Roman" w:eastAsia="Times New Roman" w:hAnsi="Times New Roman" w:cs="Times New Roman"/>
                <w:b/>
                <w:sz w:val="24"/>
                <w:szCs w:val="24"/>
              </w:rPr>
              <w:t>балл (отметка)</w:t>
            </w:r>
          </w:p>
        </w:tc>
        <w:tc>
          <w:tcPr>
            <w:tcW w:w="3618" w:type="dxa"/>
            <w:tcBorders>
              <w:bottom w:val="single" w:sz="8" w:space="0" w:color="auto"/>
            </w:tcBorders>
            <w:vAlign w:val="center"/>
          </w:tcPr>
          <w:p w:rsidR="00F84656" w:rsidRPr="00A15B58" w:rsidRDefault="00F84656" w:rsidP="00593CA7">
            <w:pPr>
              <w:spacing w:after="0" w:line="240" w:lineRule="auto"/>
              <w:jc w:val="center"/>
              <w:rPr>
                <w:rFonts w:ascii="Times New Roman" w:eastAsia="Times New Roman" w:hAnsi="Times New Roman" w:cs="Times New Roman"/>
                <w:b/>
                <w:sz w:val="24"/>
                <w:szCs w:val="24"/>
              </w:rPr>
            </w:pPr>
            <w:r w:rsidRPr="00A15B58">
              <w:rPr>
                <w:rFonts w:ascii="Times New Roman" w:eastAsia="Times New Roman" w:hAnsi="Times New Roman" w:cs="Times New Roman"/>
                <w:b/>
                <w:sz w:val="24"/>
                <w:szCs w:val="24"/>
              </w:rPr>
              <w:t>вербальный аналог</w:t>
            </w:r>
          </w:p>
        </w:tc>
      </w:tr>
      <w:tr w:rsidR="00F84656" w:rsidRPr="00A15B58" w:rsidTr="000F1CD7">
        <w:trPr>
          <w:trHeight w:val="20"/>
          <w:jc w:val="center"/>
        </w:trPr>
        <w:tc>
          <w:tcPr>
            <w:tcW w:w="3490" w:type="dxa"/>
            <w:tcBorders>
              <w:top w:val="single" w:sz="8" w:space="0" w:color="auto"/>
            </w:tcBorders>
            <w:noWrap/>
            <w:vAlign w:val="center"/>
          </w:tcPr>
          <w:p w:rsidR="00F84656" w:rsidRPr="00A15B58" w:rsidRDefault="00F84656" w:rsidP="00593CA7">
            <w:pPr>
              <w:spacing w:after="0" w:line="240" w:lineRule="auto"/>
              <w:jc w:val="center"/>
              <w:rPr>
                <w:rFonts w:ascii="Times New Roman" w:eastAsia="Times New Roman" w:hAnsi="Times New Roman" w:cs="Times New Roman"/>
                <w:sz w:val="24"/>
                <w:szCs w:val="24"/>
              </w:rPr>
            </w:pPr>
            <w:r w:rsidRPr="00A15B58">
              <w:rPr>
                <w:rFonts w:ascii="Times New Roman" w:eastAsia="Times New Roman" w:hAnsi="Times New Roman" w:cs="Times New Roman"/>
                <w:sz w:val="24"/>
                <w:szCs w:val="24"/>
              </w:rPr>
              <w:t>90 ÷ 100</w:t>
            </w:r>
          </w:p>
        </w:tc>
        <w:tc>
          <w:tcPr>
            <w:tcW w:w="2318" w:type="dxa"/>
            <w:tcBorders>
              <w:top w:val="single" w:sz="8" w:space="0" w:color="auto"/>
            </w:tcBorders>
            <w:vAlign w:val="center"/>
          </w:tcPr>
          <w:p w:rsidR="00F84656" w:rsidRPr="00A15B58" w:rsidRDefault="00F84656" w:rsidP="00593CA7">
            <w:pPr>
              <w:spacing w:after="0" w:line="240" w:lineRule="auto"/>
              <w:jc w:val="center"/>
              <w:rPr>
                <w:rFonts w:ascii="Times New Roman" w:eastAsia="Times New Roman" w:hAnsi="Times New Roman" w:cs="Times New Roman"/>
                <w:sz w:val="24"/>
                <w:szCs w:val="24"/>
              </w:rPr>
            </w:pPr>
            <w:r w:rsidRPr="00A15B58">
              <w:rPr>
                <w:rFonts w:ascii="Times New Roman" w:eastAsia="Times New Roman" w:hAnsi="Times New Roman" w:cs="Times New Roman"/>
                <w:sz w:val="24"/>
                <w:szCs w:val="24"/>
              </w:rPr>
              <w:t>5</w:t>
            </w:r>
          </w:p>
        </w:tc>
        <w:tc>
          <w:tcPr>
            <w:tcW w:w="3618" w:type="dxa"/>
            <w:tcBorders>
              <w:top w:val="single" w:sz="8" w:space="0" w:color="auto"/>
            </w:tcBorders>
          </w:tcPr>
          <w:p w:rsidR="00F84656" w:rsidRPr="00A15B58" w:rsidRDefault="00F84656" w:rsidP="00593CA7">
            <w:pPr>
              <w:spacing w:after="0" w:line="240" w:lineRule="auto"/>
              <w:jc w:val="center"/>
              <w:rPr>
                <w:rFonts w:ascii="Times New Roman" w:eastAsia="Times New Roman" w:hAnsi="Times New Roman" w:cs="Times New Roman"/>
                <w:sz w:val="24"/>
                <w:szCs w:val="24"/>
              </w:rPr>
            </w:pPr>
            <w:r w:rsidRPr="00A15B58">
              <w:rPr>
                <w:rFonts w:ascii="Times New Roman" w:eastAsia="Times New Roman" w:hAnsi="Times New Roman" w:cs="Times New Roman"/>
                <w:sz w:val="24"/>
                <w:szCs w:val="24"/>
              </w:rPr>
              <w:t>отлично</w:t>
            </w:r>
          </w:p>
        </w:tc>
      </w:tr>
      <w:tr w:rsidR="00F84656" w:rsidRPr="00A15B58" w:rsidTr="000F1CD7">
        <w:trPr>
          <w:trHeight w:val="20"/>
          <w:jc w:val="center"/>
        </w:trPr>
        <w:tc>
          <w:tcPr>
            <w:tcW w:w="3490" w:type="dxa"/>
            <w:noWrap/>
            <w:vAlign w:val="center"/>
          </w:tcPr>
          <w:p w:rsidR="00F84656" w:rsidRPr="00A15B58" w:rsidRDefault="00F84656" w:rsidP="00593CA7">
            <w:pPr>
              <w:spacing w:after="0" w:line="240" w:lineRule="auto"/>
              <w:jc w:val="center"/>
              <w:rPr>
                <w:rFonts w:ascii="Times New Roman" w:eastAsia="Times New Roman" w:hAnsi="Times New Roman" w:cs="Times New Roman"/>
                <w:sz w:val="24"/>
                <w:szCs w:val="24"/>
              </w:rPr>
            </w:pPr>
            <w:r w:rsidRPr="00A15B58">
              <w:rPr>
                <w:rFonts w:ascii="Times New Roman" w:eastAsia="Times New Roman" w:hAnsi="Times New Roman" w:cs="Times New Roman"/>
                <w:sz w:val="24"/>
                <w:szCs w:val="24"/>
              </w:rPr>
              <w:t>70 ÷ 90</w:t>
            </w:r>
          </w:p>
        </w:tc>
        <w:tc>
          <w:tcPr>
            <w:tcW w:w="2318" w:type="dxa"/>
            <w:vAlign w:val="center"/>
          </w:tcPr>
          <w:p w:rsidR="00F84656" w:rsidRPr="00A15B58" w:rsidRDefault="00F84656" w:rsidP="00593CA7">
            <w:pPr>
              <w:spacing w:after="0" w:line="240" w:lineRule="auto"/>
              <w:jc w:val="center"/>
              <w:rPr>
                <w:rFonts w:ascii="Times New Roman" w:eastAsia="Times New Roman" w:hAnsi="Times New Roman" w:cs="Times New Roman"/>
                <w:sz w:val="24"/>
                <w:szCs w:val="24"/>
              </w:rPr>
            </w:pPr>
            <w:r w:rsidRPr="00A15B58">
              <w:rPr>
                <w:rFonts w:ascii="Times New Roman" w:eastAsia="Times New Roman" w:hAnsi="Times New Roman" w:cs="Times New Roman"/>
                <w:sz w:val="24"/>
                <w:szCs w:val="24"/>
              </w:rPr>
              <w:t>4</w:t>
            </w:r>
          </w:p>
        </w:tc>
        <w:tc>
          <w:tcPr>
            <w:tcW w:w="3618" w:type="dxa"/>
          </w:tcPr>
          <w:p w:rsidR="00F84656" w:rsidRPr="00A15B58" w:rsidRDefault="00F84656" w:rsidP="00593CA7">
            <w:pPr>
              <w:spacing w:after="0" w:line="240" w:lineRule="auto"/>
              <w:jc w:val="center"/>
              <w:rPr>
                <w:rFonts w:ascii="Times New Roman" w:eastAsia="Times New Roman" w:hAnsi="Times New Roman" w:cs="Times New Roman"/>
                <w:sz w:val="24"/>
                <w:szCs w:val="24"/>
              </w:rPr>
            </w:pPr>
            <w:r w:rsidRPr="00A15B58">
              <w:rPr>
                <w:rFonts w:ascii="Times New Roman" w:eastAsia="Times New Roman" w:hAnsi="Times New Roman" w:cs="Times New Roman"/>
                <w:sz w:val="24"/>
                <w:szCs w:val="24"/>
              </w:rPr>
              <w:t>хорошо</w:t>
            </w:r>
          </w:p>
        </w:tc>
      </w:tr>
      <w:tr w:rsidR="00F84656" w:rsidRPr="00A15B58" w:rsidTr="000F1CD7">
        <w:trPr>
          <w:trHeight w:val="20"/>
          <w:jc w:val="center"/>
        </w:trPr>
        <w:tc>
          <w:tcPr>
            <w:tcW w:w="3490" w:type="dxa"/>
            <w:noWrap/>
            <w:vAlign w:val="center"/>
          </w:tcPr>
          <w:p w:rsidR="00F84656" w:rsidRPr="00A15B58" w:rsidRDefault="00F84656" w:rsidP="00593CA7">
            <w:pPr>
              <w:spacing w:after="0" w:line="240" w:lineRule="auto"/>
              <w:jc w:val="center"/>
              <w:rPr>
                <w:rFonts w:ascii="Times New Roman" w:eastAsia="Times New Roman" w:hAnsi="Times New Roman" w:cs="Times New Roman"/>
                <w:sz w:val="24"/>
                <w:szCs w:val="24"/>
              </w:rPr>
            </w:pPr>
            <w:r w:rsidRPr="00A15B58">
              <w:rPr>
                <w:rFonts w:ascii="Times New Roman" w:eastAsia="Times New Roman" w:hAnsi="Times New Roman" w:cs="Times New Roman"/>
                <w:sz w:val="24"/>
                <w:szCs w:val="24"/>
              </w:rPr>
              <w:lastRenderedPageBreak/>
              <w:t>50 ÷ 70</w:t>
            </w:r>
          </w:p>
        </w:tc>
        <w:tc>
          <w:tcPr>
            <w:tcW w:w="2318" w:type="dxa"/>
            <w:vAlign w:val="center"/>
          </w:tcPr>
          <w:p w:rsidR="00F84656" w:rsidRPr="00A15B58" w:rsidRDefault="00F84656" w:rsidP="00593CA7">
            <w:pPr>
              <w:spacing w:after="0" w:line="240" w:lineRule="auto"/>
              <w:jc w:val="center"/>
              <w:rPr>
                <w:rFonts w:ascii="Times New Roman" w:eastAsia="Times New Roman" w:hAnsi="Times New Roman" w:cs="Times New Roman"/>
                <w:sz w:val="24"/>
                <w:szCs w:val="24"/>
              </w:rPr>
            </w:pPr>
            <w:r w:rsidRPr="00A15B58">
              <w:rPr>
                <w:rFonts w:ascii="Times New Roman" w:eastAsia="Times New Roman" w:hAnsi="Times New Roman" w:cs="Times New Roman"/>
                <w:sz w:val="24"/>
                <w:szCs w:val="24"/>
              </w:rPr>
              <w:t>3</w:t>
            </w:r>
          </w:p>
        </w:tc>
        <w:tc>
          <w:tcPr>
            <w:tcW w:w="3618" w:type="dxa"/>
          </w:tcPr>
          <w:p w:rsidR="00F84656" w:rsidRPr="00A15B58" w:rsidRDefault="00F84656" w:rsidP="00593CA7">
            <w:pPr>
              <w:spacing w:after="0" w:line="240" w:lineRule="auto"/>
              <w:jc w:val="center"/>
              <w:rPr>
                <w:rFonts w:ascii="Times New Roman" w:eastAsia="Times New Roman" w:hAnsi="Times New Roman" w:cs="Times New Roman"/>
                <w:sz w:val="24"/>
                <w:szCs w:val="24"/>
              </w:rPr>
            </w:pPr>
            <w:r w:rsidRPr="00A15B58">
              <w:rPr>
                <w:rFonts w:ascii="Times New Roman" w:eastAsia="Times New Roman" w:hAnsi="Times New Roman" w:cs="Times New Roman"/>
                <w:sz w:val="24"/>
                <w:szCs w:val="24"/>
              </w:rPr>
              <w:t>удовлетворительно</w:t>
            </w:r>
          </w:p>
        </w:tc>
      </w:tr>
      <w:tr w:rsidR="00F84656" w:rsidRPr="00A15B58" w:rsidTr="000F1CD7">
        <w:trPr>
          <w:trHeight w:val="20"/>
          <w:jc w:val="center"/>
        </w:trPr>
        <w:tc>
          <w:tcPr>
            <w:tcW w:w="3490" w:type="dxa"/>
            <w:tcBorders>
              <w:bottom w:val="single" w:sz="8" w:space="0" w:color="auto"/>
            </w:tcBorders>
            <w:noWrap/>
            <w:vAlign w:val="center"/>
          </w:tcPr>
          <w:p w:rsidR="00F84656" w:rsidRPr="00A15B58" w:rsidRDefault="00F84656" w:rsidP="00593CA7">
            <w:pPr>
              <w:spacing w:after="0" w:line="240" w:lineRule="auto"/>
              <w:jc w:val="center"/>
              <w:rPr>
                <w:rFonts w:ascii="Times New Roman" w:eastAsia="Times New Roman" w:hAnsi="Times New Roman" w:cs="Times New Roman"/>
                <w:sz w:val="24"/>
                <w:szCs w:val="24"/>
              </w:rPr>
            </w:pPr>
            <w:r w:rsidRPr="00A15B58">
              <w:rPr>
                <w:rFonts w:ascii="Times New Roman" w:eastAsia="Times New Roman" w:hAnsi="Times New Roman" w:cs="Times New Roman"/>
                <w:sz w:val="24"/>
                <w:szCs w:val="24"/>
              </w:rPr>
              <w:t>менее 50</w:t>
            </w:r>
          </w:p>
        </w:tc>
        <w:tc>
          <w:tcPr>
            <w:tcW w:w="2318" w:type="dxa"/>
            <w:tcBorders>
              <w:bottom w:val="single" w:sz="8" w:space="0" w:color="auto"/>
            </w:tcBorders>
            <w:vAlign w:val="center"/>
          </w:tcPr>
          <w:p w:rsidR="00F84656" w:rsidRPr="00A15B58" w:rsidRDefault="00F84656" w:rsidP="00593CA7">
            <w:pPr>
              <w:spacing w:after="0" w:line="240" w:lineRule="auto"/>
              <w:jc w:val="center"/>
              <w:rPr>
                <w:rFonts w:ascii="Times New Roman" w:eastAsia="Times New Roman" w:hAnsi="Times New Roman" w:cs="Times New Roman"/>
                <w:sz w:val="24"/>
                <w:szCs w:val="24"/>
              </w:rPr>
            </w:pPr>
            <w:r w:rsidRPr="00A15B58">
              <w:rPr>
                <w:rFonts w:ascii="Times New Roman" w:eastAsia="Times New Roman" w:hAnsi="Times New Roman" w:cs="Times New Roman"/>
                <w:sz w:val="24"/>
                <w:szCs w:val="24"/>
              </w:rPr>
              <w:t>2</w:t>
            </w:r>
          </w:p>
        </w:tc>
        <w:tc>
          <w:tcPr>
            <w:tcW w:w="3618" w:type="dxa"/>
            <w:tcBorders>
              <w:bottom w:val="single" w:sz="8" w:space="0" w:color="auto"/>
            </w:tcBorders>
          </w:tcPr>
          <w:p w:rsidR="00F84656" w:rsidRPr="00A15B58" w:rsidRDefault="00F84656" w:rsidP="00593CA7">
            <w:pPr>
              <w:spacing w:after="0" w:line="240" w:lineRule="auto"/>
              <w:jc w:val="center"/>
              <w:rPr>
                <w:rFonts w:ascii="Times New Roman" w:eastAsia="Times New Roman" w:hAnsi="Times New Roman" w:cs="Times New Roman"/>
                <w:sz w:val="24"/>
                <w:szCs w:val="24"/>
              </w:rPr>
            </w:pPr>
            <w:r w:rsidRPr="00A15B58">
              <w:rPr>
                <w:rFonts w:ascii="Times New Roman" w:eastAsia="Times New Roman" w:hAnsi="Times New Roman" w:cs="Times New Roman"/>
                <w:sz w:val="24"/>
                <w:szCs w:val="24"/>
              </w:rPr>
              <w:t>неудовлетворительно</w:t>
            </w:r>
          </w:p>
        </w:tc>
      </w:tr>
    </w:tbl>
    <w:p w:rsidR="00F84656" w:rsidRPr="00A15B58" w:rsidRDefault="00F84656" w:rsidP="00F84656">
      <w:pPr>
        <w:widowControl w:val="0"/>
        <w:suppressAutoHyphens/>
        <w:ind w:firstLine="720"/>
        <w:jc w:val="both"/>
        <w:rPr>
          <w:rFonts w:ascii="Times New Roman" w:eastAsia="Times New Roman" w:hAnsi="Times New Roman" w:cs="Times New Roman"/>
          <w:sz w:val="24"/>
          <w:szCs w:val="24"/>
        </w:rPr>
      </w:pPr>
    </w:p>
    <w:p w:rsidR="00F84656" w:rsidRPr="00A15B58" w:rsidRDefault="00F84656" w:rsidP="00F84656">
      <w:pPr>
        <w:widowControl w:val="0"/>
        <w:suppressAutoHyphens/>
        <w:ind w:firstLine="720"/>
        <w:jc w:val="both"/>
        <w:rPr>
          <w:rFonts w:ascii="Times New Roman" w:eastAsia="Times New Roman" w:hAnsi="Times New Roman" w:cs="Times New Roman"/>
          <w:sz w:val="24"/>
          <w:szCs w:val="24"/>
        </w:rPr>
      </w:pPr>
      <w:r w:rsidRPr="00A15B58">
        <w:rPr>
          <w:rFonts w:ascii="Times New Roman" w:eastAsia="Times New Roman" w:hAnsi="Times New Roman" w:cs="Times New Roman"/>
          <w:sz w:val="24"/>
          <w:szCs w:val="24"/>
        </w:rPr>
        <w:t xml:space="preserve">На этапе промежуточной аттестации по медиане качественных оценок индивидуальных образовательных достижений экзаменационной комиссией определяется интегральная оценка освоенных обучающимися профессиональных и общих компетенций как результатов освоения профессионального модуля. </w:t>
      </w:r>
    </w:p>
    <w:p w:rsidR="00F84656" w:rsidRPr="00A15B58" w:rsidRDefault="00F84656" w:rsidP="00F8465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Times New Roman" w:hAnsi="Times New Roman" w:cs="Times New Roman"/>
          <w:sz w:val="24"/>
          <w:szCs w:val="24"/>
        </w:rPr>
      </w:pPr>
    </w:p>
    <w:p w:rsidR="00F84656" w:rsidRPr="00A15B58" w:rsidRDefault="00A15B58" w:rsidP="00F8465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Times New Roman" w:hAnsi="Times New Roman" w:cs="Times New Roman"/>
          <w:i/>
          <w:sz w:val="24"/>
          <w:szCs w:val="24"/>
        </w:rPr>
      </w:pPr>
      <w:r w:rsidRPr="00A15B58">
        <w:rPr>
          <w:rFonts w:ascii="Times New Roman" w:eastAsia="Times New Roman" w:hAnsi="Times New Roman" w:cs="Times New Roman"/>
          <w:i/>
          <w:sz w:val="24"/>
          <w:szCs w:val="24"/>
        </w:rPr>
        <w:t>6</w:t>
      </w:r>
      <w:r w:rsidR="00F84656" w:rsidRPr="00A15B58">
        <w:rPr>
          <w:rFonts w:ascii="Times New Roman" w:eastAsia="Times New Roman" w:hAnsi="Times New Roman" w:cs="Times New Roman"/>
          <w:i/>
          <w:sz w:val="24"/>
          <w:szCs w:val="24"/>
        </w:rPr>
        <w:t>.2. Требования к выпускным квалификационным работам</w:t>
      </w:r>
    </w:p>
    <w:p w:rsidR="00F84656" w:rsidRPr="00A15B58" w:rsidRDefault="00A15B58" w:rsidP="00F84656">
      <w:pPr>
        <w:pStyle w:val="a9"/>
        <w:spacing w:after="0"/>
        <w:ind w:left="540"/>
        <w:jc w:val="both"/>
      </w:pPr>
      <w:r>
        <w:t>6</w:t>
      </w:r>
      <w:r w:rsidR="00F84656" w:rsidRPr="00A15B58">
        <w:t>.2.1. Структура выпускной квалификационной работы (ВКР).</w:t>
      </w:r>
    </w:p>
    <w:p w:rsidR="00F84656" w:rsidRPr="00A15B58" w:rsidRDefault="00F84656" w:rsidP="00F84656">
      <w:pPr>
        <w:pStyle w:val="a9"/>
        <w:spacing w:after="0"/>
        <w:ind w:left="0" w:firstLine="540"/>
        <w:jc w:val="both"/>
      </w:pPr>
      <w:r w:rsidRPr="00A15B58">
        <w:t>Выпускная квалификационная работа (ВКР) преследует цели сопоставления достигнутого выпускником уровня фундаментальной, общепрофессиональной и специальной подготовки с требованиями профессионально-образовательной программы специальности.</w:t>
      </w:r>
    </w:p>
    <w:p w:rsidR="00F84656" w:rsidRPr="00A15B58" w:rsidRDefault="00F84656" w:rsidP="00F84656">
      <w:pPr>
        <w:pStyle w:val="a9"/>
        <w:spacing w:after="0"/>
        <w:ind w:left="0" w:firstLine="540"/>
        <w:jc w:val="both"/>
      </w:pPr>
      <w:r w:rsidRPr="00A15B58">
        <w:t>Качество профессиональной и специальной подготовки дипломированного специалиста  среднего звена объективно определяется на основе полученных им результатов, охватывающих своим содержанием основные этапы научно-технического процесса.</w:t>
      </w:r>
    </w:p>
    <w:p w:rsidR="00F84656" w:rsidRPr="00A15B58" w:rsidRDefault="00F84656" w:rsidP="00F84656">
      <w:pPr>
        <w:pStyle w:val="a9"/>
        <w:spacing w:after="0"/>
        <w:ind w:left="0" w:firstLine="540"/>
        <w:jc w:val="both"/>
      </w:pPr>
      <w:r w:rsidRPr="00A15B58">
        <w:t>Содержание ВКР должно соответствовать профессионально-образовательной программе специальности.</w:t>
      </w:r>
    </w:p>
    <w:p w:rsidR="00F84656" w:rsidRPr="00A15B58" w:rsidRDefault="00F84656" w:rsidP="00F84656">
      <w:pPr>
        <w:pStyle w:val="a9"/>
        <w:spacing w:after="0"/>
        <w:ind w:left="0" w:firstLine="540"/>
        <w:jc w:val="both"/>
      </w:pPr>
      <w:r w:rsidRPr="00A15B58">
        <w:t>ВКР должна выполняться на основе индивидуального задания, содержащего исходную информацию, достаточную для системного анализа конкретного объекта.</w:t>
      </w:r>
    </w:p>
    <w:p w:rsidR="00F84656" w:rsidRPr="00A15B58" w:rsidRDefault="00F84656" w:rsidP="00F84656">
      <w:pPr>
        <w:pStyle w:val="a9"/>
        <w:spacing w:after="0"/>
        <w:ind w:left="0" w:firstLine="540"/>
        <w:jc w:val="both"/>
      </w:pPr>
      <w:bookmarkStart w:id="2" w:name="_GoBack"/>
      <w:bookmarkEnd w:id="2"/>
    </w:p>
    <w:p w:rsidR="00F84656" w:rsidRPr="00A15B58" w:rsidRDefault="00A15B58" w:rsidP="00F84656">
      <w:pPr>
        <w:pStyle w:val="a9"/>
        <w:spacing w:after="0"/>
        <w:ind w:left="0" w:firstLine="540"/>
        <w:jc w:val="both"/>
      </w:pPr>
      <w:r w:rsidRPr="00A15B58">
        <w:t>6</w:t>
      </w:r>
      <w:r w:rsidR="00F84656" w:rsidRPr="00A15B58">
        <w:t>.2.2. Организация выполнения ВКР.</w:t>
      </w:r>
    </w:p>
    <w:p w:rsidR="00F84656" w:rsidRPr="00A15B58" w:rsidRDefault="00F84656" w:rsidP="00F84656">
      <w:pPr>
        <w:pStyle w:val="a9"/>
        <w:spacing w:after="0"/>
        <w:ind w:left="0" w:firstLine="540"/>
        <w:jc w:val="both"/>
      </w:pPr>
      <w:r w:rsidRPr="00A15B58">
        <w:t>ВКР выполня</w:t>
      </w:r>
      <w:r w:rsidR="00316A15" w:rsidRPr="00A15B58">
        <w:t>ются</w:t>
      </w:r>
      <w:r w:rsidRPr="00A15B58">
        <w:t xml:space="preserve"> под руководством опытных преподавателей</w:t>
      </w:r>
      <w:r w:rsidR="00316A15" w:rsidRPr="00A15B58">
        <w:t xml:space="preserve">, </w:t>
      </w:r>
      <w:r w:rsidRPr="00A15B58">
        <w:t xml:space="preserve">на предприятиях, организациях </w:t>
      </w:r>
      <w:r w:rsidR="00316A15" w:rsidRPr="00A15B58">
        <w:t xml:space="preserve"> Краснодарского края </w:t>
      </w:r>
      <w:r w:rsidRPr="00A15B58">
        <w:t xml:space="preserve">. </w:t>
      </w:r>
    </w:p>
    <w:p w:rsidR="00F84656" w:rsidRPr="00A15B58" w:rsidRDefault="00F84656" w:rsidP="00F84656">
      <w:pPr>
        <w:pStyle w:val="a9"/>
        <w:ind w:left="0" w:firstLine="540"/>
        <w:jc w:val="both"/>
      </w:pPr>
      <w:r w:rsidRPr="00A15B58">
        <w:t>Темы выпускных квалификационных работ разрабатываются преподавателями цикловой комиссии совместно со специалистами других образовательных учреждений, организаций, заинтересованных в разработке данных тем, и рассматриваются цикловой комиссией. Тема выпускной квалификационной работы может быть предложена студентом при условии обоснования им целесообразности ее разработки.</w:t>
      </w:r>
    </w:p>
    <w:p w:rsidR="00F84656" w:rsidRPr="00A15B58" w:rsidRDefault="00F84656" w:rsidP="00F84656">
      <w:pPr>
        <w:pStyle w:val="a9"/>
        <w:ind w:left="0" w:firstLine="540"/>
        <w:jc w:val="both"/>
      </w:pPr>
      <w:r w:rsidRPr="00A15B58">
        <w:t>Темы выпускных квалификационных работ должны отражать современный уровень развития науки, техники и производства.</w:t>
      </w:r>
    </w:p>
    <w:p w:rsidR="00F84656" w:rsidRPr="00A15B58" w:rsidRDefault="00F84656" w:rsidP="00F84656">
      <w:pPr>
        <w:pStyle w:val="a9"/>
        <w:ind w:left="0" w:firstLine="540"/>
        <w:jc w:val="both"/>
      </w:pPr>
      <w:r w:rsidRPr="00A15B58">
        <w:t xml:space="preserve">Закрепление тем выпускных квалификационных работ (с указанием руководителей) за студентами оформляется приказом </w:t>
      </w:r>
      <w:r w:rsidR="00316A15" w:rsidRPr="00A15B58">
        <w:t>ди</w:t>
      </w:r>
      <w:r w:rsidRPr="00A15B58">
        <w:t>ректора.</w:t>
      </w:r>
    </w:p>
    <w:p w:rsidR="00F84656" w:rsidRPr="00A15B58" w:rsidRDefault="00F84656" w:rsidP="00F84656">
      <w:pPr>
        <w:pStyle w:val="a9"/>
        <w:ind w:left="0" w:firstLine="540"/>
        <w:jc w:val="both"/>
      </w:pPr>
      <w:r w:rsidRPr="00A15B58">
        <w:t>По выбранной теме исследования руководитель выпускной квалификационной работы разрабатывает совместно со студентом индивидуальный план подготовки и выполнения выпускной квалификационной работы.</w:t>
      </w:r>
    </w:p>
    <w:p w:rsidR="00F84656" w:rsidRPr="00A15B58" w:rsidRDefault="00F84656" w:rsidP="00F84656">
      <w:pPr>
        <w:pStyle w:val="a9"/>
        <w:ind w:left="0" w:firstLine="540"/>
        <w:jc w:val="both"/>
      </w:pPr>
      <w:r w:rsidRPr="00A15B58">
        <w:t xml:space="preserve">На выполнение ВКР в соответствии с государственными требованиями по </w:t>
      </w:r>
      <w:r w:rsidR="00316A15" w:rsidRPr="00A15B58">
        <w:t>профессии</w:t>
      </w:r>
      <w:r w:rsidRPr="00A15B58">
        <w:t xml:space="preserve"> отводится две недели календарного времени согласно учебному плану.</w:t>
      </w:r>
    </w:p>
    <w:p w:rsidR="00F84656" w:rsidRPr="00A15B58" w:rsidRDefault="00F84656" w:rsidP="00F84656">
      <w:pPr>
        <w:pStyle w:val="a9"/>
        <w:ind w:left="0" w:firstLine="540"/>
        <w:jc w:val="both"/>
      </w:pPr>
      <w:r w:rsidRPr="00A15B58">
        <w:t>ВКР может носить практический и проектный характер.</w:t>
      </w:r>
    </w:p>
    <w:p w:rsidR="00F84656" w:rsidRPr="00A15B58" w:rsidRDefault="00F84656" w:rsidP="00F84656">
      <w:pPr>
        <w:pStyle w:val="a9"/>
        <w:ind w:left="0" w:firstLine="540"/>
        <w:jc w:val="both"/>
      </w:pPr>
      <w:r w:rsidRPr="00A15B58">
        <w:t>Объем ВКР должен составлять не менее 70 страниц печатного текста.</w:t>
      </w:r>
    </w:p>
    <w:p w:rsidR="00F84656" w:rsidRPr="00A15B58" w:rsidRDefault="00F84656" w:rsidP="00F84656">
      <w:pPr>
        <w:pStyle w:val="a9"/>
        <w:ind w:left="0" w:firstLine="540"/>
        <w:jc w:val="both"/>
      </w:pPr>
      <w:r w:rsidRPr="00A15B58">
        <w:t xml:space="preserve">ВКР имеют следующую структуру: </w:t>
      </w:r>
    </w:p>
    <w:p w:rsidR="00F84656" w:rsidRPr="00A15B58" w:rsidRDefault="00F84656" w:rsidP="00F84656">
      <w:pPr>
        <w:pStyle w:val="a9"/>
        <w:numPr>
          <w:ilvl w:val="0"/>
          <w:numId w:val="6"/>
        </w:numPr>
        <w:spacing w:after="0"/>
        <w:ind w:left="0" w:firstLine="540"/>
        <w:jc w:val="both"/>
      </w:pPr>
      <w:r w:rsidRPr="00A15B58">
        <w:lastRenderedPageBreak/>
        <w:t>введение, в котором раскрывается актуальность выбора темы, формулируются компоненты методологического обоснования: объект, проблема, цели и задачи работы;</w:t>
      </w:r>
    </w:p>
    <w:p w:rsidR="00F84656" w:rsidRPr="00A15B58" w:rsidRDefault="00F84656" w:rsidP="00F84656">
      <w:pPr>
        <w:pStyle w:val="a9"/>
        <w:numPr>
          <w:ilvl w:val="0"/>
          <w:numId w:val="6"/>
        </w:numPr>
        <w:tabs>
          <w:tab w:val="num" w:pos="1134"/>
        </w:tabs>
        <w:spacing w:after="0"/>
        <w:ind w:left="0" w:firstLine="540"/>
        <w:jc w:val="both"/>
      </w:pPr>
      <w:r w:rsidRPr="00A15B58">
        <w:t>теоретическая часть, в которой содержатся теоретические основы изучаемой проблемы;</w:t>
      </w:r>
    </w:p>
    <w:p w:rsidR="00F84656" w:rsidRPr="00A15B58" w:rsidRDefault="00F84656" w:rsidP="00F84656">
      <w:pPr>
        <w:pStyle w:val="a9"/>
        <w:spacing w:after="0"/>
        <w:ind w:left="0" w:firstLine="540"/>
        <w:jc w:val="both"/>
      </w:pPr>
      <w:r w:rsidRPr="00A15B58">
        <w:t>-   практическая часть, в которой представлены план выполнения разработанного макета с использованием различных приемов и методов;</w:t>
      </w:r>
    </w:p>
    <w:p w:rsidR="00F84656" w:rsidRPr="00A15B58" w:rsidRDefault="00F84656" w:rsidP="00F84656">
      <w:pPr>
        <w:pStyle w:val="a9"/>
        <w:spacing w:after="0"/>
        <w:ind w:left="0" w:firstLine="540"/>
        <w:jc w:val="both"/>
      </w:pPr>
      <w:r w:rsidRPr="00A15B58">
        <w:t xml:space="preserve"> -   заключение, в котором содержаться выводы и рекомендации относительно возможностей практического применения полученных результатов;</w:t>
      </w:r>
    </w:p>
    <w:p w:rsidR="00F84656" w:rsidRPr="00A15B58" w:rsidRDefault="00F84656" w:rsidP="00F84656">
      <w:pPr>
        <w:pStyle w:val="a9"/>
        <w:spacing w:after="0"/>
        <w:ind w:left="0" w:firstLine="540"/>
        <w:jc w:val="both"/>
      </w:pPr>
      <w:r w:rsidRPr="00A15B58">
        <w:t xml:space="preserve"> -       список используемой литературы (не менее 20 источников);</w:t>
      </w:r>
    </w:p>
    <w:p w:rsidR="00F84656" w:rsidRPr="00A15B58" w:rsidRDefault="00F84656" w:rsidP="00F84656">
      <w:pPr>
        <w:pStyle w:val="a9"/>
        <w:spacing w:after="0"/>
        <w:jc w:val="both"/>
      </w:pPr>
      <w:r w:rsidRPr="00A15B58">
        <w:t xml:space="preserve">     -       приложения.</w:t>
      </w:r>
    </w:p>
    <w:p w:rsidR="00F84656" w:rsidRPr="00A15B58" w:rsidRDefault="00A15B58" w:rsidP="00316A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Times New Roman" w:hAnsi="Times New Roman" w:cs="Times New Roman"/>
          <w:i/>
          <w:sz w:val="24"/>
          <w:szCs w:val="24"/>
        </w:rPr>
      </w:pPr>
      <w:r w:rsidRPr="00A15B58">
        <w:rPr>
          <w:rFonts w:ascii="Times New Roman" w:eastAsia="Times New Roman" w:hAnsi="Times New Roman" w:cs="Times New Roman"/>
          <w:i/>
          <w:sz w:val="24"/>
          <w:szCs w:val="24"/>
        </w:rPr>
        <w:t>6</w:t>
      </w:r>
      <w:r w:rsidR="00F84656" w:rsidRPr="00A15B58">
        <w:rPr>
          <w:rFonts w:ascii="Times New Roman" w:eastAsia="Times New Roman" w:hAnsi="Times New Roman" w:cs="Times New Roman"/>
          <w:i/>
          <w:sz w:val="24"/>
          <w:szCs w:val="24"/>
        </w:rPr>
        <w:t>.3. Организация итоговой государственной  аттестации выпускников</w:t>
      </w:r>
    </w:p>
    <w:p w:rsidR="00F84656" w:rsidRPr="00A15B58" w:rsidRDefault="00F84656" w:rsidP="00F84656">
      <w:pPr>
        <w:pStyle w:val="a9"/>
        <w:ind w:left="0" w:firstLine="540"/>
        <w:jc w:val="both"/>
      </w:pPr>
      <w:r w:rsidRPr="00A15B58">
        <w:t>Защита выпускных квалификационных работ проводится на открытом заседании Государственной аттестационной комиссии.</w:t>
      </w:r>
    </w:p>
    <w:p w:rsidR="00F84656" w:rsidRPr="00A15B58" w:rsidRDefault="00F84656" w:rsidP="00F84656">
      <w:pPr>
        <w:pStyle w:val="a9"/>
        <w:ind w:left="0" w:firstLine="540"/>
        <w:jc w:val="both"/>
      </w:pPr>
      <w:r w:rsidRPr="00A15B58">
        <w:t>Продолжительность выпускной квалификационной работы не должна превышать 45 минут. Процедура защиты ВКР  включает:</w:t>
      </w:r>
    </w:p>
    <w:p w:rsidR="00F84656" w:rsidRPr="00A15B58" w:rsidRDefault="00F84656" w:rsidP="00F84656">
      <w:pPr>
        <w:pStyle w:val="a9"/>
        <w:numPr>
          <w:ilvl w:val="0"/>
          <w:numId w:val="6"/>
        </w:numPr>
        <w:spacing w:after="0"/>
        <w:ind w:left="851" w:firstLine="540"/>
        <w:jc w:val="both"/>
      </w:pPr>
      <w:r w:rsidRPr="00A15B58">
        <w:t>доклад студента (не более 20 минут);</w:t>
      </w:r>
    </w:p>
    <w:p w:rsidR="00F84656" w:rsidRPr="00A15B58" w:rsidRDefault="00F84656" w:rsidP="00F84656">
      <w:pPr>
        <w:pStyle w:val="a9"/>
        <w:numPr>
          <w:ilvl w:val="0"/>
          <w:numId w:val="6"/>
        </w:numPr>
        <w:tabs>
          <w:tab w:val="num" w:pos="851"/>
        </w:tabs>
        <w:spacing w:after="0"/>
        <w:ind w:left="851" w:firstLine="540"/>
        <w:jc w:val="both"/>
      </w:pPr>
      <w:r w:rsidRPr="00A15B58">
        <w:t>ответы студента на вопросы членов комиссии;</w:t>
      </w:r>
    </w:p>
    <w:p w:rsidR="00F84656" w:rsidRPr="00A15B58" w:rsidRDefault="00F84656" w:rsidP="00F84656">
      <w:pPr>
        <w:pStyle w:val="a9"/>
        <w:numPr>
          <w:ilvl w:val="0"/>
          <w:numId w:val="6"/>
        </w:numPr>
        <w:tabs>
          <w:tab w:val="num" w:pos="851"/>
        </w:tabs>
        <w:spacing w:after="0"/>
        <w:ind w:left="851" w:firstLine="540"/>
        <w:jc w:val="both"/>
      </w:pPr>
      <w:r w:rsidRPr="00A15B58">
        <w:t>чтение отзыва и рецензии.</w:t>
      </w:r>
    </w:p>
    <w:p w:rsidR="00F84656" w:rsidRPr="00A15B58" w:rsidRDefault="00F84656" w:rsidP="00F84656">
      <w:pPr>
        <w:pStyle w:val="a9"/>
        <w:ind w:left="0" w:firstLine="540"/>
        <w:jc w:val="both"/>
      </w:pPr>
      <w:r w:rsidRPr="00A15B58">
        <w:t>Критерии оценки выпускной квалификационной работы и ее защиты</w:t>
      </w:r>
    </w:p>
    <w:p w:rsidR="00F84656" w:rsidRPr="00A15B58" w:rsidRDefault="00F84656" w:rsidP="00F84656">
      <w:pPr>
        <w:pStyle w:val="a9"/>
        <w:ind w:left="0" w:firstLine="540"/>
        <w:jc w:val="both"/>
      </w:pPr>
      <w:r w:rsidRPr="00A15B58">
        <w:t>Каждым членом ГАК  результаты защиты ВКР  на заседании ГАК оценивается по принятой балльной системе по следующим показателям:</w:t>
      </w:r>
    </w:p>
    <w:p w:rsidR="00F84656" w:rsidRPr="00A15B58" w:rsidRDefault="00F84656" w:rsidP="00F84656">
      <w:pPr>
        <w:pStyle w:val="a9"/>
        <w:numPr>
          <w:ilvl w:val="0"/>
          <w:numId w:val="7"/>
        </w:numPr>
        <w:tabs>
          <w:tab w:val="clear" w:pos="1494"/>
          <w:tab w:val="num" w:pos="0"/>
        </w:tabs>
        <w:spacing w:after="0"/>
        <w:ind w:left="0" w:firstLine="540"/>
        <w:jc w:val="both"/>
      </w:pPr>
      <w:r w:rsidRPr="00A15B58">
        <w:t>актуальность темы;</w:t>
      </w:r>
    </w:p>
    <w:p w:rsidR="00F84656" w:rsidRPr="00A15B58" w:rsidRDefault="00F84656" w:rsidP="00F84656">
      <w:pPr>
        <w:pStyle w:val="a9"/>
        <w:numPr>
          <w:ilvl w:val="0"/>
          <w:numId w:val="7"/>
        </w:numPr>
        <w:tabs>
          <w:tab w:val="clear" w:pos="1494"/>
          <w:tab w:val="num" w:pos="0"/>
        </w:tabs>
        <w:spacing w:after="0"/>
        <w:ind w:left="0" w:firstLine="540"/>
        <w:jc w:val="both"/>
      </w:pPr>
      <w:r w:rsidRPr="00A15B58">
        <w:t>оценка методики исследований;</w:t>
      </w:r>
    </w:p>
    <w:p w:rsidR="00F84656" w:rsidRPr="00A15B58" w:rsidRDefault="00F84656" w:rsidP="00F84656">
      <w:pPr>
        <w:pStyle w:val="a9"/>
        <w:numPr>
          <w:ilvl w:val="0"/>
          <w:numId w:val="7"/>
        </w:numPr>
        <w:tabs>
          <w:tab w:val="clear" w:pos="1494"/>
          <w:tab w:val="num" w:pos="0"/>
        </w:tabs>
        <w:spacing w:after="0"/>
        <w:ind w:left="0" w:firstLine="540"/>
        <w:jc w:val="both"/>
      </w:pPr>
      <w:r w:rsidRPr="00A15B58">
        <w:t>оценка теоретического содержания работы;</w:t>
      </w:r>
    </w:p>
    <w:p w:rsidR="00F84656" w:rsidRPr="00A15B58" w:rsidRDefault="00F84656" w:rsidP="00F84656">
      <w:pPr>
        <w:pStyle w:val="a9"/>
        <w:numPr>
          <w:ilvl w:val="0"/>
          <w:numId w:val="7"/>
        </w:numPr>
        <w:tabs>
          <w:tab w:val="clear" w:pos="1494"/>
          <w:tab w:val="num" w:pos="0"/>
        </w:tabs>
        <w:spacing w:after="0"/>
        <w:ind w:left="0" w:firstLine="540"/>
        <w:jc w:val="both"/>
      </w:pPr>
      <w:r w:rsidRPr="00A15B58">
        <w:t>разработка мероприятий по реализации работы;</w:t>
      </w:r>
    </w:p>
    <w:p w:rsidR="00F84656" w:rsidRPr="00A15B58" w:rsidRDefault="00F84656" w:rsidP="00F84656">
      <w:pPr>
        <w:pStyle w:val="a9"/>
        <w:numPr>
          <w:ilvl w:val="0"/>
          <w:numId w:val="7"/>
        </w:numPr>
        <w:tabs>
          <w:tab w:val="clear" w:pos="1494"/>
          <w:tab w:val="num" w:pos="0"/>
        </w:tabs>
        <w:spacing w:after="0"/>
        <w:ind w:left="0" w:firstLine="540"/>
        <w:jc w:val="both"/>
      </w:pPr>
      <w:r w:rsidRPr="00A15B58">
        <w:t>апробация и публикация результатов работы;</w:t>
      </w:r>
    </w:p>
    <w:p w:rsidR="00F84656" w:rsidRPr="00A15B58" w:rsidRDefault="00F84656" w:rsidP="00F84656">
      <w:pPr>
        <w:pStyle w:val="a9"/>
        <w:numPr>
          <w:ilvl w:val="0"/>
          <w:numId w:val="7"/>
        </w:numPr>
        <w:tabs>
          <w:tab w:val="clear" w:pos="1494"/>
          <w:tab w:val="num" w:pos="0"/>
        </w:tabs>
        <w:spacing w:after="0"/>
        <w:ind w:left="0" w:firstLine="540"/>
        <w:jc w:val="both"/>
      </w:pPr>
      <w:r w:rsidRPr="00A15B58">
        <w:t>внедрение;</w:t>
      </w:r>
    </w:p>
    <w:p w:rsidR="00F84656" w:rsidRPr="00A15B58" w:rsidRDefault="00316A15" w:rsidP="00F84656">
      <w:pPr>
        <w:pStyle w:val="a9"/>
        <w:spacing w:after="0"/>
        <w:ind w:left="0" w:firstLine="540"/>
        <w:jc w:val="both"/>
      </w:pPr>
      <w:r w:rsidRPr="00A15B58">
        <w:t xml:space="preserve">7.         </w:t>
      </w:r>
      <w:r w:rsidR="00F84656" w:rsidRPr="00A15B58">
        <w:t>качество выполнения ВКР;</w:t>
      </w:r>
    </w:p>
    <w:p w:rsidR="00F84656" w:rsidRPr="00A15B58" w:rsidRDefault="00316A15" w:rsidP="00F84656">
      <w:pPr>
        <w:pStyle w:val="a9"/>
        <w:spacing w:after="0"/>
        <w:ind w:left="0" w:firstLine="540"/>
        <w:jc w:val="both"/>
      </w:pPr>
      <w:r w:rsidRPr="00A15B58">
        <w:t xml:space="preserve">8.         </w:t>
      </w:r>
      <w:r w:rsidR="00F84656" w:rsidRPr="00A15B58">
        <w:t>качество доклада на заседании ГАК;</w:t>
      </w:r>
    </w:p>
    <w:p w:rsidR="00F84656" w:rsidRPr="00A15B58" w:rsidRDefault="00316A15" w:rsidP="00F84656">
      <w:pPr>
        <w:pStyle w:val="a9"/>
        <w:spacing w:after="0"/>
        <w:ind w:left="0" w:firstLine="540"/>
        <w:jc w:val="both"/>
      </w:pPr>
      <w:r w:rsidRPr="00A15B58">
        <w:t xml:space="preserve">9.         </w:t>
      </w:r>
      <w:r w:rsidR="00F84656" w:rsidRPr="00A15B58">
        <w:t>правильность и аргументированность ответов на вопросы;</w:t>
      </w:r>
    </w:p>
    <w:p w:rsidR="00F84656" w:rsidRPr="00A15B58" w:rsidRDefault="00316A15" w:rsidP="00F84656">
      <w:pPr>
        <w:pStyle w:val="a9"/>
        <w:spacing w:after="0"/>
        <w:ind w:left="0" w:firstLine="540"/>
        <w:jc w:val="both"/>
      </w:pPr>
      <w:r w:rsidRPr="00A15B58">
        <w:t xml:space="preserve">10.       </w:t>
      </w:r>
      <w:r w:rsidR="00F84656" w:rsidRPr="00A15B58">
        <w:t>эрудиция и знания в области профессиональной деятельности;</w:t>
      </w:r>
    </w:p>
    <w:p w:rsidR="00F84656" w:rsidRPr="00A15B58" w:rsidRDefault="00316A15" w:rsidP="00F84656">
      <w:pPr>
        <w:pStyle w:val="a9"/>
        <w:spacing w:after="0"/>
        <w:ind w:left="0" w:firstLine="540"/>
        <w:jc w:val="both"/>
      </w:pPr>
      <w:r w:rsidRPr="00A15B58">
        <w:t xml:space="preserve">11.       </w:t>
      </w:r>
      <w:r w:rsidR="00F84656" w:rsidRPr="00A15B58">
        <w:t>свобода владения материалом ВКР.</w:t>
      </w:r>
    </w:p>
    <w:p w:rsidR="00F84656" w:rsidRPr="00A15B58" w:rsidRDefault="00F84656" w:rsidP="00F84656">
      <w:pPr>
        <w:pStyle w:val="a9"/>
        <w:ind w:left="0" w:firstLine="540"/>
        <w:jc w:val="both"/>
      </w:pPr>
      <w:r w:rsidRPr="00A15B58">
        <w:t xml:space="preserve"> Суммарный балл оценки члена ГАК определяется как среднее арифметическое их   двух интегральных баллов оценки ВКР и ее защиты.</w:t>
      </w:r>
    </w:p>
    <w:p w:rsidR="00F84656" w:rsidRPr="00A15B58" w:rsidRDefault="00F84656" w:rsidP="00F84656">
      <w:pPr>
        <w:pStyle w:val="a9"/>
        <w:ind w:left="0" w:firstLine="540"/>
        <w:jc w:val="both"/>
      </w:pPr>
      <w:r w:rsidRPr="00A15B58">
        <w:t xml:space="preserve"> Суммарный балл оценки ГАК определяется как среднее арифметическое из баллов оценки членов ГАК, рецензента и руководителя ВКР. Указанный балл округляется до ближайшего целого значения. При значительных расхождениях в баллах между членами ГАК оценка ВКР и ее защиты определяется в результате закрытого обсуждения на заседаниях ГАК. </w:t>
      </w:r>
    </w:p>
    <w:p w:rsidR="00F84656" w:rsidRPr="00A15B58" w:rsidRDefault="00F84656" w:rsidP="00F84656">
      <w:pPr>
        <w:pStyle w:val="a9"/>
        <w:ind w:left="0" w:firstLine="540"/>
        <w:jc w:val="both"/>
      </w:pPr>
      <w:r w:rsidRPr="00A15B58">
        <w:t xml:space="preserve">              При балле 2 – «неудовлетворительно» - требуется переработка ВКР и повторная защита.</w:t>
      </w:r>
    </w:p>
    <w:p w:rsidR="00F84656" w:rsidRPr="00A15B58" w:rsidRDefault="00F84656" w:rsidP="00F84656">
      <w:pPr>
        <w:pStyle w:val="a9"/>
        <w:ind w:firstLine="540"/>
        <w:jc w:val="both"/>
      </w:pPr>
      <w:r w:rsidRPr="00A15B58">
        <w:t xml:space="preserve">          При балле 3 –«удовлетворительно».</w:t>
      </w:r>
    </w:p>
    <w:p w:rsidR="00F84656" w:rsidRPr="00A15B58" w:rsidRDefault="00F84656" w:rsidP="00F84656">
      <w:pPr>
        <w:pStyle w:val="a9"/>
        <w:ind w:firstLine="540"/>
        <w:jc w:val="both"/>
      </w:pPr>
      <w:r w:rsidRPr="00A15B58">
        <w:t xml:space="preserve">          При балле 4 – «хорошо».</w:t>
      </w:r>
    </w:p>
    <w:p w:rsidR="00F84656" w:rsidRPr="00A15B58" w:rsidRDefault="00F84656" w:rsidP="00F84656">
      <w:pPr>
        <w:pStyle w:val="a9"/>
        <w:ind w:firstLine="540"/>
        <w:jc w:val="both"/>
      </w:pPr>
      <w:r w:rsidRPr="00A15B58">
        <w:t xml:space="preserve">          При балле 5 – «отлично».</w:t>
      </w:r>
    </w:p>
    <w:p w:rsidR="00F84656" w:rsidRPr="00A15B58" w:rsidRDefault="00F84656" w:rsidP="00F84656">
      <w:pPr>
        <w:pStyle w:val="a9"/>
        <w:ind w:left="0" w:firstLine="540"/>
        <w:jc w:val="both"/>
      </w:pPr>
      <w:r w:rsidRPr="00A15B58">
        <w:t xml:space="preserve">              При равном числе голосов председатель комиссии обладает правом решающего голоса.</w:t>
      </w:r>
    </w:p>
    <w:p w:rsidR="00F84656" w:rsidRPr="00A15B58" w:rsidRDefault="00F84656" w:rsidP="00F84656">
      <w:pPr>
        <w:pStyle w:val="a9"/>
        <w:ind w:left="0" w:firstLine="540"/>
        <w:jc w:val="both"/>
      </w:pPr>
      <w:r w:rsidRPr="00A15B58">
        <w:lastRenderedPageBreak/>
        <w:t xml:space="preserve">            Ход заседания Государственной аттестационной комиссии протоколируется. В протоколе фиксируются: итоговая оценка выпускной квалификационной работы, вопросы и особое мнение членов комиссии.</w:t>
      </w:r>
    </w:p>
    <w:p w:rsidR="00F84656" w:rsidRPr="00A15B58" w:rsidRDefault="00F84656" w:rsidP="00F8465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Times New Roman" w:hAnsi="Times New Roman" w:cs="Times New Roman"/>
          <w:sz w:val="24"/>
          <w:szCs w:val="24"/>
        </w:rPr>
      </w:pPr>
    </w:p>
    <w:p w:rsidR="00362AAA" w:rsidRDefault="00362AAA" w:rsidP="00362AAA">
      <w:pPr>
        <w:framePr w:h="7473"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29400" cy="47434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629400" cy="4743450"/>
                    </a:xfrm>
                    <a:prstGeom prst="rect">
                      <a:avLst/>
                    </a:prstGeom>
                    <a:noFill/>
                    <a:ln w="9525">
                      <a:noFill/>
                      <a:miter lim="800000"/>
                      <a:headEnd/>
                      <a:tailEnd/>
                    </a:ln>
                  </pic:spPr>
                </pic:pic>
              </a:graphicData>
            </a:graphic>
          </wp:inline>
        </w:drawing>
      </w:r>
    </w:p>
    <w:p w:rsidR="00F83819" w:rsidRPr="00A15B58" w:rsidRDefault="00F83819" w:rsidP="00362A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4"/>
          <w:szCs w:val="24"/>
        </w:rPr>
      </w:pPr>
    </w:p>
    <w:sectPr w:rsidR="00F83819" w:rsidRPr="00A15B58" w:rsidSect="00B24D4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5557" w:rsidRDefault="00875557" w:rsidP="00A84A7E">
      <w:pPr>
        <w:spacing w:after="0" w:line="240" w:lineRule="auto"/>
      </w:pPr>
      <w:r>
        <w:separator/>
      </w:r>
    </w:p>
  </w:endnote>
  <w:endnote w:type="continuationSeparator" w:id="1">
    <w:p w:rsidR="00875557" w:rsidRDefault="00875557" w:rsidP="00A84A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5557" w:rsidRDefault="00875557" w:rsidP="00A84A7E">
      <w:pPr>
        <w:spacing w:after="0" w:line="240" w:lineRule="auto"/>
      </w:pPr>
      <w:r>
        <w:separator/>
      </w:r>
    </w:p>
  </w:footnote>
  <w:footnote w:type="continuationSeparator" w:id="1">
    <w:p w:rsidR="00875557" w:rsidRDefault="00875557" w:rsidP="00A84A7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AF2494"/>
    <w:multiLevelType w:val="singleLevel"/>
    <w:tmpl w:val="F51E26E0"/>
    <w:lvl w:ilvl="0">
      <w:start w:val="5"/>
      <w:numFmt w:val="bullet"/>
      <w:lvlText w:val="-"/>
      <w:lvlJc w:val="left"/>
      <w:pPr>
        <w:tabs>
          <w:tab w:val="num" w:pos="1494"/>
        </w:tabs>
        <w:ind w:left="1494" w:hanging="360"/>
      </w:pPr>
    </w:lvl>
  </w:abstractNum>
  <w:abstractNum w:abstractNumId="1">
    <w:nsid w:val="1B222A9F"/>
    <w:multiLevelType w:val="multilevel"/>
    <w:tmpl w:val="BA8054D0"/>
    <w:lvl w:ilvl="0">
      <w:start w:val="2"/>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1FD278DF"/>
    <w:multiLevelType w:val="hybridMultilevel"/>
    <w:tmpl w:val="9D9E2F54"/>
    <w:lvl w:ilvl="0" w:tplc="6350906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2A6D508D"/>
    <w:multiLevelType w:val="hybridMultilevel"/>
    <w:tmpl w:val="F2428C42"/>
    <w:lvl w:ilvl="0" w:tplc="4A1A508E">
      <w:start w:val="1"/>
      <w:numFmt w:val="decimal"/>
      <w:lvlText w:val="%1."/>
      <w:lvlJc w:val="left"/>
      <w:pPr>
        <w:tabs>
          <w:tab w:val="num" w:pos="1494"/>
        </w:tabs>
        <w:ind w:left="149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2C8D538D"/>
    <w:multiLevelType w:val="hybridMultilevel"/>
    <w:tmpl w:val="079EA4E2"/>
    <w:lvl w:ilvl="0" w:tplc="419EC61E">
      <w:start w:val="1"/>
      <w:numFmt w:val="bullet"/>
      <w:lvlText w:val="–"/>
      <w:lvlJc w:val="left"/>
      <w:pPr>
        <w:tabs>
          <w:tab w:val="num" w:pos="284"/>
        </w:tabs>
        <w:ind w:left="0" w:firstLine="284"/>
      </w:pPr>
      <w:rPr>
        <w:rFonts w:ascii="Century" w:hAnsi="Century" w:hint="default"/>
        <w:color w:val="800000"/>
      </w:rPr>
    </w:lvl>
    <w:lvl w:ilvl="1" w:tplc="04190001">
      <w:start w:val="1"/>
      <w:numFmt w:val="bullet"/>
      <w:lvlText w:val=""/>
      <w:lvlJc w:val="left"/>
      <w:pPr>
        <w:tabs>
          <w:tab w:val="num" w:pos="1440"/>
        </w:tabs>
        <w:ind w:left="1440" w:hanging="360"/>
      </w:pPr>
      <w:rPr>
        <w:rFonts w:ascii="Symbol" w:hAnsi="Symbol" w:hint="default"/>
        <w:color w:val="80000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3AD52FF6"/>
    <w:multiLevelType w:val="hybridMultilevel"/>
    <w:tmpl w:val="F62A4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AA973D2"/>
    <w:multiLevelType w:val="multilevel"/>
    <w:tmpl w:val="BA8054D0"/>
    <w:lvl w:ilvl="0">
      <w:start w:val="2"/>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58EB01AD"/>
    <w:multiLevelType w:val="multilevel"/>
    <w:tmpl w:val="ED16E70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447410D"/>
    <w:multiLevelType w:val="hybridMultilevel"/>
    <w:tmpl w:val="D40AFCF6"/>
    <w:lvl w:ilvl="0" w:tplc="F3CC8DE0">
      <w:start w:val="5"/>
      <w:numFmt w:val="decimal"/>
      <w:lvlText w:val="%1."/>
      <w:lvlJc w:val="left"/>
      <w:pPr>
        <w:tabs>
          <w:tab w:val="num" w:pos="-76"/>
        </w:tabs>
        <w:ind w:left="64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65F83A96"/>
    <w:multiLevelType w:val="singleLevel"/>
    <w:tmpl w:val="A89C1672"/>
    <w:lvl w:ilvl="0">
      <w:start w:val="1"/>
      <w:numFmt w:val="decimal"/>
      <w:lvlText w:val="2.%1"/>
      <w:legacy w:legacy="1" w:legacySpace="0" w:legacyIndent="365"/>
      <w:lvlJc w:val="left"/>
      <w:pPr>
        <w:ind w:left="0" w:firstLine="0"/>
      </w:pPr>
      <w:rPr>
        <w:rFonts w:ascii="Times New Roman" w:hAnsi="Times New Roman" w:cs="Times New Roman" w:hint="default"/>
      </w:rPr>
    </w:lvl>
  </w:abstractNum>
  <w:abstractNum w:abstractNumId="10">
    <w:nsid w:val="6F2C39EB"/>
    <w:multiLevelType w:val="hybridMultilevel"/>
    <w:tmpl w:val="DB0CD8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FB30513"/>
    <w:multiLevelType w:val="singleLevel"/>
    <w:tmpl w:val="8034B720"/>
    <w:lvl w:ilvl="0">
      <w:start w:val="1"/>
      <w:numFmt w:val="decimal"/>
      <w:lvlText w:val="1.%1"/>
      <w:legacy w:legacy="1" w:legacySpace="0" w:legacyIndent="331"/>
      <w:lvlJc w:val="left"/>
      <w:pPr>
        <w:ind w:left="0" w:firstLine="0"/>
      </w:pPr>
      <w:rPr>
        <w:rFonts w:ascii="Times New Roman" w:hAnsi="Times New Roman" w:cs="Times New Roman" w:hint="default"/>
      </w:rPr>
    </w:lvl>
  </w:abstractNum>
  <w:num w:numId="1">
    <w:abstractNumId w:val="11"/>
    <w:lvlOverride w:ilvl="0">
      <w:startOverride w:val="1"/>
    </w:lvlOverride>
  </w:num>
  <w:num w:numId="2">
    <w:abstractNumId w:val="9"/>
    <w:lvlOverride w:ilvl="0">
      <w:startOverride w:val="1"/>
    </w:lvlOverride>
  </w:num>
  <w:num w:numId="3">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0"/>
  </w:num>
  <w:num w:numId="10">
    <w:abstractNumId w:val="6"/>
  </w:num>
  <w:num w:numId="11">
    <w:abstractNumId w:val="5"/>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313C72"/>
    <w:rsid w:val="00003FEE"/>
    <w:rsid w:val="00022346"/>
    <w:rsid w:val="000F1CD7"/>
    <w:rsid w:val="000F58EB"/>
    <w:rsid w:val="00120C2C"/>
    <w:rsid w:val="001B2620"/>
    <w:rsid w:val="001C5A66"/>
    <w:rsid w:val="00220CE5"/>
    <w:rsid w:val="002466F3"/>
    <w:rsid w:val="00262594"/>
    <w:rsid w:val="00296352"/>
    <w:rsid w:val="002D3397"/>
    <w:rsid w:val="00313C72"/>
    <w:rsid w:val="00316A15"/>
    <w:rsid w:val="00322863"/>
    <w:rsid w:val="00362AAA"/>
    <w:rsid w:val="003F73D9"/>
    <w:rsid w:val="0041244C"/>
    <w:rsid w:val="00447F70"/>
    <w:rsid w:val="004558EF"/>
    <w:rsid w:val="00460E96"/>
    <w:rsid w:val="0046191D"/>
    <w:rsid w:val="00482C4C"/>
    <w:rsid w:val="004E01CF"/>
    <w:rsid w:val="00535E60"/>
    <w:rsid w:val="00540F66"/>
    <w:rsid w:val="00541E6D"/>
    <w:rsid w:val="00593CA7"/>
    <w:rsid w:val="00594C02"/>
    <w:rsid w:val="005F7292"/>
    <w:rsid w:val="005F767C"/>
    <w:rsid w:val="00604166"/>
    <w:rsid w:val="00614101"/>
    <w:rsid w:val="0065643D"/>
    <w:rsid w:val="00681DE5"/>
    <w:rsid w:val="006D4E92"/>
    <w:rsid w:val="007662A3"/>
    <w:rsid w:val="007D6B3C"/>
    <w:rsid w:val="00811837"/>
    <w:rsid w:val="008402A8"/>
    <w:rsid w:val="00875557"/>
    <w:rsid w:val="00875A51"/>
    <w:rsid w:val="008A07E8"/>
    <w:rsid w:val="008D187C"/>
    <w:rsid w:val="008E1759"/>
    <w:rsid w:val="0090364C"/>
    <w:rsid w:val="00974208"/>
    <w:rsid w:val="00977885"/>
    <w:rsid w:val="00990E8F"/>
    <w:rsid w:val="00A02AC5"/>
    <w:rsid w:val="00A15B58"/>
    <w:rsid w:val="00A837B3"/>
    <w:rsid w:val="00A84A7E"/>
    <w:rsid w:val="00AD3D22"/>
    <w:rsid w:val="00B21D3A"/>
    <w:rsid w:val="00B24D49"/>
    <w:rsid w:val="00B85023"/>
    <w:rsid w:val="00BA0738"/>
    <w:rsid w:val="00BB43BA"/>
    <w:rsid w:val="00BC47A6"/>
    <w:rsid w:val="00BE18F1"/>
    <w:rsid w:val="00C64BE7"/>
    <w:rsid w:val="00C92371"/>
    <w:rsid w:val="00CB0BC4"/>
    <w:rsid w:val="00CF7768"/>
    <w:rsid w:val="00D14207"/>
    <w:rsid w:val="00E219F2"/>
    <w:rsid w:val="00E3285E"/>
    <w:rsid w:val="00E3747A"/>
    <w:rsid w:val="00E50580"/>
    <w:rsid w:val="00E53BFF"/>
    <w:rsid w:val="00EE43D9"/>
    <w:rsid w:val="00F0404F"/>
    <w:rsid w:val="00F83819"/>
    <w:rsid w:val="00F84656"/>
    <w:rsid w:val="00FD25A9"/>
    <w:rsid w:val="00FD3B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4D49"/>
  </w:style>
  <w:style w:type="paragraph" w:styleId="1">
    <w:name w:val="heading 1"/>
    <w:basedOn w:val="a"/>
    <w:next w:val="a"/>
    <w:link w:val="10"/>
    <w:qFormat/>
    <w:rsid w:val="00313C72"/>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qFormat/>
    <w:rsid w:val="00313C72"/>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13C72"/>
    <w:rPr>
      <w:rFonts w:ascii="Arial" w:eastAsia="Times New Roman" w:hAnsi="Arial" w:cs="Arial"/>
      <w:b/>
      <w:bCs/>
      <w:kern w:val="32"/>
      <w:sz w:val="32"/>
      <w:szCs w:val="32"/>
    </w:rPr>
  </w:style>
  <w:style w:type="character" w:customStyle="1" w:styleId="20">
    <w:name w:val="Заголовок 2 Знак"/>
    <w:basedOn w:val="a0"/>
    <w:link w:val="2"/>
    <w:rsid w:val="00313C72"/>
    <w:rPr>
      <w:rFonts w:ascii="Arial" w:eastAsia="Times New Roman" w:hAnsi="Arial" w:cs="Arial"/>
      <w:b/>
      <w:bCs/>
      <w:i/>
      <w:iCs/>
      <w:sz w:val="28"/>
      <w:szCs w:val="28"/>
    </w:rPr>
  </w:style>
  <w:style w:type="character" w:styleId="a3">
    <w:name w:val="Hyperlink"/>
    <w:rsid w:val="00313C72"/>
    <w:rPr>
      <w:color w:val="0000FF"/>
      <w:u w:val="single"/>
    </w:rPr>
  </w:style>
  <w:style w:type="paragraph" w:styleId="a4">
    <w:name w:val="List"/>
    <w:basedOn w:val="a"/>
    <w:rsid w:val="00313C72"/>
    <w:pPr>
      <w:spacing w:after="0" w:line="240" w:lineRule="auto"/>
      <w:ind w:left="283" w:hanging="283"/>
    </w:pPr>
    <w:rPr>
      <w:rFonts w:ascii="Times New Roman" w:eastAsia="Times New Roman" w:hAnsi="Times New Roman" w:cs="Times New Roman"/>
      <w:sz w:val="24"/>
      <w:szCs w:val="24"/>
    </w:rPr>
  </w:style>
  <w:style w:type="paragraph" w:styleId="21">
    <w:name w:val="List 2"/>
    <w:basedOn w:val="a"/>
    <w:rsid w:val="00313C72"/>
    <w:pPr>
      <w:spacing w:after="0" w:line="240" w:lineRule="auto"/>
      <w:ind w:left="566" w:hanging="283"/>
    </w:pPr>
    <w:rPr>
      <w:rFonts w:ascii="Times New Roman" w:eastAsia="Times New Roman" w:hAnsi="Times New Roman" w:cs="Times New Roman"/>
      <w:sz w:val="24"/>
      <w:szCs w:val="24"/>
    </w:rPr>
  </w:style>
  <w:style w:type="paragraph" w:styleId="22">
    <w:name w:val="Body Text Indent 2"/>
    <w:basedOn w:val="a"/>
    <w:link w:val="23"/>
    <w:rsid w:val="00313C72"/>
    <w:pPr>
      <w:spacing w:after="120" w:line="480" w:lineRule="auto"/>
      <w:ind w:left="283"/>
    </w:pPr>
    <w:rPr>
      <w:rFonts w:ascii="Times New Roman" w:eastAsia="Times New Roman" w:hAnsi="Times New Roman" w:cs="Times New Roman"/>
      <w:sz w:val="24"/>
      <w:szCs w:val="24"/>
    </w:rPr>
  </w:style>
  <w:style w:type="character" w:customStyle="1" w:styleId="23">
    <w:name w:val="Основной текст с отступом 2 Знак"/>
    <w:basedOn w:val="a0"/>
    <w:link w:val="22"/>
    <w:rsid w:val="00313C72"/>
    <w:rPr>
      <w:rFonts w:ascii="Times New Roman" w:eastAsia="Times New Roman" w:hAnsi="Times New Roman" w:cs="Times New Roman"/>
      <w:sz w:val="24"/>
      <w:szCs w:val="24"/>
    </w:rPr>
  </w:style>
  <w:style w:type="paragraph" w:customStyle="1" w:styleId="Style11">
    <w:name w:val="Style11"/>
    <w:basedOn w:val="a"/>
    <w:rsid w:val="00313C7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5">
    <w:name w:val="No Spacing"/>
    <w:qFormat/>
    <w:rsid w:val="00313C72"/>
    <w:pPr>
      <w:suppressAutoHyphens/>
      <w:spacing w:after="0" w:line="240" w:lineRule="auto"/>
    </w:pPr>
    <w:rPr>
      <w:rFonts w:ascii="Calibri" w:eastAsia="Calibri" w:hAnsi="Calibri" w:cs="Times New Roman"/>
      <w:lang w:eastAsia="ar-SA"/>
    </w:rPr>
  </w:style>
  <w:style w:type="character" w:styleId="a6">
    <w:name w:val="page number"/>
    <w:basedOn w:val="a0"/>
    <w:rsid w:val="00313C72"/>
  </w:style>
  <w:style w:type="paragraph" w:styleId="HTML">
    <w:name w:val="HTML Preformatted"/>
    <w:basedOn w:val="a"/>
    <w:link w:val="HTML0"/>
    <w:uiPriority w:val="99"/>
    <w:unhideWhenUsed/>
    <w:rsid w:val="00875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875A51"/>
    <w:rPr>
      <w:rFonts w:ascii="Courier New" w:eastAsia="Times New Roman" w:hAnsi="Courier New" w:cs="Courier New"/>
      <w:sz w:val="20"/>
      <w:szCs w:val="20"/>
    </w:rPr>
  </w:style>
  <w:style w:type="paragraph" w:styleId="a7">
    <w:name w:val="Balloon Text"/>
    <w:basedOn w:val="a"/>
    <w:link w:val="a8"/>
    <w:uiPriority w:val="99"/>
    <w:semiHidden/>
    <w:unhideWhenUsed/>
    <w:rsid w:val="00E53BF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53BFF"/>
    <w:rPr>
      <w:rFonts w:ascii="Tahoma" w:hAnsi="Tahoma" w:cs="Tahoma"/>
      <w:sz w:val="16"/>
      <w:szCs w:val="16"/>
    </w:rPr>
  </w:style>
  <w:style w:type="paragraph" w:styleId="a9">
    <w:name w:val="Body Text Indent"/>
    <w:basedOn w:val="a"/>
    <w:link w:val="aa"/>
    <w:rsid w:val="00F84656"/>
    <w:pPr>
      <w:spacing w:after="120" w:line="240" w:lineRule="auto"/>
      <w:ind w:left="283"/>
    </w:pPr>
    <w:rPr>
      <w:rFonts w:ascii="Times New Roman" w:eastAsia="Calibri" w:hAnsi="Times New Roman" w:cs="Times New Roman"/>
      <w:sz w:val="24"/>
      <w:szCs w:val="24"/>
    </w:rPr>
  </w:style>
  <w:style w:type="character" w:customStyle="1" w:styleId="aa">
    <w:name w:val="Основной текст с отступом Знак"/>
    <w:basedOn w:val="a0"/>
    <w:link w:val="a9"/>
    <w:rsid w:val="00F84656"/>
    <w:rPr>
      <w:rFonts w:ascii="Times New Roman" w:eastAsia="Calibri" w:hAnsi="Times New Roman" w:cs="Times New Roman"/>
      <w:sz w:val="24"/>
      <w:szCs w:val="24"/>
    </w:rPr>
  </w:style>
  <w:style w:type="character" w:customStyle="1" w:styleId="5Verdana0pt">
    <w:name w:val="Основной текст (5) + Verdana;Интервал 0 pt"/>
    <w:basedOn w:val="a0"/>
    <w:rsid w:val="006D4E92"/>
    <w:rPr>
      <w:rFonts w:ascii="Verdana" w:eastAsia="Verdana" w:hAnsi="Verdana" w:cs="Verdana"/>
      <w:i/>
      <w:iCs/>
      <w:color w:val="000000"/>
      <w:spacing w:val="1"/>
      <w:w w:val="100"/>
      <w:position w:val="0"/>
      <w:sz w:val="14"/>
      <w:szCs w:val="14"/>
      <w:vertAlign w:val="baseline"/>
      <w:lang w:val="ru-RU"/>
    </w:rPr>
  </w:style>
  <w:style w:type="paragraph" w:customStyle="1" w:styleId="ConsPlusTitle">
    <w:name w:val="ConsPlusTitle"/>
    <w:uiPriority w:val="99"/>
    <w:rsid w:val="00A84A7E"/>
    <w:pPr>
      <w:widowControl w:val="0"/>
      <w:autoSpaceDE w:val="0"/>
      <w:autoSpaceDN w:val="0"/>
      <w:adjustRightInd w:val="0"/>
      <w:spacing w:after="0" w:line="240" w:lineRule="auto"/>
    </w:pPr>
    <w:rPr>
      <w:rFonts w:ascii="Arial" w:hAnsi="Arial" w:cs="Arial"/>
      <w:b/>
      <w:bCs/>
      <w:sz w:val="16"/>
      <w:szCs w:val="16"/>
    </w:rPr>
  </w:style>
  <w:style w:type="paragraph" w:styleId="ab">
    <w:name w:val="endnote text"/>
    <w:basedOn w:val="a"/>
    <w:link w:val="ac"/>
    <w:uiPriority w:val="99"/>
    <w:semiHidden/>
    <w:unhideWhenUsed/>
    <w:rsid w:val="00A84A7E"/>
    <w:pPr>
      <w:spacing w:after="0" w:line="240" w:lineRule="auto"/>
    </w:pPr>
    <w:rPr>
      <w:rFonts w:eastAsiaTheme="minorHAnsi"/>
      <w:sz w:val="20"/>
      <w:szCs w:val="20"/>
      <w:lang w:eastAsia="en-US"/>
    </w:rPr>
  </w:style>
  <w:style w:type="character" w:customStyle="1" w:styleId="ac">
    <w:name w:val="Текст концевой сноски Знак"/>
    <w:basedOn w:val="a0"/>
    <w:link w:val="ab"/>
    <w:uiPriority w:val="99"/>
    <w:semiHidden/>
    <w:rsid w:val="00A84A7E"/>
    <w:rPr>
      <w:rFonts w:eastAsiaTheme="minorHAnsi"/>
      <w:sz w:val="20"/>
      <w:szCs w:val="20"/>
      <w:lang w:eastAsia="en-US"/>
    </w:rPr>
  </w:style>
  <w:style w:type="character" w:customStyle="1" w:styleId="6">
    <w:name w:val="Основной текст (6) + Полужирный"/>
    <w:basedOn w:val="a0"/>
    <w:rsid w:val="00A84A7E"/>
    <w:rPr>
      <w:rFonts w:ascii="Microsoft Sans Serif" w:eastAsia="Microsoft Sans Serif" w:hAnsi="Microsoft Sans Serif" w:cs="Microsoft Sans Serif"/>
      <w:b/>
      <w:bCs/>
      <w:color w:val="000000"/>
      <w:spacing w:val="-2"/>
      <w:w w:val="100"/>
      <w:position w:val="0"/>
      <w:sz w:val="15"/>
      <w:szCs w:val="15"/>
      <w:vertAlign w:val="baseline"/>
      <w:lang w:val="ru-RU"/>
    </w:rPr>
  </w:style>
  <w:style w:type="paragraph" w:customStyle="1" w:styleId="7">
    <w:name w:val="Основной текст (7)"/>
    <w:basedOn w:val="a"/>
    <w:rsid w:val="00A84A7E"/>
    <w:pPr>
      <w:widowControl w:val="0"/>
      <w:shd w:val="clear" w:color="auto" w:fill="FFFFFF"/>
      <w:suppressAutoHyphens/>
      <w:spacing w:after="0" w:line="0" w:lineRule="atLeast"/>
    </w:pPr>
    <w:rPr>
      <w:rFonts w:ascii="Microsoft Sans Serif" w:eastAsia="Microsoft Sans Serif" w:hAnsi="Microsoft Sans Serif" w:cs="Microsoft Sans Serif"/>
      <w:sz w:val="13"/>
      <w:szCs w:val="13"/>
      <w:lang w:eastAsia="ar-SA"/>
    </w:rPr>
  </w:style>
  <w:style w:type="character" w:styleId="ad">
    <w:name w:val="endnote reference"/>
    <w:basedOn w:val="a0"/>
    <w:uiPriority w:val="99"/>
    <w:semiHidden/>
    <w:unhideWhenUsed/>
    <w:rsid w:val="00A84A7E"/>
    <w:rPr>
      <w:vertAlign w:val="superscript"/>
    </w:rPr>
  </w:style>
  <w:style w:type="character" w:customStyle="1" w:styleId="5">
    <w:name w:val="Основной текст (5)_"/>
    <w:basedOn w:val="a0"/>
    <w:link w:val="50"/>
    <w:rsid w:val="00A84A7E"/>
    <w:rPr>
      <w:rFonts w:ascii="Arial" w:eastAsia="Arial" w:hAnsi="Arial" w:cs="Arial"/>
      <w:i/>
      <w:iCs/>
      <w:spacing w:val="-1"/>
      <w:sz w:val="14"/>
      <w:szCs w:val="14"/>
      <w:shd w:val="clear" w:color="auto" w:fill="FFFFFF"/>
    </w:rPr>
  </w:style>
  <w:style w:type="paragraph" w:customStyle="1" w:styleId="50">
    <w:name w:val="Основной текст (5)"/>
    <w:basedOn w:val="a"/>
    <w:link w:val="5"/>
    <w:rsid w:val="00A84A7E"/>
    <w:pPr>
      <w:widowControl w:val="0"/>
      <w:shd w:val="clear" w:color="auto" w:fill="FFFFFF"/>
      <w:spacing w:after="0" w:line="226" w:lineRule="exact"/>
      <w:ind w:firstLine="140"/>
      <w:jc w:val="both"/>
    </w:pPr>
    <w:rPr>
      <w:rFonts w:ascii="Arial" w:eastAsia="Arial" w:hAnsi="Arial" w:cs="Arial"/>
      <w:i/>
      <w:iCs/>
      <w:spacing w:val="-1"/>
      <w:sz w:val="14"/>
      <w:szCs w:val="14"/>
    </w:rPr>
  </w:style>
  <w:style w:type="paragraph" w:styleId="ae">
    <w:name w:val="List Paragraph"/>
    <w:basedOn w:val="a"/>
    <w:uiPriority w:val="34"/>
    <w:qFormat/>
    <w:rsid w:val="00C92371"/>
    <w:pPr>
      <w:ind w:left="720"/>
      <w:contextualSpacing/>
      <w:jc w:val="both"/>
    </w:pPr>
    <w:rPr>
      <w:rFonts w:ascii="Calibri" w:eastAsia="Calibri" w:hAnsi="Calibri" w:cs="Times New Roman"/>
      <w:lang w:eastAsia="en-US"/>
    </w:rPr>
  </w:style>
  <w:style w:type="table" w:styleId="af">
    <w:name w:val="Table Grid"/>
    <w:basedOn w:val="a1"/>
    <w:uiPriority w:val="59"/>
    <w:rsid w:val="00B21D3A"/>
    <w:pPr>
      <w:spacing w:after="0" w:line="240" w:lineRule="auto"/>
      <w:jc w:val="both"/>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Emphasis"/>
    <w:basedOn w:val="a0"/>
    <w:qFormat/>
    <w:rsid w:val="00B21D3A"/>
    <w:rPr>
      <w:i/>
      <w:iCs/>
    </w:rPr>
  </w:style>
  <w:style w:type="paragraph" w:customStyle="1" w:styleId="4">
    <w:name w:val="Основной текст4"/>
    <w:basedOn w:val="a"/>
    <w:link w:val="af1"/>
    <w:rsid w:val="00B21D3A"/>
    <w:pPr>
      <w:widowControl w:val="0"/>
      <w:shd w:val="clear" w:color="auto" w:fill="FFFFFF"/>
      <w:spacing w:before="180" w:after="60" w:line="0" w:lineRule="atLeast"/>
      <w:ind w:hanging="720"/>
      <w:jc w:val="both"/>
    </w:pPr>
    <w:rPr>
      <w:rFonts w:ascii="Calibri" w:eastAsia="Calibri" w:hAnsi="Calibri" w:cs="Calibri"/>
      <w:color w:val="000000"/>
      <w:sz w:val="20"/>
      <w:szCs w:val="20"/>
    </w:rPr>
  </w:style>
  <w:style w:type="character" w:customStyle="1" w:styleId="af1">
    <w:name w:val="Основной текст_"/>
    <w:basedOn w:val="a0"/>
    <w:link w:val="4"/>
    <w:rsid w:val="00B21D3A"/>
    <w:rPr>
      <w:rFonts w:ascii="Calibri" w:eastAsia="Calibri" w:hAnsi="Calibri" w:cs="Calibri"/>
      <w:color w:val="000000"/>
      <w:sz w:val="20"/>
      <w:szCs w:val="20"/>
      <w:shd w:val="clear" w:color="auto" w:fill="FFFFFF"/>
    </w:rPr>
  </w:style>
  <w:style w:type="character" w:customStyle="1" w:styleId="5Verdana">
    <w:name w:val="Основной текст (5) + Verdana"/>
    <w:aliases w:val="Интервал 0 pt"/>
    <w:basedOn w:val="a0"/>
    <w:rsid w:val="00CF7768"/>
    <w:rPr>
      <w:rFonts w:ascii="Verdana" w:eastAsia="Verdana" w:hAnsi="Verdana" w:cs="Verdana" w:hint="default"/>
      <w:i/>
      <w:iCs/>
      <w:color w:val="000000"/>
      <w:spacing w:val="1"/>
      <w:w w:val="100"/>
      <w:position w:val="0"/>
      <w:sz w:val="14"/>
      <w:szCs w:val="14"/>
      <w:vertAlign w:val="baseline"/>
      <w:lang w:val="ru-RU"/>
    </w:rPr>
  </w:style>
</w:styles>
</file>

<file path=word/webSettings.xml><?xml version="1.0" encoding="utf-8"?>
<w:webSettings xmlns:r="http://schemas.openxmlformats.org/officeDocument/2006/relationships" xmlns:w="http://schemas.openxmlformats.org/wordprocessingml/2006/main">
  <w:divs>
    <w:div w:id="1303731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CE616-A9B8-4C53-8392-E81563394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1061</TotalTime>
  <Pages>21</Pages>
  <Words>5587</Words>
  <Characters>31850</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НОМЕ</dc:creator>
  <cp:keywords/>
  <dc:description/>
  <cp:lastModifiedBy>User</cp:lastModifiedBy>
  <cp:revision>24</cp:revision>
  <cp:lastPrinted>2016-08-23T06:38:00Z</cp:lastPrinted>
  <dcterms:created xsi:type="dcterms:W3CDTF">2013-06-27T15:14:00Z</dcterms:created>
  <dcterms:modified xsi:type="dcterms:W3CDTF">2017-09-05T09:03:00Z</dcterms:modified>
</cp:coreProperties>
</file>