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B0" w:rsidRPr="000D71DC" w:rsidRDefault="003858B0" w:rsidP="003858B0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71DC">
        <w:rPr>
          <w:rFonts w:ascii="Times New Roman" w:eastAsia="Arial Unicode MS" w:hAnsi="Times New Roman" w:cs="Times New Roman"/>
          <w:b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3858B0" w:rsidRPr="000D71DC" w:rsidRDefault="003858B0" w:rsidP="003858B0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71DC"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3858B0" w:rsidRPr="000D71DC" w:rsidRDefault="003858B0" w:rsidP="003858B0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71DC">
        <w:rPr>
          <w:rFonts w:ascii="Times New Roman" w:eastAsia="Arial Unicode MS" w:hAnsi="Times New Roman" w:cs="Times New Roman"/>
          <w:b/>
          <w:sz w:val="24"/>
          <w:szCs w:val="24"/>
        </w:rPr>
        <w:t xml:space="preserve"> «АРМАВИРСКИЙ ТЕХНИКУМ ТЕХНОЛОГИИ И СЕРВИСА»</w:t>
      </w:r>
    </w:p>
    <w:p w:rsidR="003858B0" w:rsidRPr="000D71DC" w:rsidRDefault="003858B0" w:rsidP="003858B0">
      <w:pPr>
        <w:widowControl w:val="0"/>
        <w:tabs>
          <w:tab w:val="left" w:pos="916"/>
          <w:tab w:val="left" w:pos="1832"/>
          <w:tab w:val="left" w:pos="23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858B0" w:rsidRPr="000D71DC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58B0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58B0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58B0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58B0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58B0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58B0" w:rsidRPr="000D71DC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58B0" w:rsidRPr="000D71DC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РАБОЧАЯ </w:t>
      </w:r>
      <w:r w:rsidRPr="000D71DC">
        <w:rPr>
          <w:rFonts w:ascii="Times New Roman" w:hAnsi="Times New Roman" w:cs="Times New Roman"/>
          <w:b/>
          <w:caps/>
          <w:sz w:val="24"/>
          <w:szCs w:val="24"/>
        </w:rPr>
        <w:t>ПРОГРАММа ДИСЦИПЛИНЫ</w:t>
      </w:r>
    </w:p>
    <w:p w:rsidR="003858B0" w:rsidRPr="000D71DC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58B0" w:rsidRPr="000D71DC" w:rsidRDefault="003858B0" w:rsidP="002A0E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DC">
        <w:rPr>
          <w:rFonts w:ascii="Times New Roman" w:hAnsi="Times New Roman" w:cs="Times New Roman"/>
          <w:b/>
          <w:sz w:val="24"/>
          <w:szCs w:val="24"/>
        </w:rPr>
        <w:t>ОП.</w:t>
      </w:r>
      <w:r>
        <w:rPr>
          <w:rFonts w:ascii="Times New Roman" w:hAnsi="Times New Roman" w:cs="Times New Roman"/>
          <w:b/>
          <w:sz w:val="24"/>
          <w:szCs w:val="24"/>
        </w:rPr>
        <w:t>10 ПРАВОВЫЕ ОСНОВЫ ДЕЯТЕЛЬНОСТИ АВАРИЙНО - СПАСАТЕЛЬНЫХ ФОРМИРОВАНИЙ</w:t>
      </w:r>
    </w:p>
    <w:p w:rsidR="003858B0" w:rsidRPr="000D71DC" w:rsidRDefault="003858B0" w:rsidP="003858B0">
      <w:pPr>
        <w:autoSpaceDE w:val="0"/>
        <w:autoSpaceDN w:val="0"/>
        <w:adjustRightInd w:val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1DC">
        <w:rPr>
          <w:rFonts w:ascii="Times New Roman" w:hAnsi="Times New Roman" w:cs="Times New Roman"/>
          <w:b/>
          <w:caps/>
          <w:sz w:val="24"/>
          <w:szCs w:val="24"/>
        </w:rPr>
        <w:t xml:space="preserve">по специальности </w:t>
      </w:r>
      <w:r w:rsidRPr="000D71DC"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</w:p>
    <w:p w:rsidR="003858B0" w:rsidRPr="000D71DC" w:rsidRDefault="003858B0" w:rsidP="0038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0D7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8B0" w:rsidRPr="000D71DC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3858B0" w:rsidRPr="000D71DC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3858B0" w:rsidRPr="000D71DC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858B0" w:rsidRPr="000D71DC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858B0" w:rsidRPr="000D71DC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858B0" w:rsidRPr="000D71DC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858B0" w:rsidRPr="000D71DC" w:rsidRDefault="003858B0" w:rsidP="0038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858B0" w:rsidRPr="000D71DC" w:rsidRDefault="003858B0" w:rsidP="003858B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</w:rPr>
      </w:pPr>
    </w:p>
    <w:p w:rsidR="003858B0" w:rsidRPr="000D71DC" w:rsidRDefault="003858B0" w:rsidP="0038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1DC">
        <w:rPr>
          <w:rFonts w:ascii="Times New Roman" w:hAnsi="Times New Roman" w:cs="Times New Roman"/>
          <w:bCs/>
          <w:sz w:val="24"/>
          <w:szCs w:val="24"/>
        </w:rPr>
        <w:t>201</w:t>
      </w:r>
      <w:r w:rsidR="00BF5549">
        <w:rPr>
          <w:rFonts w:ascii="Times New Roman" w:hAnsi="Times New Roman" w:cs="Times New Roman"/>
          <w:bCs/>
          <w:sz w:val="24"/>
          <w:szCs w:val="24"/>
        </w:rPr>
        <w:t>7</w:t>
      </w:r>
      <w:r w:rsidRPr="000D71DC">
        <w:rPr>
          <w:rFonts w:ascii="Times New Roman" w:hAnsi="Times New Roman" w:cs="Times New Roman"/>
          <w:bCs/>
          <w:sz w:val="24"/>
          <w:szCs w:val="24"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BF5549" w:rsidTr="00BF5549">
        <w:trPr>
          <w:trHeight w:val="2127"/>
        </w:trPr>
        <w:tc>
          <w:tcPr>
            <w:tcW w:w="5028" w:type="dxa"/>
            <w:hideMark/>
          </w:tcPr>
          <w:p w:rsidR="00BF5549" w:rsidRDefault="00BF554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Рассмотрена </w:t>
            </w:r>
          </w:p>
          <w:p w:rsidR="00BF5549" w:rsidRDefault="00BF554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– методическим объединением сервисных и экономических специальностей </w:t>
            </w:r>
          </w:p>
          <w:p w:rsidR="00BF5549" w:rsidRDefault="00BF55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 »______________ 2017г.                         </w:t>
            </w:r>
          </w:p>
          <w:p w:rsidR="00BF5549" w:rsidRDefault="00BF5549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Председатель УМО сервисных и экономических специальностей</w:t>
            </w:r>
          </w:p>
          <w:p w:rsidR="00BF5549" w:rsidRDefault="00BF5549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______________ Е.В. Матвеева</w:t>
            </w:r>
          </w:p>
        </w:tc>
        <w:tc>
          <w:tcPr>
            <w:tcW w:w="407" w:type="dxa"/>
          </w:tcPr>
          <w:p w:rsidR="00BF5549" w:rsidRDefault="00BF5549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hideMark/>
          </w:tcPr>
          <w:p w:rsidR="00BF5549" w:rsidRDefault="00BF55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F5549" w:rsidRDefault="00BF554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ГБПОУ КК АТТС </w:t>
            </w:r>
          </w:p>
          <w:p w:rsidR="00BF5549" w:rsidRDefault="00BF554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______________ А.П. Буров</w:t>
            </w:r>
          </w:p>
          <w:p w:rsidR="00BF5549" w:rsidRDefault="00BF55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 2017г.</w:t>
            </w:r>
          </w:p>
        </w:tc>
      </w:tr>
    </w:tbl>
    <w:p w:rsidR="00BF5549" w:rsidRDefault="00BF5549" w:rsidP="00BF5549">
      <w:pPr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BF5549" w:rsidRDefault="00BF5549" w:rsidP="00BF5549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Рассмотрена </w:t>
      </w:r>
    </w:p>
    <w:p w:rsidR="00BF5549" w:rsidRDefault="00BF5549" w:rsidP="00BF5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BF5549" w:rsidRDefault="00BF5549" w:rsidP="00BF554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протокол № __ от «__»____2017г. </w:t>
      </w:r>
    </w:p>
    <w:p w:rsidR="00BF5549" w:rsidRDefault="00BF5549" w:rsidP="00BF5549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__________ ________________</w:t>
      </w:r>
    </w:p>
    <w:p w:rsidR="003858B0" w:rsidRPr="000D71DC" w:rsidRDefault="003858B0" w:rsidP="003858B0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8B0" w:rsidRPr="000D71DC" w:rsidRDefault="003858B0" w:rsidP="003858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</w:t>
      </w:r>
      <w:r>
        <w:rPr>
          <w:rFonts w:ascii="Times New Roman" w:hAnsi="Times New Roman" w:cs="Times New Roman"/>
          <w:sz w:val="24"/>
          <w:szCs w:val="24"/>
        </w:rPr>
        <w:t xml:space="preserve">10 Правовые основы деятельности аварийно – спасательных формирований разработана на основе ФГОС СПО </w:t>
      </w:r>
      <w:r w:rsidRPr="000D71DC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Pr="000D71DC"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  <w:r w:rsidRPr="000D71D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D71D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2014 г. № 352, зарегистрировано в Минюсте России</w:t>
      </w:r>
      <w:r w:rsidRPr="000D71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71DC">
        <w:rPr>
          <w:rFonts w:ascii="Times New Roman" w:hAnsi="Times New Roman" w:cs="Times New Roman"/>
          <w:sz w:val="24"/>
          <w:szCs w:val="24"/>
        </w:rPr>
        <w:t>10 июня 2014 г. N 32657), укрупненная группа профессий 20.00.00 «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» </w:t>
      </w:r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 соответствия профессий и специальностей среднего профессионального образования, перечни которых утверждены приказом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354, и специальностям среднего профессионального образования, перечень которых утвержден приказом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г.).</w:t>
      </w:r>
    </w:p>
    <w:p w:rsidR="003858B0" w:rsidRPr="000D71DC" w:rsidRDefault="003858B0" w:rsidP="003858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8B0" w:rsidRPr="000D71DC" w:rsidRDefault="003858B0" w:rsidP="0038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</w:t>
      </w:r>
      <w:r>
        <w:rPr>
          <w:rFonts w:ascii="Times New Roman" w:hAnsi="Times New Roman" w:cs="Times New Roman"/>
          <w:sz w:val="24"/>
          <w:szCs w:val="24"/>
        </w:rPr>
        <w:t xml:space="preserve">чреждение Краснодарского края </w:t>
      </w:r>
      <w:r w:rsidRPr="000D71DC">
        <w:rPr>
          <w:rFonts w:ascii="Times New Roman" w:hAnsi="Times New Roman" w:cs="Times New Roman"/>
          <w:sz w:val="24"/>
          <w:szCs w:val="24"/>
        </w:rPr>
        <w:t>«Армавирский техникум технологии и сервиса».</w:t>
      </w:r>
    </w:p>
    <w:p w:rsidR="003858B0" w:rsidRPr="000D71DC" w:rsidRDefault="003858B0" w:rsidP="0038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8B0" w:rsidRPr="000D71DC" w:rsidRDefault="003858B0" w:rsidP="0038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Автор:                                    </w:t>
      </w:r>
      <w:r w:rsidR="00695F32">
        <w:rPr>
          <w:rFonts w:ascii="Times New Roman" w:hAnsi="Times New Roman" w:cs="Times New Roman"/>
          <w:sz w:val="24"/>
          <w:szCs w:val="24"/>
        </w:rPr>
        <w:t xml:space="preserve"> </w:t>
      </w:r>
      <w:r w:rsidRPr="004946BB">
        <w:rPr>
          <w:rFonts w:ascii="Times New Roman" w:hAnsi="Times New Roman" w:cs="Times New Roman"/>
          <w:sz w:val="24"/>
          <w:szCs w:val="24"/>
          <w:u w:val="single"/>
        </w:rPr>
        <w:t>Скопецкая Л.Н.</w:t>
      </w:r>
      <w:r w:rsidR="00BF5549" w:rsidRPr="004946B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F5549" w:rsidRPr="00BF5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554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F5549" w:rsidRPr="000D71DC">
        <w:rPr>
          <w:rFonts w:ascii="Times New Roman" w:hAnsi="Times New Roman" w:cs="Times New Roman"/>
          <w:sz w:val="24"/>
          <w:szCs w:val="24"/>
          <w:u w:val="single"/>
        </w:rPr>
        <w:t>реподаватель специальных дисциплин,</w:t>
      </w:r>
    </w:p>
    <w:p w:rsidR="003858B0" w:rsidRPr="000D71DC" w:rsidRDefault="003858B0" w:rsidP="0038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D71DC">
        <w:rPr>
          <w:rFonts w:ascii="Times New Roman" w:hAnsi="Times New Roman" w:cs="Times New Roman"/>
          <w:sz w:val="24"/>
          <w:szCs w:val="24"/>
          <w:u w:val="single"/>
        </w:rPr>
        <w:t xml:space="preserve">ГБПОУ КК «АТТС» </w:t>
      </w: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858B0" w:rsidRPr="000D71DC" w:rsidRDefault="003858B0" w:rsidP="003858B0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858B0" w:rsidRPr="000D71DC" w:rsidRDefault="003858B0" w:rsidP="003858B0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Рецензенты:                               _____________________________________</w:t>
      </w:r>
    </w:p>
    <w:p w:rsidR="003858B0" w:rsidRPr="000D71DC" w:rsidRDefault="003858B0" w:rsidP="003858B0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3858B0" w:rsidRPr="000D71DC" w:rsidRDefault="003858B0" w:rsidP="003858B0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D71DC">
        <w:rPr>
          <w:rFonts w:ascii="Times New Roman" w:hAnsi="Times New Roman" w:cs="Times New Roman"/>
          <w:sz w:val="24"/>
          <w:szCs w:val="24"/>
          <w:u w:val="single"/>
        </w:rPr>
        <w:t>инженер – технолог</w:t>
      </w:r>
    </w:p>
    <w:p w:rsidR="003858B0" w:rsidRPr="000D71DC" w:rsidRDefault="003858B0" w:rsidP="003858B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           </w:t>
      </w:r>
    </w:p>
    <w:p w:rsidR="003858B0" w:rsidRPr="000D71DC" w:rsidRDefault="003858B0" w:rsidP="003858B0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3858B0" w:rsidRPr="000D71DC" w:rsidRDefault="003858B0" w:rsidP="003858B0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D71DC">
        <w:rPr>
          <w:rFonts w:ascii="Times New Roman" w:hAnsi="Times New Roman" w:cs="Times New Roman"/>
          <w:sz w:val="24"/>
          <w:szCs w:val="24"/>
          <w:u w:val="single"/>
        </w:rPr>
        <w:t>инженер - технолог</w:t>
      </w:r>
    </w:p>
    <w:p w:rsidR="003858B0" w:rsidRPr="000D71DC" w:rsidRDefault="003858B0" w:rsidP="003858B0">
      <w:pPr>
        <w:rPr>
          <w:rFonts w:ascii="Times New Roman" w:hAnsi="Times New Roman" w:cs="Times New Roman"/>
          <w:sz w:val="24"/>
          <w:szCs w:val="24"/>
        </w:rPr>
      </w:pPr>
    </w:p>
    <w:p w:rsidR="003858B0" w:rsidRDefault="003858B0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5549" w:rsidRDefault="00BF5549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3E50" w:rsidRPr="008E3E50" w:rsidRDefault="008E3E50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3E5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E3E50" w:rsidRPr="008E3E50" w:rsidTr="00A3468C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A3468C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A3468C">
        <w:trPr>
          <w:trHeight w:val="670"/>
        </w:trPr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A3468C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95F32" w:rsidRPr="00695F32" w:rsidRDefault="008E3E50" w:rsidP="00695F32">
      <w:pPr>
        <w:pStyle w:val="a9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95F3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695F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ОБЩАЯ ХАРАКТЕРИСТИКА рабочей ПРОГРАММЫ УЧЕБНОЙ ДИСЦИПЛИНЫ</w:t>
      </w:r>
    </w:p>
    <w:p w:rsidR="00695F32" w:rsidRPr="00695F32" w:rsidRDefault="00695F32" w:rsidP="00695F32">
      <w:pPr>
        <w:pStyle w:val="a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2">
        <w:rPr>
          <w:rFonts w:ascii="Times New Roman" w:hAnsi="Times New Roman" w:cs="Times New Roman"/>
          <w:b/>
          <w:sz w:val="28"/>
          <w:szCs w:val="28"/>
        </w:rPr>
        <w:t>ОП.10 ПРАВОВЫЕ ОСНОВЫ ДЕЯТЕЛЬНОСТИ АВАРИЙНО - СПАСАТЕЛЬНЫХ ФОРМИРОВАНИЙ</w:t>
      </w:r>
    </w:p>
    <w:p w:rsidR="00695F32" w:rsidRPr="00695F32" w:rsidRDefault="00695F32" w:rsidP="00695F32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95F32" w:rsidRPr="000D71DC" w:rsidRDefault="00695F32" w:rsidP="00695F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0D71DC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0D71DC">
        <w:rPr>
          <w:rFonts w:ascii="Times New Roman" w:hAnsi="Times New Roman" w:cs="Times New Roman"/>
          <w:b/>
          <w:sz w:val="24"/>
          <w:szCs w:val="24"/>
        </w:rPr>
        <w:t>20.02.20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 xml:space="preserve"> Защита в чрезвычайных ситуациях</w:t>
      </w:r>
      <w:r w:rsidRPr="000D7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1DC">
        <w:rPr>
          <w:rFonts w:ascii="Times New Roman" w:hAnsi="Times New Roman" w:cs="Times New Roman"/>
          <w:sz w:val="24"/>
          <w:szCs w:val="24"/>
        </w:rPr>
        <w:t>укрупненная группа профессий 20.00.00 «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>»</w:t>
      </w:r>
    </w:p>
    <w:p w:rsidR="00695F32" w:rsidRPr="008E3E50" w:rsidRDefault="00695F32" w:rsidP="00695F3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 w:rsidRPr="000D71DC">
        <w:rPr>
          <w:rFonts w:ascii="Times New Roman" w:hAnsi="Times New Roman" w:cs="Times New Roman"/>
          <w:sz w:val="24"/>
          <w:szCs w:val="24"/>
        </w:rPr>
        <w:t>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  <w:r w:rsidRPr="008E3E50"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  <w:t xml:space="preserve"> </w:t>
      </w:r>
    </w:p>
    <w:p w:rsidR="00695F32" w:rsidRPr="008E3E50" w:rsidRDefault="00695F32" w:rsidP="00695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highlight w:val="yellow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695F32" w:rsidRDefault="00695F32" w:rsidP="00695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Учебный цикл </w:t>
      </w:r>
      <w:proofErr w:type="spellStart"/>
      <w:r w:rsidRPr="000D71DC">
        <w:rPr>
          <w:rFonts w:ascii="Times New Roman" w:hAnsi="Times New Roman" w:cs="Times New Roman"/>
          <w:sz w:val="24"/>
          <w:szCs w:val="24"/>
          <w:u w:val="single"/>
        </w:rPr>
        <w:t>общепрофессиональный</w:t>
      </w:r>
      <w:proofErr w:type="spellEnd"/>
      <w:r w:rsidRPr="000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E0C38" w:rsidRDefault="009E0C38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E3E50" w:rsidRPr="00AB2DEC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DEC">
        <w:rPr>
          <w:rFonts w:ascii="Times New Roman" w:eastAsia="Times New Roman" w:hAnsi="Times New Roman" w:cs="Times New Roman"/>
          <w:sz w:val="26"/>
          <w:szCs w:val="28"/>
          <w:lang w:eastAsia="ru-RU"/>
        </w:rPr>
        <w:t>Связь с другими дисциплинами (модулями):</w:t>
      </w:r>
    </w:p>
    <w:p w:rsidR="009E0C38" w:rsidRDefault="008E3E50" w:rsidP="009E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B2DEC">
        <w:rPr>
          <w:rFonts w:ascii="Times New Roman" w:eastAsia="Times New Roman" w:hAnsi="Times New Roman" w:cs="Times New Roman"/>
          <w:sz w:val="26"/>
          <w:szCs w:val="28"/>
          <w:lang w:eastAsia="ru-RU"/>
        </w:rPr>
        <w:t>изучение</w:t>
      </w:r>
      <w:r w:rsidR="00894429" w:rsidRPr="00AB2DEC">
        <w:rPr>
          <w:rFonts w:ascii="Times New Roman" w:hAnsi="Times New Roman" w:cs="Times New Roman"/>
          <w:sz w:val="24"/>
          <w:szCs w:val="24"/>
        </w:rPr>
        <w:t xml:space="preserve"> ОП.10 Правовые основы деятельности аварийно – спасательных формирований </w:t>
      </w:r>
      <w:r w:rsidRPr="00AB2DEC">
        <w:rPr>
          <w:rFonts w:ascii="Times New Roman" w:eastAsia="Times New Roman" w:hAnsi="Times New Roman" w:cs="Times New Roman"/>
          <w:sz w:val="26"/>
          <w:szCs w:val="28"/>
          <w:lang w:eastAsia="ru-RU"/>
        </w:rPr>
        <w:t>рекомендуется проводить после освоения</w:t>
      </w:r>
      <w:r w:rsidR="009E0C38" w:rsidRPr="00AB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</w:t>
      </w:r>
      <w:r w:rsidR="009E0C38"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.01 Инженерная графика,  ОП.02 Техническая механика,</w:t>
      </w:r>
      <w:r w:rsidR="009E0C38" w:rsidRPr="009F30EA">
        <w:rPr>
          <w:rFonts w:ascii="Times New Roman" w:hAnsi="Times New Roman" w:cs="Times New Roman"/>
          <w:sz w:val="24"/>
          <w:szCs w:val="24"/>
        </w:rPr>
        <w:t xml:space="preserve"> </w:t>
      </w:r>
      <w:r w:rsidR="009E0C38" w:rsidRPr="004A7059">
        <w:rPr>
          <w:rFonts w:ascii="Times New Roman" w:hAnsi="Times New Roman" w:cs="Times New Roman"/>
          <w:sz w:val="24"/>
          <w:szCs w:val="24"/>
        </w:rPr>
        <w:t>ОП.03 Термодинамика, теплопередача и гидравлика</w:t>
      </w:r>
      <w:r w:rsidR="009E0C38">
        <w:rPr>
          <w:rFonts w:ascii="Times New Roman" w:hAnsi="Times New Roman" w:cs="Times New Roman"/>
          <w:sz w:val="24"/>
          <w:szCs w:val="24"/>
        </w:rPr>
        <w:t xml:space="preserve">, </w:t>
      </w:r>
      <w:r w:rsidR="009E0C38"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ОП.04 Электротехника и электроника, </w:t>
      </w:r>
      <w:r w:rsidR="009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05 Теория горения и взрыва, </w:t>
      </w:r>
      <w:r w:rsidR="009E0C38">
        <w:rPr>
          <w:rFonts w:ascii="Times New Roman" w:hAnsi="Times New Roman" w:cs="Times New Roman"/>
          <w:sz w:val="24"/>
          <w:szCs w:val="24"/>
        </w:rPr>
        <w:t xml:space="preserve">ОП.08 </w:t>
      </w:r>
      <w:proofErr w:type="spellStart"/>
      <w:r w:rsidR="009E0C3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9E0C38">
        <w:rPr>
          <w:rFonts w:ascii="Times New Roman" w:hAnsi="Times New Roman" w:cs="Times New Roman"/>
          <w:sz w:val="24"/>
          <w:szCs w:val="24"/>
        </w:rPr>
        <w:t xml:space="preserve"> – биологические основы безопасности жизнедеятельности</w:t>
      </w:r>
    </w:p>
    <w:bookmarkEnd w:id="0"/>
    <w:p w:rsidR="009E0C38" w:rsidRPr="009E0C38" w:rsidRDefault="008E3E50" w:rsidP="009E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изучение </w:t>
      </w:r>
      <w:r w:rsidR="00894429" w:rsidRPr="000D71DC">
        <w:rPr>
          <w:rFonts w:ascii="Times New Roman" w:hAnsi="Times New Roman" w:cs="Times New Roman"/>
          <w:sz w:val="24"/>
          <w:szCs w:val="24"/>
        </w:rPr>
        <w:t>ОП.</w:t>
      </w:r>
      <w:r w:rsidR="00894429">
        <w:rPr>
          <w:rFonts w:ascii="Times New Roman" w:hAnsi="Times New Roman" w:cs="Times New Roman"/>
          <w:sz w:val="24"/>
          <w:szCs w:val="24"/>
        </w:rPr>
        <w:t xml:space="preserve">10 Правовые основы деятельности аварийно – спасательных формирований </w:t>
      </w: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рекомендуется проводить одновременно с освоением </w:t>
      </w:r>
      <w:r w:rsidR="009E0C3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9E0C38"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01.01</w:t>
      </w:r>
      <w:r w:rsidR="009E0C38" w:rsidRPr="004A7059">
        <w:rPr>
          <w:rFonts w:ascii="Times New Roman" w:hAnsi="Times New Roman" w:cs="Times New Roman"/>
          <w:sz w:val="24"/>
          <w:szCs w:val="24"/>
        </w:rPr>
        <w:t xml:space="preserve"> Тактика спасательных работ</w:t>
      </w:r>
      <w:r w:rsidR="009E0C38">
        <w:rPr>
          <w:rFonts w:ascii="Times New Roman" w:hAnsi="Times New Roman" w:cs="Times New Roman"/>
          <w:sz w:val="24"/>
          <w:szCs w:val="24"/>
        </w:rPr>
        <w:t xml:space="preserve">, </w:t>
      </w:r>
      <w:r w:rsidR="009E0C38" w:rsidRPr="009F30EA">
        <w:rPr>
          <w:rFonts w:ascii="Times New Roman" w:hAnsi="Times New Roman" w:cs="Times New Roman"/>
          <w:sz w:val="24"/>
          <w:szCs w:val="24"/>
        </w:rPr>
        <w:t xml:space="preserve">МДК 02.01 </w:t>
      </w:r>
      <w:r w:rsidR="009E0C38">
        <w:rPr>
          <w:rFonts w:ascii="Times New Roman" w:hAnsi="Times New Roman" w:cs="Times New Roman"/>
          <w:sz w:val="24"/>
          <w:szCs w:val="24"/>
        </w:rPr>
        <w:t xml:space="preserve"> </w:t>
      </w:r>
      <w:r w:rsidR="009E0C38" w:rsidRPr="009F30EA">
        <w:rPr>
          <w:rFonts w:ascii="Times New Roman" w:hAnsi="Times New Roman" w:cs="Times New Roman"/>
          <w:sz w:val="24"/>
          <w:szCs w:val="24"/>
        </w:rPr>
        <w:t>Организация защиты населения и территорий.</w:t>
      </w:r>
    </w:p>
    <w:p w:rsidR="009E0C38" w:rsidRDefault="009E0C38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695F32" w:rsidRPr="004E6E2E" w:rsidRDefault="00695F32" w:rsidP="00695F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 xml:space="preserve">ОК 1 </w:t>
      </w:r>
      <w:r w:rsidR="004E6E2E" w:rsidRPr="004E6E2E">
        <w:rPr>
          <w:rFonts w:ascii="Times New Roman" w:hAnsi="Times New Roman" w:cs="Times New Roman"/>
          <w:sz w:val="24"/>
          <w:szCs w:val="24"/>
        </w:rPr>
        <w:t>–</w:t>
      </w:r>
      <w:r w:rsidRPr="004E6E2E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4E6E2E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E6E2E" w:rsidRPr="004E6E2E" w:rsidRDefault="004E6E2E" w:rsidP="00695F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3E50" w:rsidRPr="004E6E2E" w:rsidRDefault="008E3E50" w:rsidP="00695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695F32" w:rsidRPr="004E6E2E" w:rsidRDefault="00695F32" w:rsidP="00695F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1.1 - 1.5: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1.1. Собирать и обрабатывать оперативную информацию о чрезвычайных ситуациях.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1.2. Собирать информацию и оценивать обстановку на месте чрезвычайной ситуации.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1.4. Организовывать и выполнять действия по ликвидации последствий чрезвычайных ситуаций.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1.5. Обеспечивать безопасность личного состава при выполнении аварийно-спасательных работ.</w:t>
      </w:r>
    </w:p>
    <w:p w:rsidR="00695F32" w:rsidRPr="004E6E2E" w:rsidRDefault="00695F32" w:rsidP="00695F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5F32" w:rsidRPr="004E6E2E" w:rsidRDefault="00695F32" w:rsidP="00695F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2.1 - 2.6: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2.1. Проводить мониторинг потенциально опасных промышленных объектов.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2.2. Проводить мониторинг природных объектов.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2.3. Прогнозировать чрезвычайные ситуации и их последствия.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2.4. Осуществлять перспективное планирование реагирования на чрезвычайные ситуации.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2.5. Разрабатывать и проводить мероприятия по профилактике возникновения чрезвычайных ситуаций.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2.6. Организовывать несение службы в аварийно-спасательных формированиях.</w:t>
      </w:r>
    </w:p>
    <w:p w:rsidR="00695F32" w:rsidRPr="004E6E2E" w:rsidRDefault="00695F32" w:rsidP="00695F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5F32" w:rsidRPr="004E6E2E" w:rsidRDefault="00695F32" w:rsidP="00695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4.1 - 4.3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4.1. Планировать жизнеобеспечение спасательных подразделений в условиях чрезвычайных ситуаций.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4E6E2E" w:rsidRPr="004E6E2E" w:rsidRDefault="004E6E2E" w:rsidP="004E6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ПК 4.3. Обеспечивать выживание личного состава и пострадавших в различных чрезвычайных ситуациях.</w:t>
      </w:r>
    </w:p>
    <w:p w:rsidR="00AB2DEC" w:rsidRDefault="00AB2DEC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4E6E2E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8E3E50" w:rsidRPr="004E6E2E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4E6E2E" w:rsidRDefault="008E3E50" w:rsidP="004D4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695F32" w:rsidRPr="004E6E2E" w:rsidRDefault="008E3E50" w:rsidP="004D4262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 xml:space="preserve"> </w:t>
      </w:r>
      <w:r w:rsidR="00695F32" w:rsidRPr="004E6E2E">
        <w:rPr>
          <w:rFonts w:ascii="Times New Roman" w:hAnsi="Times New Roman" w:cs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деятельность;</w:t>
      </w:r>
    </w:p>
    <w:p w:rsidR="00695F32" w:rsidRPr="004E6E2E" w:rsidRDefault="00695F32" w:rsidP="004D4262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</w:p>
    <w:p w:rsidR="00695F32" w:rsidRPr="004E6E2E" w:rsidRDefault="00695F32" w:rsidP="004D4262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проводить инспекции и целевые проверки опасных объектов, зданий и сооружений;</w:t>
      </w:r>
    </w:p>
    <w:p w:rsidR="00695F32" w:rsidRPr="004E6E2E" w:rsidRDefault="00695F32" w:rsidP="004D4262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взаимодействовать с муниципальными органами исполнительной власти;</w:t>
      </w:r>
    </w:p>
    <w:p w:rsidR="00695F32" w:rsidRPr="004E6E2E" w:rsidRDefault="004D4262" w:rsidP="004D4262">
      <w:pPr>
        <w:tabs>
          <w:tab w:val="left" w:pos="280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3E50" w:rsidRPr="004E6E2E" w:rsidRDefault="008E3E50" w:rsidP="004D4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695F32" w:rsidRPr="004E6E2E" w:rsidRDefault="008E3E50" w:rsidP="004D4262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 xml:space="preserve"> </w:t>
      </w:r>
      <w:r w:rsidR="00695F32" w:rsidRPr="004E6E2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695F32" w:rsidRPr="004E6E2E" w:rsidRDefault="00695F32" w:rsidP="004D4262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lastRenderedPageBreak/>
        <w:t>права и свободы человека и гражданина, механизмы их реализации;</w:t>
      </w:r>
    </w:p>
    <w:p w:rsidR="00695F32" w:rsidRPr="004E6E2E" w:rsidRDefault="00695F32" w:rsidP="004D4262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E2E">
        <w:rPr>
          <w:rFonts w:ascii="Times New Roman" w:hAnsi="Times New Roman" w:cs="Times New Roman"/>
          <w:sz w:val="24"/>
          <w:szCs w:val="24"/>
        </w:rPr>
        <w:t>законодательные и иные нормативно-правовые акты в области защиты населения и территорий от чрезвычайных ситуаций;</w:t>
      </w:r>
    </w:p>
    <w:p w:rsidR="008E3E50" w:rsidRPr="004E6E2E" w:rsidRDefault="00695F32" w:rsidP="004D4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E2E">
        <w:rPr>
          <w:rFonts w:ascii="Times New Roman" w:hAnsi="Times New Roman" w:cs="Times New Roman"/>
          <w:sz w:val="24"/>
          <w:szCs w:val="24"/>
        </w:rPr>
        <w:t>порядок проведения инспекций и целевых проверок опасных объектов, зданий и сооружений на соответствие требованиям гражданской защиты и нормативно-правовым актам в области чрезвычайных ситуаций и гражданской защиты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2A0E5E" w:rsidRDefault="008E3E50" w:rsidP="002A0E5E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A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УЧЕБНОЙ ДИСЦИПЛИНЫ</w:t>
      </w:r>
    </w:p>
    <w:p w:rsidR="002A0E5E" w:rsidRPr="002A0E5E" w:rsidRDefault="002A0E5E" w:rsidP="002A0E5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10 ПРАВОВЫЕ ОСНОВЫ ДЕЯТЕЛЬНОСТИ АВАРИЙНО – СПАСАТЕЛЬНЫХ ФОРМИРОВАНИЙ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BF5549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E3E50" w:rsidRPr="00BF5549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BF5549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BF5549" w:rsidRDefault="002A0E5E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BF5549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8E3E50" w:rsidRPr="00BF5549" w:rsidRDefault="002A0E5E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BF5549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BF5549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BF5549" w:rsidRDefault="008E3E50" w:rsidP="002A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</w:t>
            </w:r>
            <w:r w:rsidR="002A0E5E" w:rsidRPr="00BF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E3E50" w:rsidRPr="00BF5549" w:rsidRDefault="00AB2DEC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BF5549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BF5549" w:rsidRDefault="002A0E5E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BF5549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BF5549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A0E5E" w:rsidRPr="008E3E50" w:rsidTr="002A0E5E">
        <w:trPr>
          <w:trHeight w:val="164"/>
        </w:trPr>
        <w:tc>
          <w:tcPr>
            <w:tcW w:w="4073" w:type="pct"/>
            <w:shd w:val="clear" w:color="auto" w:fill="auto"/>
          </w:tcPr>
          <w:p w:rsidR="002A0E5E" w:rsidRPr="00BF5549" w:rsidRDefault="002A0E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55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внеаудиторной самостоятельной  работы</w:t>
            </w:r>
          </w:p>
          <w:p w:rsidR="00364A10" w:rsidRPr="00BF5549" w:rsidRDefault="00364A10" w:rsidP="0036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систематизирующих таблиц.</w:t>
            </w:r>
          </w:p>
          <w:p w:rsidR="00364A10" w:rsidRPr="00BF5549" w:rsidRDefault="00364A10" w:rsidP="0036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конспектом.</w:t>
            </w:r>
          </w:p>
          <w:p w:rsidR="00364A10" w:rsidRPr="00BF5549" w:rsidRDefault="00364A10" w:rsidP="0036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глоссария.</w:t>
            </w:r>
          </w:p>
          <w:p w:rsidR="00364A10" w:rsidRPr="00BF5549" w:rsidRDefault="00364A10" w:rsidP="0036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контрольные вопросы.</w:t>
            </w:r>
          </w:p>
          <w:p w:rsidR="00364A10" w:rsidRPr="00BF5549" w:rsidRDefault="00364A10" w:rsidP="0036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компьютерных презентаций.</w:t>
            </w:r>
          </w:p>
          <w:p w:rsidR="00364A10" w:rsidRPr="00BF5549" w:rsidRDefault="00364A10" w:rsidP="00364A10">
            <w:r w:rsidRPr="00BF554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27" w:type="pct"/>
            <w:shd w:val="clear" w:color="auto" w:fill="auto"/>
          </w:tcPr>
          <w:p w:rsidR="002A0E5E" w:rsidRPr="00BF5549" w:rsidRDefault="002A0E5E"/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BF5549" w:rsidRDefault="002A0E5E" w:rsidP="002A0E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55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</w:t>
            </w:r>
            <w:r w:rsidR="008E3E50" w:rsidRPr="00BF55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аттестация </w:t>
            </w:r>
            <w:r w:rsidRPr="00BF55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8E3E50" w:rsidRPr="00BF55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</w:t>
            </w:r>
            <w:r w:rsidR="008E3E50" w:rsidRPr="00BF55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F55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дифференцированного зачета</w:t>
            </w:r>
            <w:r w:rsidR="008E3E50" w:rsidRPr="00BF55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27" w:type="pct"/>
            <w:shd w:val="clear" w:color="auto" w:fill="auto"/>
          </w:tcPr>
          <w:p w:rsidR="008E3E50" w:rsidRPr="00BF5549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3E50" w:rsidRPr="008E3E50" w:rsidSect="001E51A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17971" w:rsidRDefault="00717971" w:rsidP="00BF5549">
      <w:pPr>
        <w:autoSpaceDE w:val="0"/>
        <w:autoSpaceDN w:val="0"/>
        <w:adjustRightInd w:val="0"/>
        <w:spacing w:after="0" w:line="240" w:lineRule="auto"/>
        <w:ind w:left="-567"/>
        <w:jc w:val="center"/>
      </w:pPr>
    </w:p>
    <w:sectPr w:rsidR="00717971" w:rsidSect="00BF5549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DA" w:rsidRDefault="00FF3DDA" w:rsidP="008E3E50">
      <w:pPr>
        <w:spacing w:after="0" w:line="240" w:lineRule="auto"/>
      </w:pPr>
      <w:r>
        <w:separator/>
      </w:r>
    </w:p>
  </w:endnote>
  <w:endnote w:type="continuationSeparator" w:id="0">
    <w:p w:rsidR="00FF3DDA" w:rsidRDefault="00FF3DDA" w:rsidP="008E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50" w:rsidRDefault="000F4028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3E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E50" w:rsidRDefault="008E3E50" w:rsidP="008F1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50" w:rsidRDefault="000F4028">
    <w:pPr>
      <w:pStyle w:val="a3"/>
      <w:jc w:val="right"/>
    </w:pPr>
    <w:r>
      <w:fldChar w:fldCharType="begin"/>
    </w:r>
    <w:r w:rsidR="008E3E50">
      <w:instrText>PAGE   \* MERGEFORMAT</w:instrText>
    </w:r>
    <w:r>
      <w:fldChar w:fldCharType="separate"/>
    </w:r>
    <w:r w:rsidR="004946BB">
      <w:rPr>
        <w:noProof/>
      </w:rPr>
      <w:t>2</w:t>
    </w:r>
    <w:r>
      <w:fldChar w:fldCharType="end"/>
    </w:r>
  </w:p>
  <w:p w:rsidR="008E3E50" w:rsidRDefault="008E3E50" w:rsidP="008F1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DA" w:rsidRDefault="00FF3DDA" w:rsidP="008E3E50">
      <w:pPr>
        <w:spacing w:after="0" w:line="240" w:lineRule="auto"/>
      </w:pPr>
      <w:r>
        <w:separator/>
      </w:r>
    </w:p>
  </w:footnote>
  <w:footnote w:type="continuationSeparator" w:id="0">
    <w:p w:rsidR="00FF3DDA" w:rsidRDefault="00FF3DDA" w:rsidP="008E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4D2822"/>
    <w:multiLevelType w:val="multilevel"/>
    <w:tmpl w:val="AD50846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9136E3"/>
    <w:multiLevelType w:val="hybridMultilevel"/>
    <w:tmpl w:val="C2F820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50"/>
    <w:rsid w:val="000004E7"/>
    <w:rsid w:val="00003874"/>
    <w:rsid w:val="00004188"/>
    <w:rsid w:val="0000724E"/>
    <w:rsid w:val="000143B2"/>
    <w:rsid w:val="0002066E"/>
    <w:rsid w:val="00023904"/>
    <w:rsid w:val="00036ED7"/>
    <w:rsid w:val="00051255"/>
    <w:rsid w:val="000578F7"/>
    <w:rsid w:val="00057E85"/>
    <w:rsid w:val="000676FD"/>
    <w:rsid w:val="00072A10"/>
    <w:rsid w:val="00085169"/>
    <w:rsid w:val="00092122"/>
    <w:rsid w:val="00095E1B"/>
    <w:rsid w:val="000A0010"/>
    <w:rsid w:val="000A4D3D"/>
    <w:rsid w:val="000B09CC"/>
    <w:rsid w:val="000C565D"/>
    <w:rsid w:val="000C74BF"/>
    <w:rsid w:val="000D3DA2"/>
    <w:rsid w:val="000E7DDB"/>
    <w:rsid w:val="000F2AA7"/>
    <w:rsid w:val="000F3CB6"/>
    <w:rsid w:val="000F4028"/>
    <w:rsid w:val="00101083"/>
    <w:rsid w:val="001155AB"/>
    <w:rsid w:val="00121526"/>
    <w:rsid w:val="001255F5"/>
    <w:rsid w:val="00133A6F"/>
    <w:rsid w:val="00134B7C"/>
    <w:rsid w:val="00135DC2"/>
    <w:rsid w:val="0014014E"/>
    <w:rsid w:val="00145B8A"/>
    <w:rsid w:val="001471BF"/>
    <w:rsid w:val="00150C2F"/>
    <w:rsid w:val="00151BE5"/>
    <w:rsid w:val="0016049F"/>
    <w:rsid w:val="00161557"/>
    <w:rsid w:val="00167EF2"/>
    <w:rsid w:val="00183C72"/>
    <w:rsid w:val="00192913"/>
    <w:rsid w:val="0019716D"/>
    <w:rsid w:val="001B6723"/>
    <w:rsid w:val="001C122E"/>
    <w:rsid w:val="001D655B"/>
    <w:rsid w:val="001E2115"/>
    <w:rsid w:val="001E6130"/>
    <w:rsid w:val="001F0E36"/>
    <w:rsid w:val="001F22F8"/>
    <w:rsid w:val="001F5637"/>
    <w:rsid w:val="00200C59"/>
    <w:rsid w:val="002112EF"/>
    <w:rsid w:val="00216A4A"/>
    <w:rsid w:val="00222CDE"/>
    <w:rsid w:val="00225BBA"/>
    <w:rsid w:val="0023120C"/>
    <w:rsid w:val="002363AF"/>
    <w:rsid w:val="00236A61"/>
    <w:rsid w:val="00243523"/>
    <w:rsid w:val="002442F1"/>
    <w:rsid w:val="00252FA5"/>
    <w:rsid w:val="00254BF5"/>
    <w:rsid w:val="002552A6"/>
    <w:rsid w:val="0026020B"/>
    <w:rsid w:val="00266CF0"/>
    <w:rsid w:val="00274B25"/>
    <w:rsid w:val="00274BD5"/>
    <w:rsid w:val="002A0E5E"/>
    <w:rsid w:val="002A7FF3"/>
    <w:rsid w:val="002B2DC3"/>
    <w:rsid w:val="002C2448"/>
    <w:rsid w:val="002C3E61"/>
    <w:rsid w:val="002C3FD1"/>
    <w:rsid w:val="002C4CEC"/>
    <w:rsid w:val="002E183C"/>
    <w:rsid w:val="002E1FAB"/>
    <w:rsid w:val="002E279C"/>
    <w:rsid w:val="002F61CF"/>
    <w:rsid w:val="00330CE3"/>
    <w:rsid w:val="00334A65"/>
    <w:rsid w:val="00347611"/>
    <w:rsid w:val="00352C4B"/>
    <w:rsid w:val="0035338A"/>
    <w:rsid w:val="00353A3D"/>
    <w:rsid w:val="003543D9"/>
    <w:rsid w:val="0035452B"/>
    <w:rsid w:val="00364A10"/>
    <w:rsid w:val="003715DD"/>
    <w:rsid w:val="003858B0"/>
    <w:rsid w:val="003A7854"/>
    <w:rsid w:val="003A7EF8"/>
    <w:rsid w:val="003C0DA2"/>
    <w:rsid w:val="003C1479"/>
    <w:rsid w:val="003C215E"/>
    <w:rsid w:val="003D2ECA"/>
    <w:rsid w:val="003D4873"/>
    <w:rsid w:val="003D6766"/>
    <w:rsid w:val="003E7508"/>
    <w:rsid w:val="003F3100"/>
    <w:rsid w:val="00403299"/>
    <w:rsid w:val="004044CB"/>
    <w:rsid w:val="00410A65"/>
    <w:rsid w:val="004173F9"/>
    <w:rsid w:val="00417EA1"/>
    <w:rsid w:val="00421889"/>
    <w:rsid w:val="00423492"/>
    <w:rsid w:val="00423963"/>
    <w:rsid w:val="0042505B"/>
    <w:rsid w:val="004401A7"/>
    <w:rsid w:val="0044247B"/>
    <w:rsid w:val="004442A7"/>
    <w:rsid w:val="004611BF"/>
    <w:rsid w:val="00471B35"/>
    <w:rsid w:val="00473075"/>
    <w:rsid w:val="00480F7D"/>
    <w:rsid w:val="004843C2"/>
    <w:rsid w:val="004875B8"/>
    <w:rsid w:val="004946BB"/>
    <w:rsid w:val="004A11D1"/>
    <w:rsid w:val="004A3BB5"/>
    <w:rsid w:val="004A4A22"/>
    <w:rsid w:val="004B1A9B"/>
    <w:rsid w:val="004C08C9"/>
    <w:rsid w:val="004C142D"/>
    <w:rsid w:val="004C1FA6"/>
    <w:rsid w:val="004C331D"/>
    <w:rsid w:val="004C3CE8"/>
    <w:rsid w:val="004D1163"/>
    <w:rsid w:val="004D4262"/>
    <w:rsid w:val="004E06F1"/>
    <w:rsid w:val="004E6E2E"/>
    <w:rsid w:val="004E6E40"/>
    <w:rsid w:val="004F0240"/>
    <w:rsid w:val="004F0FAC"/>
    <w:rsid w:val="004F2C41"/>
    <w:rsid w:val="004F4501"/>
    <w:rsid w:val="00502C90"/>
    <w:rsid w:val="005125E7"/>
    <w:rsid w:val="00513A83"/>
    <w:rsid w:val="005219BE"/>
    <w:rsid w:val="005239BD"/>
    <w:rsid w:val="00531E30"/>
    <w:rsid w:val="005356E2"/>
    <w:rsid w:val="00535C94"/>
    <w:rsid w:val="00551BE4"/>
    <w:rsid w:val="00562641"/>
    <w:rsid w:val="00566D6B"/>
    <w:rsid w:val="0057262A"/>
    <w:rsid w:val="00584D77"/>
    <w:rsid w:val="00587451"/>
    <w:rsid w:val="00587590"/>
    <w:rsid w:val="00592C9F"/>
    <w:rsid w:val="005951AA"/>
    <w:rsid w:val="005A38BF"/>
    <w:rsid w:val="005E4BC4"/>
    <w:rsid w:val="005E5B9D"/>
    <w:rsid w:val="005F09DA"/>
    <w:rsid w:val="005F5323"/>
    <w:rsid w:val="006012AC"/>
    <w:rsid w:val="00601B70"/>
    <w:rsid w:val="00601E53"/>
    <w:rsid w:val="00602BD1"/>
    <w:rsid w:val="00606243"/>
    <w:rsid w:val="006125A2"/>
    <w:rsid w:val="0061289B"/>
    <w:rsid w:val="00612ACB"/>
    <w:rsid w:val="00626DFD"/>
    <w:rsid w:val="00631A3E"/>
    <w:rsid w:val="00640754"/>
    <w:rsid w:val="00662463"/>
    <w:rsid w:val="00662934"/>
    <w:rsid w:val="006657B7"/>
    <w:rsid w:val="00667DFB"/>
    <w:rsid w:val="0067059D"/>
    <w:rsid w:val="006767C2"/>
    <w:rsid w:val="006821CA"/>
    <w:rsid w:val="0068487A"/>
    <w:rsid w:val="0069321C"/>
    <w:rsid w:val="00695F32"/>
    <w:rsid w:val="0069633A"/>
    <w:rsid w:val="006A7098"/>
    <w:rsid w:val="006C12FA"/>
    <w:rsid w:val="006C139A"/>
    <w:rsid w:val="006C6207"/>
    <w:rsid w:val="006F3EDA"/>
    <w:rsid w:val="006F4BE1"/>
    <w:rsid w:val="007026D0"/>
    <w:rsid w:val="007047BC"/>
    <w:rsid w:val="007067B2"/>
    <w:rsid w:val="0071105A"/>
    <w:rsid w:val="00711330"/>
    <w:rsid w:val="00713BE6"/>
    <w:rsid w:val="00716468"/>
    <w:rsid w:val="007168C9"/>
    <w:rsid w:val="00717971"/>
    <w:rsid w:val="007519C0"/>
    <w:rsid w:val="0075210B"/>
    <w:rsid w:val="007539B8"/>
    <w:rsid w:val="0076016D"/>
    <w:rsid w:val="007663F5"/>
    <w:rsid w:val="0077544C"/>
    <w:rsid w:val="00793C43"/>
    <w:rsid w:val="007B34C1"/>
    <w:rsid w:val="007B7B74"/>
    <w:rsid w:val="007C6026"/>
    <w:rsid w:val="007D29B4"/>
    <w:rsid w:val="007E3D06"/>
    <w:rsid w:val="007E54A9"/>
    <w:rsid w:val="007F750B"/>
    <w:rsid w:val="00805D5A"/>
    <w:rsid w:val="00812F6A"/>
    <w:rsid w:val="0081648B"/>
    <w:rsid w:val="00817A12"/>
    <w:rsid w:val="00825665"/>
    <w:rsid w:val="00825B80"/>
    <w:rsid w:val="00826F14"/>
    <w:rsid w:val="008318B1"/>
    <w:rsid w:val="00837C13"/>
    <w:rsid w:val="00846268"/>
    <w:rsid w:val="00850F10"/>
    <w:rsid w:val="008570FF"/>
    <w:rsid w:val="008611DF"/>
    <w:rsid w:val="00864CE9"/>
    <w:rsid w:val="00885447"/>
    <w:rsid w:val="00887E30"/>
    <w:rsid w:val="00887E6F"/>
    <w:rsid w:val="00894429"/>
    <w:rsid w:val="008A41C5"/>
    <w:rsid w:val="008B3EF4"/>
    <w:rsid w:val="008B799F"/>
    <w:rsid w:val="008C365A"/>
    <w:rsid w:val="008D4A3C"/>
    <w:rsid w:val="008E3E50"/>
    <w:rsid w:val="008F0DCC"/>
    <w:rsid w:val="008F3915"/>
    <w:rsid w:val="00921620"/>
    <w:rsid w:val="00933598"/>
    <w:rsid w:val="00937F1E"/>
    <w:rsid w:val="00941568"/>
    <w:rsid w:val="00941EE9"/>
    <w:rsid w:val="00956671"/>
    <w:rsid w:val="00974C3F"/>
    <w:rsid w:val="009754C1"/>
    <w:rsid w:val="00986B00"/>
    <w:rsid w:val="009871E4"/>
    <w:rsid w:val="009879DB"/>
    <w:rsid w:val="009906CF"/>
    <w:rsid w:val="0099195A"/>
    <w:rsid w:val="009A4C3C"/>
    <w:rsid w:val="009A7E4F"/>
    <w:rsid w:val="009C2122"/>
    <w:rsid w:val="009C3B17"/>
    <w:rsid w:val="009D4010"/>
    <w:rsid w:val="009E0C38"/>
    <w:rsid w:val="009E0FD1"/>
    <w:rsid w:val="009E78C9"/>
    <w:rsid w:val="00A020DC"/>
    <w:rsid w:val="00A0330B"/>
    <w:rsid w:val="00A0568B"/>
    <w:rsid w:val="00A10756"/>
    <w:rsid w:val="00A1545D"/>
    <w:rsid w:val="00A21F28"/>
    <w:rsid w:val="00A229A8"/>
    <w:rsid w:val="00A243FA"/>
    <w:rsid w:val="00A35A92"/>
    <w:rsid w:val="00A41F55"/>
    <w:rsid w:val="00A4332A"/>
    <w:rsid w:val="00A452F6"/>
    <w:rsid w:val="00A46B80"/>
    <w:rsid w:val="00A50938"/>
    <w:rsid w:val="00A51693"/>
    <w:rsid w:val="00A52E75"/>
    <w:rsid w:val="00A5728F"/>
    <w:rsid w:val="00A674A0"/>
    <w:rsid w:val="00A71342"/>
    <w:rsid w:val="00A76C7A"/>
    <w:rsid w:val="00A80E3D"/>
    <w:rsid w:val="00A8522A"/>
    <w:rsid w:val="00AA4AE5"/>
    <w:rsid w:val="00AA506F"/>
    <w:rsid w:val="00AB2DEC"/>
    <w:rsid w:val="00AB7079"/>
    <w:rsid w:val="00AC3F13"/>
    <w:rsid w:val="00AC604D"/>
    <w:rsid w:val="00AC6A7C"/>
    <w:rsid w:val="00AD07CE"/>
    <w:rsid w:val="00AE0659"/>
    <w:rsid w:val="00AE1249"/>
    <w:rsid w:val="00AE5C0F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507B6"/>
    <w:rsid w:val="00B551A6"/>
    <w:rsid w:val="00B5697A"/>
    <w:rsid w:val="00B60C35"/>
    <w:rsid w:val="00B6250A"/>
    <w:rsid w:val="00B70E4A"/>
    <w:rsid w:val="00B72698"/>
    <w:rsid w:val="00B7417E"/>
    <w:rsid w:val="00B77C5A"/>
    <w:rsid w:val="00B80872"/>
    <w:rsid w:val="00B827DE"/>
    <w:rsid w:val="00B91DEF"/>
    <w:rsid w:val="00B926F1"/>
    <w:rsid w:val="00BA7A2D"/>
    <w:rsid w:val="00BB6673"/>
    <w:rsid w:val="00BC5977"/>
    <w:rsid w:val="00BE4E55"/>
    <w:rsid w:val="00BE6424"/>
    <w:rsid w:val="00BF3A0F"/>
    <w:rsid w:val="00BF5549"/>
    <w:rsid w:val="00C02E77"/>
    <w:rsid w:val="00C204E4"/>
    <w:rsid w:val="00C20EB3"/>
    <w:rsid w:val="00C25467"/>
    <w:rsid w:val="00C51336"/>
    <w:rsid w:val="00C51B81"/>
    <w:rsid w:val="00C527A9"/>
    <w:rsid w:val="00C52A2B"/>
    <w:rsid w:val="00C5536E"/>
    <w:rsid w:val="00C602F9"/>
    <w:rsid w:val="00C6084A"/>
    <w:rsid w:val="00C67DBE"/>
    <w:rsid w:val="00C814DC"/>
    <w:rsid w:val="00C82D8A"/>
    <w:rsid w:val="00C842C1"/>
    <w:rsid w:val="00C863D8"/>
    <w:rsid w:val="00CA4E30"/>
    <w:rsid w:val="00CB75EC"/>
    <w:rsid w:val="00CB7679"/>
    <w:rsid w:val="00CC7CD2"/>
    <w:rsid w:val="00CD1871"/>
    <w:rsid w:val="00CD384A"/>
    <w:rsid w:val="00CE47DF"/>
    <w:rsid w:val="00D216A9"/>
    <w:rsid w:val="00D2213B"/>
    <w:rsid w:val="00D30EF6"/>
    <w:rsid w:val="00D31B0C"/>
    <w:rsid w:val="00D349B5"/>
    <w:rsid w:val="00D431AB"/>
    <w:rsid w:val="00D52CFF"/>
    <w:rsid w:val="00D53EFB"/>
    <w:rsid w:val="00D5753B"/>
    <w:rsid w:val="00D63AD1"/>
    <w:rsid w:val="00D71ADB"/>
    <w:rsid w:val="00D73114"/>
    <w:rsid w:val="00D7518E"/>
    <w:rsid w:val="00D84210"/>
    <w:rsid w:val="00D97A55"/>
    <w:rsid w:val="00D97F8B"/>
    <w:rsid w:val="00DA36C4"/>
    <w:rsid w:val="00DB7627"/>
    <w:rsid w:val="00DC1C8F"/>
    <w:rsid w:val="00DC46D7"/>
    <w:rsid w:val="00DC4BE9"/>
    <w:rsid w:val="00DE1658"/>
    <w:rsid w:val="00DF360A"/>
    <w:rsid w:val="00DF390D"/>
    <w:rsid w:val="00E05985"/>
    <w:rsid w:val="00E1081F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77442"/>
    <w:rsid w:val="00EA2AD1"/>
    <w:rsid w:val="00EA6537"/>
    <w:rsid w:val="00EB2D28"/>
    <w:rsid w:val="00EB2E0A"/>
    <w:rsid w:val="00ED016E"/>
    <w:rsid w:val="00ED2056"/>
    <w:rsid w:val="00EE3C2E"/>
    <w:rsid w:val="00EE7BE4"/>
    <w:rsid w:val="00EF5B05"/>
    <w:rsid w:val="00F036C6"/>
    <w:rsid w:val="00F0724D"/>
    <w:rsid w:val="00F15998"/>
    <w:rsid w:val="00F2463D"/>
    <w:rsid w:val="00F44295"/>
    <w:rsid w:val="00F50648"/>
    <w:rsid w:val="00F51127"/>
    <w:rsid w:val="00F514A3"/>
    <w:rsid w:val="00F5336B"/>
    <w:rsid w:val="00F53BAC"/>
    <w:rsid w:val="00F57435"/>
    <w:rsid w:val="00F62374"/>
    <w:rsid w:val="00F81B39"/>
    <w:rsid w:val="00F87F68"/>
    <w:rsid w:val="00F95B5C"/>
    <w:rsid w:val="00FA3EE9"/>
    <w:rsid w:val="00FB2962"/>
    <w:rsid w:val="00FB7F0E"/>
    <w:rsid w:val="00FC136B"/>
    <w:rsid w:val="00FC6C79"/>
    <w:rsid w:val="00FD46F0"/>
    <w:rsid w:val="00FE2BD1"/>
    <w:rsid w:val="00FE61F7"/>
    <w:rsid w:val="00FE7420"/>
    <w:rsid w:val="00FF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  <w:style w:type="paragraph" w:styleId="2">
    <w:name w:val="Body Text Indent 2"/>
    <w:basedOn w:val="a"/>
    <w:link w:val="20"/>
    <w:unhideWhenUsed/>
    <w:rsid w:val="003858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5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95F32"/>
    <w:pPr>
      <w:ind w:left="720"/>
      <w:contextualSpacing/>
    </w:pPr>
  </w:style>
  <w:style w:type="paragraph" w:customStyle="1" w:styleId="ConsPlusNormal">
    <w:name w:val="ConsPlusNormal"/>
    <w:rsid w:val="00695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94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12</cp:revision>
  <dcterms:created xsi:type="dcterms:W3CDTF">2017-08-13T05:17:00Z</dcterms:created>
  <dcterms:modified xsi:type="dcterms:W3CDTF">2017-10-19T16:46:00Z</dcterms:modified>
</cp:coreProperties>
</file>