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6289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696289">
        <w:rPr>
          <w:rFonts w:ascii="Times New Roman" w:hAnsi="Times New Roman" w:cs="Times New Roman"/>
          <w:sz w:val="28"/>
          <w:szCs w:val="28"/>
        </w:rPr>
        <w:t xml:space="preserve"> техникум технологии и сервиса»</w:t>
      </w:r>
    </w:p>
    <w:p w:rsidR="00696289" w:rsidRPr="00696289" w:rsidRDefault="00696289" w:rsidP="00696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ОБРАЗОВАТЕЛЬНОЙ УЧЕБНОЙ ДИСЦИПЛИНЫ</w:t>
      </w:r>
    </w:p>
    <w:p w:rsidR="00696289" w:rsidRPr="00696289" w:rsidRDefault="00696289" w:rsidP="006962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ОУД</w:t>
      </w:r>
      <w:r w:rsidR="00C65603">
        <w:rPr>
          <w:rFonts w:ascii="Times New Roman" w:hAnsi="Times New Roman" w:cs="Times New Roman"/>
          <w:sz w:val="28"/>
          <w:szCs w:val="28"/>
        </w:rPr>
        <w:t xml:space="preserve"> б.09</w:t>
      </w:r>
      <w:r w:rsidRPr="0069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696289" w:rsidRPr="00696289" w:rsidRDefault="00696289" w:rsidP="006962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289">
        <w:rPr>
          <w:rFonts w:ascii="Times New Roman" w:hAnsi="Times New Roman" w:cs="Times New Roman"/>
          <w:sz w:val="28"/>
          <w:szCs w:val="28"/>
        </w:rPr>
        <w:t>для профессий</w:t>
      </w:r>
    </w:p>
    <w:p w:rsidR="0054795F" w:rsidRPr="0054795F" w:rsidRDefault="0054795F" w:rsidP="00547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95F">
        <w:rPr>
          <w:rFonts w:ascii="Times New Roman" w:hAnsi="Times New Roman" w:cs="Times New Roman"/>
          <w:sz w:val="28"/>
          <w:szCs w:val="28"/>
        </w:rPr>
        <w:t>43.01.09  Повар, кондитер</w:t>
      </w:r>
    </w:p>
    <w:p w:rsidR="00696289" w:rsidRPr="0054795F" w:rsidRDefault="00696289" w:rsidP="00696289">
      <w:pPr>
        <w:spacing w:after="0"/>
        <w:jc w:val="center"/>
        <w:rPr>
          <w:rFonts w:ascii="Times New Roman" w:hAnsi="Times New Roman" w:cs="Times New Roman"/>
        </w:rPr>
      </w:pPr>
    </w:p>
    <w:p w:rsidR="00696289" w:rsidRPr="0054795F" w:rsidRDefault="00696289" w:rsidP="00696289">
      <w:pPr>
        <w:spacing w:after="0"/>
        <w:rPr>
          <w:rFonts w:ascii="Times New Roman" w:hAnsi="Times New Roman" w:cs="Times New Roman"/>
        </w:rPr>
      </w:pPr>
    </w:p>
    <w:p w:rsidR="00696289" w:rsidRPr="00696289" w:rsidRDefault="00696289" w:rsidP="00696289">
      <w:pPr>
        <w:spacing w:after="0"/>
        <w:rPr>
          <w:rFonts w:ascii="Times New Roman" w:hAnsi="Times New Roman" w:cs="Times New Roman"/>
        </w:rPr>
      </w:pPr>
    </w:p>
    <w:p w:rsidR="00696289" w:rsidRPr="00696289" w:rsidRDefault="00696289" w:rsidP="00696289">
      <w:pPr>
        <w:spacing w:after="0"/>
        <w:rPr>
          <w:rFonts w:ascii="Times New Roman" w:hAnsi="Times New Roman" w:cs="Times New Roman"/>
        </w:rPr>
      </w:pPr>
    </w:p>
    <w:p w:rsidR="00696289" w:rsidRPr="00696289" w:rsidRDefault="00696289" w:rsidP="00696289">
      <w:pPr>
        <w:spacing w:after="0"/>
        <w:rPr>
          <w:rFonts w:ascii="Times New Roman" w:hAnsi="Times New Roman" w:cs="Times New Roman"/>
        </w:rPr>
      </w:pPr>
    </w:p>
    <w:p w:rsidR="00696289" w:rsidRPr="00075EFB" w:rsidRDefault="00696289" w:rsidP="00696289">
      <w:pPr>
        <w:spacing w:after="0"/>
      </w:pPr>
    </w:p>
    <w:p w:rsidR="00696289" w:rsidRPr="00075EFB" w:rsidRDefault="00696289" w:rsidP="00696289"/>
    <w:p w:rsidR="00696289" w:rsidRPr="00075EFB" w:rsidRDefault="00696289" w:rsidP="00696289"/>
    <w:p w:rsidR="00696289" w:rsidRPr="00075EFB" w:rsidRDefault="00696289" w:rsidP="00696289"/>
    <w:p w:rsidR="00696289" w:rsidRPr="00075EFB" w:rsidRDefault="00696289" w:rsidP="00696289"/>
    <w:p w:rsidR="00696289" w:rsidRDefault="00696289" w:rsidP="00696289">
      <w:pPr>
        <w:jc w:val="center"/>
        <w:rPr>
          <w:sz w:val="28"/>
          <w:szCs w:val="28"/>
        </w:rPr>
      </w:pPr>
    </w:p>
    <w:p w:rsidR="00696289" w:rsidRDefault="00696289" w:rsidP="00696289">
      <w:pPr>
        <w:jc w:val="center"/>
        <w:rPr>
          <w:sz w:val="28"/>
          <w:szCs w:val="28"/>
        </w:rPr>
      </w:pPr>
    </w:p>
    <w:p w:rsidR="00696289" w:rsidRDefault="00696289" w:rsidP="00696289">
      <w:pPr>
        <w:jc w:val="center"/>
        <w:rPr>
          <w:sz w:val="28"/>
          <w:szCs w:val="28"/>
        </w:rPr>
      </w:pPr>
    </w:p>
    <w:p w:rsidR="00696289" w:rsidRPr="00696289" w:rsidRDefault="00850979" w:rsidP="00696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54795F" w:rsidRDefault="0054795F" w:rsidP="00C6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603" w:rsidRPr="00353F45" w:rsidRDefault="00AB5BC1" w:rsidP="00C26D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margin-left:273.2pt;margin-top:-7.8pt;width:213.7pt;height:11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>
              <w:txbxContent>
                <w:p w:rsidR="0054795F" w:rsidRPr="00C65603" w:rsidRDefault="0054795F" w:rsidP="00C656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54795F" w:rsidRPr="00C65603" w:rsidRDefault="0054795F" w:rsidP="00C656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ГБПОУ КК АТТС </w:t>
                  </w:r>
                </w:p>
                <w:p w:rsidR="0054795F" w:rsidRPr="00C65603" w:rsidRDefault="0054795F" w:rsidP="00C656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______2017 г.</w:t>
                  </w:r>
                </w:p>
                <w:p w:rsidR="0054795F" w:rsidRPr="00C65603" w:rsidRDefault="0054795F" w:rsidP="00C6560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___________А.П. Буров</w:t>
                  </w:r>
                </w:p>
                <w:p w:rsidR="0054795F" w:rsidRDefault="0054795F" w:rsidP="00C65603">
                  <w:pPr>
                    <w:spacing w:line="240" w:lineRule="auto"/>
                  </w:pPr>
                </w:p>
              </w:txbxContent>
            </v:textbox>
          </v:shape>
        </w:pict>
      </w:r>
      <w:r w:rsidR="00C65603" w:rsidRPr="00353F45">
        <w:rPr>
          <w:rFonts w:ascii="Times New Roman" w:hAnsi="Times New Roman" w:cs="Times New Roman"/>
        </w:rPr>
        <w:t>Рассмотрена</w:t>
      </w:r>
    </w:p>
    <w:p w:rsidR="00C65603" w:rsidRPr="00353F45" w:rsidRDefault="00C65603" w:rsidP="00C26D50">
      <w:pPr>
        <w:spacing w:after="0" w:line="240" w:lineRule="auto"/>
        <w:rPr>
          <w:rFonts w:ascii="Times New Roman" w:hAnsi="Times New Roman" w:cs="Times New Roman"/>
        </w:rPr>
      </w:pPr>
      <w:r w:rsidRPr="00353F45">
        <w:rPr>
          <w:rFonts w:ascii="Times New Roman" w:hAnsi="Times New Roman" w:cs="Times New Roman"/>
        </w:rPr>
        <w:t>УМО общеобразовательного цикла</w:t>
      </w:r>
    </w:p>
    <w:p w:rsidR="00C65603" w:rsidRPr="00353F45" w:rsidRDefault="00C65603" w:rsidP="00C26D50">
      <w:pPr>
        <w:spacing w:after="0" w:line="240" w:lineRule="auto"/>
        <w:rPr>
          <w:rFonts w:ascii="Times New Roman" w:hAnsi="Times New Roman" w:cs="Times New Roman"/>
        </w:rPr>
      </w:pPr>
      <w:r w:rsidRPr="00353F45">
        <w:rPr>
          <w:rFonts w:ascii="Times New Roman" w:hAnsi="Times New Roman" w:cs="Times New Roman"/>
        </w:rPr>
        <w:t>«__» ______2017 г.</w:t>
      </w:r>
    </w:p>
    <w:p w:rsidR="00C65603" w:rsidRPr="00353F45" w:rsidRDefault="00C65603" w:rsidP="00C26D50">
      <w:pPr>
        <w:spacing w:after="0" w:line="240" w:lineRule="auto"/>
        <w:rPr>
          <w:rFonts w:ascii="Times New Roman" w:hAnsi="Times New Roman" w:cs="Times New Roman"/>
        </w:rPr>
      </w:pPr>
      <w:r w:rsidRPr="00353F45">
        <w:rPr>
          <w:rFonts w:ascii="Times New Roman" w:hAnsi="Times New Roman" w:cs="Times New Roman"/>
        </w:rPr>
        <w:t xml:space="preserve">Председатель </w:t>
      </w:r>
    </w:p>
    <w:p w:rsidR="00C65603" w:rsidRPr="00353F45" w:rsidRDefault="00C65603" w:rsidP="00C26D50">
      <w:pPr>
        <w:spacing w:after="0" w:line="240" w:lineRule="auto"/>
        <w:rPr>
          <w:rFonts w:ascii="Times New Roman" w:hAnsi="Times New Roman" w:cs="Times New Roman"/>
        </w:rPr>
      </w:pPr>
      <w:r w:rsidRPr="00353F45">
        <w:rPr>
          <w:rFonts w:ascii="Times New Roman" w:hAnsi="Times New Roman" w:cs="Times New Roman"/>
        </w:rPr>
        <w:t xml:space="preserve">___________М.М. </w:t>
      </w:r>
      <w:proofErr w:type="spellStart"/>
      <w:r w:rsidRPr="00353F45">
        <w:rPr>
          <w:rFonts w:ascii="Times New Roman" w:hAnsi="Times New Roman" w:cs="Times New Roman"/>
        </w:rPr>
        <w:t>Крышталёва</w:t>
      </w:r>
      <w:proofErr w:type="spellEnd"/>
    </w:p>
    <w:p w:rsidR="00C65603" w:rsidRPr="00353F45" w:rsidRDefault="00C65603" w:rsidP="00C26D50">
      <w:pPr>
        <w:spacing w:after="0" w:line="240" w:lineRule="auto"/>
        <w:rPr>
          <w:rFonts w:ascii="Times New Roman" w:hAnsi="Times New Roman" w:cs="Times New Roman"/>
        </w:rPr>
      </w:pPr>
    </w:p>
    <w:p w:rsidR="00C65603" w:rsidRPr="00353F45" w:rsidRDefault="00C65603" w:rsidP="00C26D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F45">
        <w:rPr>
          <w:rFonts w:ascii="Times New Roman" w:hAnsi="Times New Roman" w:cs="Times New Roman"/>
        </w:rPr>
        <w:t xml:space="preserve">Рассмотрена </w:t>
      </w:r>
    </w:p>
    <w:p w:rsidR="00C65603" w:rsidRPr="00353F45" w:rsidRDefault="00C65603" w:rsidP="00C26D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F45">
        <w:rPr>
          <w:rFonts w:ascii="Times New Roman" w:hAnsi="Times New Roman" w:cs="Times New Roman"/>
        </w:rPr>
        <w:t xml:space="preserve">на заседании педагогического совета </w:t>
      </w:r>
    </w:p>
    <w:p w:rsidR="00C65603" w:rsidRPr="00353F45" w:rsidRDefault="00C65603" w:rsidP="00C26D5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53F45">
        <w:rPr>
          <w:rFonts w:ascii="Times New Roman" w:hAnsi="Times New Roman" w:cs="Times New Roman"/>
        </w:rPr>
        <w:t>протокол № ___ от ________ 2017 г.</w:t>
      </w:r>
    </w:p>
    <w:p w:rsidR="00C65603" w:rsidRDefault="00C65603" w:rsidP="00C6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603" w:rsidRPr="00C26D50" w:rsidRDefault="008D0D5B" w:rsidP="00C26D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Рабочая программа ОУД</w:t>
      </w:r>
      <w:r w:rsidR="00C65603" w:rsidRPr="00C26D50">
        <w:rPr>
          <w:rFonts w:ascii="Times New Roman" w:hAnsi="Times New Roman" w:cs="Times New Roman"/>
        </w:rPr>
        <w:t xml:space="preserve"> б. 09</w:t>
      </w:r>
      <w:r w:rsidRPr="00C26D50">
        <w:rPr>
          <w:rFonts w:ascii="Times New Roman" w:hAnsi="Times New Roman" w:cs="Times New Roman"/>
        </w:rPr>
        <w:t xml:space="preserve"> Обществознание</w:t>
      </w:r>
      <w:r w:rsidR="00C54D6A" w:rsidRPr="00C26D50">
        <w:rPr>
          <w:rFonts w:ascii="Times New Roman" w:hAnsi="Times New Roman" w:cs="Times New Roman"/>
        </w:rPr>
        <w:t xml:space="preserve"> </w:t>
      </w:r>
      <w:r w:rsidRPr="00C26D50">
        <w:rPr>
          <w:rFonts w:ascii="Times New Roman" w:hAnsi="Times New Roman" w:cs="Times New Roman"/>
          <w:bCs/>
        </w:rPr>
        <w:t xml:space="preserve">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образования. </w:t>
      </w:r>
      <w:proofErr w:type="gramStart"/>
      <w:r w:rsidR="00C26D50" w:rsidRPr="00C26D50">
        <w:rPr>
          <w:rFonts w:ascii="Times New Roman" w:hAnsi="Times New Roman" w:cs="Times New Roman"/>
          <w:bCs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="00C26D50" w:rsidRPr="00C26D50">
        <w:rPr>
          <w:rFonts w:ascii="Times New Roman" w:hAnsi="Times New Roman" w:cs="Times New Roman"/>
          <w:bCs/>
        </w:rPr>
        <w:t xml:space="preserve"> 17 мая 2012 г. N413", Примерной основной образовательной программой среднего общего образования. //</w:t>
      </w:r>
      <w:proofErr w:type="gramStart"/>
      <w:r w:rsidR="00C26D50" w:rsidRPr="00C26D50">
        <w:rPr>
          <w:rFonts w:ascii="Times New Roman" w:hAnsi="Times New Roman" w:cs="Times New Roman"/>
          <w:bCs/>
        </w:rPr>
        <w:t>Одобрена решением федерального учебно-методического объединения по общему образованию (протокол от 28 июня 2016 г. № 2/16-з)</w:t>
      </w:r>
      <w:r w:rsidR="00C26D50" w:rsidRPr="00C26D50">
        <w:rPr>
          <w:rFonts w:ascii="Times New Roman" w:eastAsia="Calibri" w:hAnsi="Times New Roman" w:cs="Times New Roman"/>
        </w:rPr>
        <w:t xml:space="preserve"> на основе</w:t>
      </w:r>
      <w:r w:rsidR="00C26D50" w:rsidRPr="00C26D50">
        <w:rPr>
          <w:rFonts w:ascii="Times New Roman" w:hAnsi="Times New Roman" w:cs="Times New Roman"/>
        </w:rPr>
        <w:t xml:space="preserve"> примерной программы </w:t>
      </w:r>
      <w:r w:rsidR="00C26D50" w:rsidRPr="00C26D50">
        <w:rPr>
          <w:rFonts w:ascii="Times New Roman" w:eastAsiaTheme="minorEastAsia" w:hAnsi="Times New Roman" w:cs="Times New Roman"/>
          <w:lang w:eastAsia="ru-RU"/>
        </w:rPr>
        <w:t>общеобразовательной учебной дисциплины «Обществознание» для профессиональных образовательных организаций,</w:t>
      </w:r>
      <w:r w:rsidR="00C26D50" w:rsidRPr="00C26D50">
        <w:rPr>
          <w:rFonts w:ascii="Times New Roman" w:hAnsi="Times New Roman" w:cs="Times New Roman"/>
          <w:iCs/>
        </w:rPr>
        <w:t xml:space="preserve"> рекомендованной Федеральным государственным автономным учреждением </w:t>
      </w:r>
      <w:r w:rsidR="00C26D50" w:rsidRPr="00C26D50">
        <w:rPr>
          <w:rFonts w:ascii="Times New Roman" w:hAnsi="Times New Roman" w:cs="Times New Roman"/>
        </w:rPr>
        <w:t>«</w:t>
      </w:r>
      <w:r w:rsidR="00C26D50" w:rsidRPr="00C26D50">
        <w:rPr>
          <w:rFonts w:ascii="Times New Roman" w:hAnsi="Times New Roman" w:cs="Times New Roman"/>
          <w:iCs/>
        </w:rPr>
        <w:t>Федеральный институт развития образования</w:t>
      </w:r>
      <w:r w:rsidR="00C26D50" w:rsidRPr="00C26D50">
        <w:rPr>
          <w:rFonts w:ascii="Times New Roman" w:hAnsi="Times New Roman" w:cs="Times New Roman"/>
        </w:rPr>
        <w:t>» (</w:t>
      </w:r>
      <w:r w:rsidR="00C26D50" w:rsidRPr="00C26D50">
        <w:rPr>
          <w:rFonts w:ascii="Times New Roman" w:hAnsi="Times New Roman" w:cs="Times New Roman"/>
          <w:iCs/>
        </w:rPr>
        <w:t xml:space="preserve">ФГАУ </w:t>
      </w:r>
      <w:r w:rsidR="00C26D50" w:rsidRPr="00C26D50">
        <w:rPr>
          <w:rFonts w:ascii="Times New Roman" w:hAnsi="Times New Roman" w:cs="Times New Roman"/>
        </w:rPr>
        <w:t>«</w:t>
      </w:r>
      <w:r w:rsidR="00C26D50" w:rsidRPr="00C26D50">
        <w:rPr>
          <w:rFonts w:ascii="Times New Roman" w:hAnsi="Times New Roman" w:cs="Times New Roman"/>
          <w:iCs/>
        </w:rPr>
        <w:t>ФИРО</w:t>
      </w:r>
      <w:r w:rsidR="00C26D50" w:rsidRPr="00C26D50">
        <w:rPr>
          <w:rFonts w:ascii="Times New Roman" w:hAnsi="Times New Roman" w:cs="Times New Roman"/>
        </w:rPr>
        <w:t>»)</w:t>
      </w:r>
      <w:r w:rsidR="00C26D50" w:rsidRPr="00C26D50">
        <w:rPr>
          <w:rFonts w:ascii="Times New Roman" w:hAnsi="Times New Roman" w:cs="Times New Roman"/>
          <w:iCs/>
        </w:rPr>
        <w:t xml:space="preserve">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proofErr w:type="gramEnd"/>
      <w:r w:rsidR="00C26D50" w:rsidRPr="00C26D50">
        <w:rPr>
          <w:rFonts w:ascii="Times New Roman" w:eastAsiaTheme="minorEastAsia" w:hAnsi="Times New Roman" w:cs="Times New Roman"/>
          <w:lang w:eastAsia="ru-RU"/>
        </w:rPr>
        <w:t xml:space="preserve"> (</w:t>
      </w:r>
      <w:r w:rsidR="00C26D50" w:rsidRPr="00C26D50">
        <w:rPr>
          <w:rFonts w:ascii="Times New Roman" w:hAnsi="Times New Roman" w:cs="Times New Roman"/>
        </w:rPr>
        <w:t xml:space="preserve">автор А. Г. Важенин), </w:t>
      </w:r>
      <w:r w:rsidR="00C26D50" w:rsidRPr="00C26D50">
        <w:rPr>
          <w:rFonts w:ascii="Times New Roman" w:hAnsi="Times New Roman" w:cs="Times New Roman"/>
          <w:iCs/>
        </w:rPr>
        <w:t xml:space="preserve">протокол № 3 от 21 июля 2015 г., </w:t>
      </w:r>
      <w:r w:rsidR="00C26D50" w:rsidRPr="00C26D50">
        <w:rPr>
          <w:rFonts w:ascii="Times New Roman" w:hAnsi="Times New Roman" w:cs="Times New Roman"/>
          <w:bCs/>
        </w:rPr>
        <w:t>М.: «Академия», 2015.</w:t>
      </w:r>
      <w:r w:rsidR="00C26D50" w:rsidRPr="00C26D50">
        <w:rPr>
          <w:rFonts w:ascii="Times New Roman" w:hAnsi="Times New Roman" w:cs="Times New Roman"/>
        </w:rPr>
        <w:t xml:space="preserve"> и требований ФГОС СПО по профессии</w:t>
      </w:r>
      <w:r w:rsidR="00C26D50" w:rsidRPr="00C26D50">
        <w:rPr>
          <w:rFonts w:ascii="Times New Roman" w:hAnsi="Times New Roman" w:cs="Times New Roman"/>
          <w:color w:val="000000"/>
        </w:rPr>
        <w:t xml:space="preserve"> </w:t>
      </w:r>
      <w:r w:rsidR="00C26D50" w:rsidRPr="00C26D50">
        <w:rPr>
          <w:rFonts w:ascii="Times New Roman" w:hAnsi="Times New Roman" w:cs="Times New Roman"/>
        </w:rPr>
        <w:t xml:space="preserve">43.01.09  Повар, кондитер, </w:t>
      </w:r>
      <w:r w:rsidR="00C26D50" w:rsidRPr="00C26D50">
        <w:rPr>
          <w:rFonts w:ascii="Times New Roman" w:hAnsi="Times New Roman" w:cs="Times New Roman"/>
          <w:bCs/>
        </w:rPr>
        <w:t xml:space="preserve">утвержден приказом  </w:t>
      </w:r>
      <w:proofErr w:type="spellStart"/>
      <w:r w:rsidR="00C26D50" w:rsidRPr="00C26D50">
        <w:rPr>
          <w:rFonts w:ascii="Times New Roman" w:hAnsi="Times New Roman" w:cs="Times New Roman"/>
          <w:bCs/>
        </w:rPr>
        <w:t>Минобрнауки</w:t>
      </w:r>
      <w:proofErr w:type="spellEnd"/>
      <w:r w:rsidR="00C26D50" w:rsidRPr="00C26D50">
        <w:rPr>
          <w:rFonts w:ascii="Times New Roman" w:hAnsi="Times New Roman" w:cs="Times New Roman"/>
          <w:bCs/>
        </w:rPr>
        <w:t xml:space="preserve">  от 9 декабря 2016 года № 1569, зарегистрирован Минюст 22 декабря   2016 года № 44898 </w:t>
      </w:r>
      <w:r w:rsidR="00C26D50" w:rsidRPr="00C26D50">
        <w:rPr>
          <w:rFonts w:ascii="Times New Roman" w:hAnsi="Times New Roman" w:cs="Times New Roman"/>
          <w:bCs/>
          <w:color w:val="000000"/>
        </w:rPr>
        <w:t>и</w:t>
      </w:r>
      <w:r w:rsidR="00C26D50" w:rsidRPr="00C26D50">
        <w:rPr>
          <w:rFonts w:ascii="Times New Roman" w:hAnsi="Times New Roman" w:cs="Times New Roman"/>
          <w:color w:val="000000"/>
        </w:rPr>
        <w:t xml:space="preserve"> </w:t>
      </w:r>
      <w:r w:rsidR="00C26D50" w:rsidRPr="00C26D50">
        <w:rPr>
          <w:rFonts w:ascii="Times New Roman" w:hAnsi="Times New Roman" w:cs="Times New Roman"/>
          <w:bCs/>
        </w:rPr>
        <w:t>естественнонаучного профиля профессионального образования.</w:t>
      </w:r>
    </w:p>
    <w:p w:rsidR="002E66EE" w:rsidRPr="00C26D50" w:rsidRDefault="002E66EE" w:rsidP="008D0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Организация разработчик: Государственное бюджетное профессиональное образовательное учреждение Краснодарского края </w:t>
      </w:r>
      <w:proofErr w:type="spellStart"/>
      <w:r w:rsidRPr="00C26D50">
        <w:rPr>
          <w:rFonts w:ascii="Times New Roman" w:hAnsi="Times New Roman" w:cs="Times New Roman"/>
        </w:rPr>
        <w:t>Армавирский</w:t>
      </w:r>
      <w:proofErr w:type="spellEnd"/>
      <w:r w:rsidRPr="00C26D50">
        <w:rPr>
          <w:rFonts w:ascii="Times New Roman" w:hAnsi="Times New Roman" w:cs="Times New Roman"/>
        </w:rPr>
        <w:t xml:space="preserve"> техникум технологии и сервиса.</w:t>
      </w:r>
    </w:p>
    <w:p w:rsidR="007978F2" w:rsidRPr="00C26D50" w:rsidRDefault="007978F2" w:rsidP="007978F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6D50">
        <w:rPr>
          <w:rFonts w:ascii="Times New Roman" w:hAnsi="Times New Roman" w:cs="Times New Roman"/>
        </w:rPr>
        <w:t xml:space="preserve">                                                 </w:t>
      </w:r>
    </w:p>
    <w:p w:rsidR="00272066" w:rsidRPr="00C26D50" w:rsidRDefault="00272066" w:rsidP="000B1D5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6D50">
        <w:rPr>
          <w:rFonts w:ascii="Times New Roman" w:hAnsi="Times New Roman" w:cs="Times New Roman"/>
        </w:rPr>
        <w:t>Разработчик:</w:t>
      </w:r>
      <w:r w:rsidRPr="00C26D50">
        <w:rPr>
          <w:rFonts w:ascii="Times New Roman" w:hAnsi="Times New Roman" w:cs="Times New Roman"/>
        </w:rPr>
        <w:tab/>
      </w:r>
      <w:r w:rsidRPr="00C26D50">
        <w:rPr>
          <w:rFonts w:ascii="Times New Roman" w:hAnsi="Times New Roman" w:cs="Times New Roman"/>
        </w:rPr>
        <w:tab/>
      </w:r>
      <w:r w:rsidRPr="00C26D50">
        <w:rPr>
          <w:rFonts w:ascii="Times New Roman" w:hAnsi="Times New Roman" w:cs="Times New Roman"/>
        </w:rPr>
        <w:tab/>
      </w:r>
      <w:r w:rsidRPr="00C26D50">
        <w:rPr>
          <w:rFonts w:ascii="Times New Roman" w:hAnsi="Times New Roman" w:cs="Times New Roman"/>
        </w:rPr>
        <w:tab/>
      </w:r>
      <w:r w:rsidRPr="00C26D50">
        <w:rPr>
          <w:rFonts w:ascii="Times New Roman" w:hAnsi="Times New Roman" w:cs="Times New Roman"/>
        </w:rPr>
        <w:tab/>
      </w:r>
      <w:r w:rsidRPr="00C26D50">
        <w:rPr>
          <w:rFonts w:ascii="Times New Roman" w:hAnsi="Times New Roman" w:cs="Times New Roman"/>
          <w:u w:val="single"/>
        </w:rPr>
        <w:t>Комарова Ю.А.,</w:t>
      </w:r>
    </w:p>
    <w:p w:rsidR="00272066" w:rsidRPr="00C26D50" w:rsidRDefault="00272066" w:rsidP="000B1D5C">
      <w:pPr>
        <w:spacing w:after="0" w:line="240" w:lineRule="auto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ab/>
      </w:r>
      <w:r w:rsidRPr="00C26D50">
        <w:rPr>
          <w:rFonts w:ascii="Times New Roman" w:hAnsi="Times New Roman" w:cs="Times New Roman"/>
        </w:rPr>
        <w:tab/>
      </w:r>
      <w:r w:rsidRPr="00C26D50">
        <w:rPr>
          <w:rFonts w:ascii="Times New Roman" w:hAnsi="Times New Roman" w:cs="Times New Roman"/>
        </w:rPr>
        <w:tab/>
      </w:r>
      <w:r w:rsidRPr="00C26D50">
        <w:rPr>
          <w:rFonts w:ascii="Times New Roman" w:hAnsi="Times New Roman" w:cs="Times New Roman"/>
        </w:rPr>
        <w:tab/>
      </w:r>
      <w:r w:rsidRPr="00C26D50">
        <w:rPr>
          <w:rFonts w:ascii="Times New Roman" w:hAnsi="Times New Roman" w:cs="Times New Roman"/>
        </w:rPr>
        <w:tab/>
      </w:r>
      <w:r w:rsidRPr="00C26D50">
        <w:rPr>
          <w:rFonts w:ascii="Times New Roman" w:hAnsi="Times New Roman" w:cs="Times New Roman"/>
        </w:rPr>
        <w:tab/>
        <w:t xml:space="preserve">преподаватель ГБПОУ КК АТТС </w:t>
      </w:r>
    </w:p>
    <w:p w:rsidR="00272066" w:rsidRPr="00C26D50" w:rsidRDefault="00272066" w:rsidP="000B1D5C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________________</w:t>
      </w:r>
    </w:p>
    <w:p w:rsidR="00272066" w:rsidRPr="00C26D50" w:rsidRDefault="00272066" w:rsidP="00272066">
      <w:pPr>
        <w:spacing w:after="0"/>
        <w:ind w:left="4248"/>
        <w:rPr>
          <w:rFonts w:ascii="Times New Roman" w:hAnsi="Times New Roman" w:cs="Times New Roman"/>
        </w:rPr>
      </w:pPr>
    </w:p>
    <w:p w:rsidR="00272066" w:rsidRPr="00C26D50" w:rsidRDefault="00272066" w:rsidP="000B1D5C">
      <w:pPr>
        <w:spacing w:after="0" w:line="240" w:lineRule="auto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Рецензенты:</w:t>
      </w:r>
      <w:r w:rsidRPr="00C26D50">
        <w:rPr>
          <w:rFonts w:ascii="Times New Roman" w:hAnsi="Times New Roman" w:cs="Times New Roman"/>
        </w:rPr>
        <w:tab/>
      </w:r>
      <w:r w:rsidRPr="00C26D50">
        <w:rPr>
          <w:rFonts w:ascii="Times New Roman" w:hAnsi="Times New Roman" w:cs="Times New Roman"/>
        </w:rPr>
        <w:tab/>
        <w:t xml:space="preserve">                                 </w:t>
      </w:r>
      <w:r w:rsidR="00C26D50">
        <w:rPr>
          <w:rFonts w:ascii="Times New Roman" w:hAnsi="Times New Roman" w:cs="Times New Roman"/>
        </w:rPr>
        <w:t xml:space="preserve">    </w:t>
      </w:r>
      <w:r w:rsidRPr="00C26D50">
        <w:rPr>
          <w:rFonts w:ascii="Times New Roman" w:hAnsi="Times New Roman" w:cs="Times New Roman"/>
        </w:rPr>
        <w:t xml:space="preserve">  </w:t>
      </w:r>
      <w:proofErr w:type="spellStart"/>
      <w:r w:rsidRPr="00C26D50">
        <w:rPr>
          <w:rFonts w:ascii="Times New Roman" w:hAnsi="Times New Roman" w:cs="Times New Roman"/>
          <w:u w:val="single"/>
        </w:rPr>
        <w:t>Хлопкова</w:t>
      </w:r>
      <w:proofErr w:type="spellEnd"/>
      <w:r w:rsidRPr="00C26D50">
        <w:rPr>
          <w:rFonts w:ascii="Times New Roman" w:hAnsi="Times New Roman" w:cs="Times New Roman"/>
          <w:u w:val="single"/>
        </w:rPr>
        <w:t xml:space="preserve"> В.М,</w:t>
      </w:r>
    </w:p>
    <w:p w:rsidR="00272066" w:rsidRPr="00C26D50" w:rsidRDefault="00272066" w:rsidP="000B1D5C">
      <w:pPr>
        <w:spacing w:after="0" w:line="240" w:lineRule="auto"/>
        <w:ind w:left="4253" w:hanging="1276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                     </w:t>
      </w:r>
      <w:r w:rsidR="00C26D50">
        <w:rPr>
          <w:rFonts w:ascii="Times New Roman" w:hAnsi="Times New Roman" w:cs="Times New Roman"/>
        </w:rPr>
        <w:t xml:space="preserve">  </w:t>
      </w:r>
      <w:proofErr w:type="spellStart"/>
      <w:r w:rsidRPr="00C26D50">
        <w:rPr>
          <w:rFonts w:ascii="Times New Roman" w:hAnsi="Times New Roman" w:cs="Times New Roman"/>
        </w:rPr>
        <w:t>к.и.н</w:t>
      </w:r>
      <w:proofErr w:type="spellEnd"/>
      <w:r w:rsidRPr="00C26D50">
        <w:rPr>
          <w:rFonts w:ascii="Times New Roman" w:hAnsi="Times New Roman" w:cs="Times New Roman"/>
        </w:rPr>
        <w:t xml:space="preserve">., доцент </w:t>
      </w:r>
      <w:r w:rsidRPr="00C26D50">
        <w:rPr>
          <w:rFonts w:ascii="Times New Roman" w:hAnsi="Times New Roman" w:cs="Times New Roman"/>
          <w:iCs/>
        </w:rPr>
        <w:t>кафедры всеобщей и          отечественной истории</w:t>
      </w:r>
      <w:r w:rsidRPr="00C26D50">
        <w:rPr>
          <w:rFonts w:ascii="Times New Roman" w:hAnsi="Times New Roman" w:cs="Times New Roman"/>
        </w:rPr>
        <w:t xml:space="preserve"> ФГБОУ ВО АГПУ</w:t>
      </w:r>
    </w:p>
    <w:p w:rsidR="00272066" w:rsidRPr="00C26D50" w:rsidRDefault="00272066" w:rsidP="000B1D5C">
      <w:pPr>
        <w:spacing w:after="0" w:line="240" w:lineRule="auto"/>
        <w:ind w:left="2977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                     </w:t>
      </w:r>
      <w:r w:rsidR="00353F45">
        <w:rPr>
          <w:rFonts w:ascii="Times New Roman" w:hAnsi="Times New Roman" w:cs="Times New Roman"/>
        </w:rPr>
        <w:t xml:space="preserve">  </w:t>
      </w:r>
      <w:r w:rsidRPr="00C26D50">
        <w:rPr>
          <w:rFonts w:ascii="Times New Roman" w:hAnsi="Times New Roman" w:cs="Times New Roman"/>
        </w:rPr>
        <w:t>Квалификация по диплому:</w:t>
      </w:r>
    </w:p>
    <w:p w:rsidR="00272066" w:rsidRPr="00C26D50" w:rsidRDefault="00272066" w:rsidP="000B1D5C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  <w:u w:val="single"/>
        </w:rPr>
        <w:t>учитель истории и мировой художественной          культуры</w:t>
      </w:r>
      <w:r w:rsidRPr="00C26D50">
        <w:rPr>
          <w:rFonts w:ascii="Times New Roman" w:hAnsi="Times New Roman" w:cs="Times New Roman"/>
        </w:rPr>
        <w:t xml:space="preserve"> </w:t>
      </w:r>
    </w:p>
    <w:p w:rsidR="00272066" w:rsidRPr="00C26D50" w:rsidRDefault="00272066" w:rsidP="00272066">
      <w:pPr>
        <w:spacing w:after="0"/>
        <w:ind w:left="4253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________________</w:t>
      </w:r>
    </w:p>
    <w:p w:rsidR="000B1D5C" w:rsidRPr="00C26D50" w:rsidRDefault="000B1D5C" w:rsidP="000B1D5C">
      <w:pPr>
        <w:spacing w:after="0" w:line="240" w:lineRule="auto"/>
        <w:ind w:left="4253"/>
        <w:jc w:val="both"/>
        <w:rPr>
          <w:rFonts w:ascii="Times New Roman" w:hAnsi="Times New Roman" w:cs="Times New Roman"/>
          <w:u w:val="single"/>
        </w:rPr>
      </w:pPr>
    </w:p>
    <w:p w:rsidR="00C26D50" w:rsidRPr="00C26D50" w:rsidRDefault="00C26D50" w:rsidP="00C26D50">
      <w:pPr>
        <w:spacing w:after="0" w:line="240" w:lineRule="auto"/>
        <w:ind w:left="4253"/>
        <w:rPr>
          <w:rFonts w:ascii="Times New Roman" w:hAnsi="Times New Roman" w:cs="Times New Roman"/>
          <w:u w:val="single"/>
        </w:rPr>
      </w:pPr>
      <w:r w:rsidRPr="00C26D50">
        <w:rPr>
          <w:rFonts w:ascii="Times New Roman" w:hAnsi="Times New Roman" w:cs="Times New Roman"/>
          <w:u w:val="single"/>
        </w:rPr>
        <w:t>Саркисова В.А.,</w:t>
      </w:r>
    </w:p>
    <w:p w:rsidR="00C26D50" w:rsidRPr="00C26D50" w:rsidRDefault="00C26D50" w:rsidP="00C26D50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преподаватель общественных дисциплин</w:t>
      </w:r>
    </w:p>
    <w:p w:rsidR="00C26D50" w:rsidRPr="00C26D50" w:rsidRDefault="00C26D50" w:rsidP="00C26D50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высшей квалификационной категории</w:t>
      </w:r>
    </w:p>
    <w:p w:rsidR="00C26D50" w:rsidRPr="00C26D50" w:rsidRDefault="00C26D50" w:rsidP="00C26D50">
      <w:pPr>
        <w:spacing w:after="0" w:line="240" w:lineRule="auto"/>
        <w:ind w:left="2977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Pr="00C26D50">
        <w:rPr>
          <w:rFonts w:ascii="Times New Roman" w:hAnsi="Times New Roman" w:cs="Times New Roman"/>
        </w:rPr>
        <w:t>ГБПОУ КК АИСТ</w:t>
      </w:r>
    </w:p>
    <w:p w:rsidR="00C26D50" w:rsidRPr="00C26D50" w:rsidRDefault="00C26D50" w:rsidP="00C26D50">
      <w:pPr>
        <w:spacing w:after="0" w:line="240" w:lineRule="auto"/>
        <w:ind w:left="2977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Pr="00C26D50">
        <w:rPr>
          <w:rFonts w:ascii="Times New Roman" w:hAnsi="Times New Roman" w:cs="Times New Roman"/>
        </w:rPr>
        <w:t>Квалификация по диплому:</w:t>
      </w:r>
    </w:p>
    <w:p w:rsidR="00C26D50" w:rsidRPr="00C26D50" w:rsidRDefault="00C26D50" w:rsidP="00C26D50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  <w:u w:val="single"/>
        </w:rPr>
        <w:t xml:space="preserve">учитель истории с </w:t>
      </w:r>
      <w:r>
        <w:rPr>
          <w:rFonts w:ascii="Times New Roman" w:hAnsi="Times New Roman" w:cs="Times New Roman"/>
          <w:u w:val="single"/>
        </w:rPr>
        <w:t xml:space="preserve">дополнительной                </w:t>
      </w:r>
      <w:r w:rsidRPr="00C26D50">
        <w:rPr>
          <w:rFonts w:ascii="Times New Roman" w:hAnsi="Times New Roman" w:cs="Times New Roman"/>
          <w:u w:val="single"/>
        </w:rPr>
        <w:t>специальностью учитель культурологии</w:t>
      </w:r>
    </w:p>
    <w:p w:rsidR="00C26D50" w:rsidRPr="00C26D50" w:rsidRDefault="00C26D50" w:rsidP="00C26D50">
      <w:pPr>
        <w:spacing w:after="0" w:line="240" w:lineRule="auto"/>
        <w:ind w:left="2977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                    </w:t>
      </w:r>
      <w:r w:rsidR="00353F45">
        <w:rPr>
          <w:rFonts w:ascii="Times New Roman" w:hAnsi="Times New Roman" w:cs="Times New Roman"/>
        </w:rPr>
        <w:t xml:space="preserve">   </w:t>
      </w:r>
      <w:r w:rsidRPr="00C26D50">
        <w:rPr>
          <w:rFonts w:ascii="Times New Roman" w:hAnsi="Times New Roman" w:cs="Times New Roman"/>
        </w:rPr>
        <w:t>________________</w:t>
      </w:r>
      <w:r w:rsidRPr="00C26D50">
        <w:rPr>
          <w:rFonts w:ascii="Times New Roman" w:hAnsi="Times New Roman" w:cs="Times New Roman"/>
          <w:u w:val="single"/>
        </w:rPr>
        <w:t xml:space="preserve">                </w:t>
      </w:r>
    </w:p>
    <w:p w:rsidR="00FF795A" w:rsidRDefault="00FF795A" w:rsidP="00353F45">
      <w:pPr>
        <w:rPr>
          <w:rFonts w:ascii="Times New Roman" w:hAnsi="Times New Roman" w:cs="Times New Roman"/>
          <w:b/>
          <w:sz w:val="28"/>
          <w:szCs w:val="28"/>
        </w:rPr>
      </w:pPr>
    </w:p>
    <w:p w:rsidR="00044BA4" w:rsidRPr="00CA1376" w:rsidRDefault="00940D96" w:rsidP="00F10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56"/>
        <w:gridCol w:w="1875"/>
      </w:tblGrid>
      <w:tr w:rsidR="00044BA4" w:rsidRPr="00CA1376" w:rsidTr="00CA1376">
        <w:trPr>
          <w:trHeight w:val="406"/>
        </w:trPr>
        <w:tc>
          <w:tcPr>
            <w:tcW w:w="7668" w:type="dxa"/>
            <w:shd w:val="clear" w:color="auto" w:fill="auto"/>
          </w:tcPr>
          <w:p w:rsidR="00044BA4" w:rsidRPr="00CA1376" w:rsidRDefault="00044BA4" w:rsidP="00FC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44BA4" w:rsidRPr="00CA1376" w:rsidRDefault="00044BA4" w:rsidP="00FC4B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BA4" w:rsidRPr="00CA1376" w:rsidTr="00820EE5">
        <w:tc>
          <w:tcPr>
            <w:tcW w:w="7668" w:type="dxa"/>
            <w:shd w:val="clear" w:color="auto" w:fill="auto"/>
          </w:tcPr>
          <w:p w:rsidR="00044BA4" w:rsidRPr="00E52DF9" w:rsidRDefault="00CA1376" w:rsidP="00FC4B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DF9">
              <w:rPr>
                <w:rFonts w:ascii="Times New Roman" w:hAnsi="Times New Roman" w:cs="Times New Roman"/>
                <w:sz w:val="28"/>
                <w:szCs w:val="28"/>
              </w:rPr>
              <w:t>ояснительная записка</w:t>
            </w:r>
          </w:p>
        </w:tc>
        <w:tc>
          <w:tcPr>
            <w:tcW w:w="1903" w:type="dxa"/>
            <w:shd w:val="clear" w:color="auto" w:fill="auto"/>
          </w:tcPr>
          <w:p w:rsidR="00044BA4" w:rsidRPr="00CA1376" w:rsidRDefault="00940D96" w:rsidP="00FC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36D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4BA4" w:rsidRPr="00CA1376" w:rsidTr="00820EE5">
        <w:tc>
          <w:tcPr>
            <w:tcW w:w="7668" w:type="dxa"/>
            <w:shd w:val="clear" w:color="auto" w:fill="auto"/>
          </w:tcPr>
          <w:p w:rsidR="00044BA4" w:rsidRPr="00CA1376" w:rsidRDefault="00E52DF9" w:rsidP="00E52D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044BA4" w:rsidRPr="00CA1376" w:rsidRDefault="00940D96" w:rsidP="00FC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</w:tr>
      <w:tr w:rsidR="00044BA4" w:rsidRPr="00CA1376" w:rsidTr="00820EE5">
        <w:trPr>
          <w:trHeight w:val="670"/>
        </w:trPr>
        <w:tc>
          <w:tcPr>
            <w:tcW w:w="7668" w:type="dxa"/>
            <w:shd w:val="clear" w:color="auto" w:fill="auto"/>
          </w:tcPr>
          <w:p w:rsidR="00044BA4" w:rsidRPr="00CA1376" w:rsidRDefault="00936D76" w:rsidP="00936D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903" w:type="dxa"/>
            <w:shd w:val="clear" w:color="auto" w:fill="auto"/>
          </w:tcPr>
          <w:p w:rsidR="00044BA4" w:rsidRPr="00CA1376" w:rsidRDefault="00940D96" w:rsidP="00FC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7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4BA4" w:rsidRPr="00936D76" w:rsidTr="00820EE5">
        <w:tc>
          <w:tcPr>
            <w:tcW w:w="7668" w:type="dxa"/>
            <w:shd w:val="clear" w:color="auto" w:fill="auto"/>
          </w:tcPr>
          <w:p w:rsidR="00044BA4" w:rsidRPr="00936D76" w:rsidRDefault="00936D76" w:rsidP="00936D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учебной дисциплины - личностные, </w:t>
            </w:r>
            <w:proofErr w:type="spellStart"/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, предметные</w:t>
            </w:r>
          </w:p>
          <w:p w:rsidR="00936D76" w:rsidRPr="00936D76" w:rsidRDefault="00936D76" w:rsidP="00936D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  <w:p w:rsidR="00936D76" w:rsidRPr="00936D76" w:rsidRDefault="00936D76" w:rsidP="00936D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936D76" w:rsidRPr="00936D76" w:rsidRDefault="00936D76" w:rsidP="00936D7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и материально-техническое </w:t>
            </w:r>
            <w:r w:rsidR="00A91B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044BA4" w:rsidRPr="00936D76" w:rsidRDefault="00F7755D" w:rsidP="00FC4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F79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36D76" w:rsidRPr="00936D76" w:rsidRDefault="00936D76" w:rsidP="0093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D96" w:rsidRDefault="00FF795A" w:rsidP="00940D96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13</w:t>
            </w:r>
          </w:p>
          <w:p w:rsidR="00FF795A" w:rsidRDefault="002A55FB" w:rsidP="0094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F795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A91BDA" w:rsidRDefault="00A91BDA" w:rsidP="00A91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D76" w:rsidRPr="00A91BDA" w:rsidRDefault="00A91BDA" w:rsidP="00A9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053F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44BA4" w:rsidRPr="00936D76" w:rsidRDefault="00044BA4" w:rsidP="00FC4BBD">
      <w:pPr>
        <w:rPr>
          <w:rFonts w:ascii="Times New Roman" w:hAnsi="Times New Roman" w:cs="Times New Roman"/>
          <w:sz w:val="28"/>
          <w:szCs w:val="28"/>
        </w:rPr>
      </w:pPr>
    </w:p>
    <w:p w:rsidR="00044BA4" w:rsidRPr="00CA1376" w:rsidRDefault="00044BA4" w:rsidP="00FC4BBD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044BA4" w:rsidRPr="00CA1376" w:rsidRDefault="00044BA4" w:rsidP="00FC4BBD">
      <w:pPr>
        <w:rPr>
          <w:rFonts w:ascii="Times New Roman" w:hAnsi="Times New Roman" w:cs="Times New Roman"/>
          <w:sz w:val="28"/>
          <w:szCs w:val="28"/>
        </w:rPr>
      </w:pPr>
    </w:p>
    <w:p w:rsidR="00044BA4" w:rsidRPr="00CA1376" w:rsidRDefault="00044BA4" w:rsidP="00FC4BBD">
      <w:pPr>
        <w:rPr>
          <w:rFonts w:ascii="Times New Roman" w:hAnsi="Times New Roman" w:cs="Times New Roman"/>
          <w:sz w:val="28"/>
          <w:szCs w:val="28"/>
        </w:rPr>
      </w:pPr>
    </w:p>
    <w:p w:rsidR="00044BA4" w:rsidRPr="00CA1376" w:rsidRDefault="00044BA4" w:rsidP="00FC4BBD">
      <w:pPr>
        <w:rPr>
          <w:rFonts w:ascii="Times New Roman" w:hAnsi="Times New Roman" w:cs="Times New Roman"/>
          <w:sz w:val="28"/>
          <w:szCs w:val="28"/>
        </w:rPr>
      </w:pPr>
    </w:p>
    <w:p w:rsidR="00044BA4" w:rsidRPr="00FC4BBD" w:rsidRDefault="00044BA4" w:rsidP="00FC4BBD">
      <w:pPr>
        <w:rPr>
          <w:rFonts w:ascii="Times New Roman" w:hAnsi="Times New Roman" w:cs="Times New Roman"/>
          <w:sz w:val="28"/>
          <w:szCs w:val="28"/>
        </w:rPr>
      </w:pPr>
    </w:p>
    <w:p w:rsidR="00044BA4" w:rsidRPr="00FC4BBD" w:rsidRDefault="00044BA4" w:rsidP="00FC4BBD">
      <w:pPr>
        <w:rPr>
          <w:rFonts w:ascii="Times New Roman" w:hAnsi="Times New Roman" w:cs="Times New Roman"/>
          <w:sz w:val="28"/>
          <w:szCs w:val="28"/>
        </w:rPr>
      </w:pPr>
    </w:p>
    <w:p w:rsidR="00044BA4" w:rsidRPr="00FC4BBD" w:rsidRDefault="00044BA4" w:rsidP="00FC4BBD">
      <w:pPr>
        <w:rPr>
          <w:rFonts w:ascii="Times New Roman" w:hAnsi="Times New Roman" w:cs="Times New Roman"/>
          <w:sz w:val="28"/>
          <w:szCs w:val="28"/>
        </w:rPr>
      </w:pPr>
    </w:p>
    <w:p w:rsidR="00044BA4" w:rsidRPr="00FC4BBD" w:rsidRDefault="00044BA4" w:rsidP="00FC4BBD">
      <w:pPr>
        <w:rPr>
          <w:rFonts w:ascii="Times New Roman" w:hAnsi="Times New Roman" w:cs="Times New Roman"/>
          <w:sz w:val="28"/>
          <w:szCs w:val="28"/>
        </w:rPr>
      </w:pPr>
    </w:p>
    <w:p w:rsidR="0069718A" w:rsidRPr="00FC4BBD" w:rsidRDefault="0069718A" w:rsidP="00FC4BBD">
      <w:pPr>
        <w:rPr>
          <w:rFonts w:ascii="Times New Roman" w:hAnsi="Times New Roman" w:cs="Times New Roman"/>
          <w:b/>
          <w:sz w:val="28"/>
          <w:szCs w:val="28"/>
        </w:rPr>
      </w:pPr>
    </w:p>
    <w:p w:rsidR="00CA1376" w:rsidRDefault="00CA1376" w:rsidP="00FC4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DA" w:rsidRDefault="00A91BDA" w:rsidP="00A91BDA">
      <w:pPr>
        <w:rPr>
          <w:rFonts w:ascii="Times New Roman" w:hAnsi="Times New Roman" w:cs="Times New Roman"/>
          <w:b/>
          <w:sz w:val="28"/>
          <w:szCs w:val="28"/>
        </w:rPr>
      </w:pPr>
    </w:p>
    <w:p w:rsidR="00FF795A" w:rsidRDefault="00FF795A" w:rsidP="00353F45">
      <w:pPr>
        <w:rPr>
          <w:rFonts w:ascii="Times New Roman" w:hAnsi="Times New Roman" w:cs="Times New Roman"/>
          <w:b/>
          <w:sz w:val="28"/>
          <w:szCs w:val="28"/>
        </w:rPr>
      </w:pPr>
    </w:p>
    <w:p w:rsidR="00044BA4" w:rsidRPr="00CA1376" w:rsidRDefault="00044BA4" w:rsidP="00CA1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A1376" w:rsidRPr="00CA13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423EB" w:rsidRPr="00A423EB" w:rsidRDefault="00A423EB" w:rsidP="00A423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E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3EB">
        <w:rPr>
          <w:rFonts w:ascii="Times New Roman" w:hAnsi="Times New Roman" w:cs="Times New Roman"/>
          <w:sz w:val="28"/>
          <w:szCs w:val="28"/>
        </w:rPr>
        <w:t>в пределах освоения основной профессиональной образовательной программы СПО</w:t>
      </w:r>
    </w:p>
    <w:p w:rsidR="00A423EB" w:rsidRPr="002B748C" w:rsidRDefault="00A423EB" w:rsidP="002B74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3EB">
        <w:rPr>
          <w:rFonts w:ascii="Times New Roman" w:hAnsi="Times New Roman" w:cs="Times New Roman"/>
          <w:sz w:val="28"/>
          <w:szCs w:val="28"/>
        </w:rPr>
        <w:t xml:space="preserve">(ОПОП СПО) на базе основного общего образования при подготовке </w:t>
      </w:r>
      <w:r w:rsidRPr="002B748C">
        <w:rPr>
          <w:rFonts w:ascii="Times New Roman" w:hAnsi="Times New Roman" w:cs="Times New Roman"/>
          <w:sz w:val="28"/>
          <w:szCs w:val="28"/>
        </w:rPr>
        <w:t>квалифицированных рабочих, служащих и специалистов среднего звена.</w:t>
      </w:r>
    </w:p>
    <w:p w:rsidR="002B748C" w:rsidRDefault="00A423EB" w:rsidP="002B74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48C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</w:t>
      </w:r>
      <w:r w:rsidR="002B748C" w:rsidRPr="002B748C">
        <w:rPr>
          <w:rFonts w:ascii="Times New Roman" w:hAnsi="Times New Roman" w:cs="Times New Roman"/>
          <w:sz w:val="28"/>
          <w:szCs w:val="28"/>
        </w:rPr>
        <w:t>с учетом Примерной</w:t>
      </w:r>
      <w:r w:rsidR="002B748C">
        <w:rPr>
          <w:rFonts w:ascii="Times New Roman" w:hAnsi="Times New Roman" w:cs="Times New Roman"/>
          <w:sz w:val="28"/>
          <w:szCs w:val="28"/>
        </w:rPr>
        <w:t xml:space="preserve"> </w:t>
      </w:r>
      <w:r w:rsidR="002B748C" w:rsidRPr="002B748C">
        <w:rPr>
          <w:rFonts w:ascii="Times New Roman" w:hAnsi="Times New Roman" w:cs="Times New Roman"/>
          <w:sz w:val="28"/>
          <w:szCs w:val="28"/>
        </w:rPr>
        <w:t>основной образовательной программы среднего общего образования,</w:t>
      </w:r>
      <w:r w:rsidR="002B748C">
        <w:rPr>
          <w:rFonts w:ascii="Times New Roman" w:hAnsi="Times New Roman" w:cs="Times New Roman"/>
          <w:sz w:val="28"/>
          <w:szCs w:val="28"/>
        </w:rPr>
        <w:t xml:space="preserve"> </w:t>
      </w:r>
      <w:r w:rsidR="002B748C" w:rsidRPr="002B748C">
        <w:rPr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 по</w:t>
      </w:r>
      <w:r w:rsidR="002B748C">
        <w:rPr>
          <w:rFonts w:ascii="Times New Roman" w:hAnsi="Times New Roman" w:cs="Times New Roman"/>
          <w:sz w:val="28"/>
          <w:szCs w:val="28"/>
        </w:rPr>
        <w:t xml:space="preserve"> </w:t>
      </w:r>
      <w:r w:rsidR="002B748C" w:rsidRPr="002B748C">
        <w:rPr>
          <w:rFonts w:ascii="Times New Roman" w:hAnsi="Times New Roman" w:cs="Times New Roman"/>
          <w:sz w:val="28"/>
          <w:szCs w:val="28"/>
        </w:rPr>
        <w:t>общему образованию (протокол</w:t>
      </w:r>
      <w:proofErr w:type="gramEnd"/>
      <w:r w:rsidR="002B748C" w:rsidRPr="002B748C">
        <w:rPr>
          <w:rFonts w:ascii="Times New Roman" w:hAnsi="Times New Roman" w:cs="Times New Roman"/>
          <w:sz w:val="28"/>
          <w:szCs w:val="28"/>
        </w:rPr>
        <w:t xml:space="preserve"> от 28 июня 2016 г. № 2/16-з).</w:t>
      </w:r>
    </w:p>
    <w:p w:rsidR="00A423EB" w:rsidRPr="00A423EB" w:rsidRDefault="00A423EB" w:rsidP="002B74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3EB">
        <w:rPr>
          <w:rFonts w:ascii="Times New Roman" w:hAnsi="Times New Roman" w:cs="Times New Roman"/>
          <w:sz w:val="28"/>
          <w:szCs w:val="28"/>
        </w:rPr>
        <w:t>Содержание программы «Обществознание» направлено на достижение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3EB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A423EB" w:rsidRPr="00A423EB" w:rsidRDefault="00A423EB" w:rsidP="00A423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3EB">
        <w:rPr>
          <w:rFonts w:ascii="Times New Roman" w:hAnsi="Times New Roman" w:cs="Times New Roman"/>
          <w:sz w:val="28"/>
          <w:szCs w:val="28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A423EB" w:rsidRPr="00A423EB" w:rsidRDefault="00A423EB" w:rsidP="00A423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3EB">
        <w:rPr>
          <w:rFonts w:ascii="Times New Roman" w:hAnsi="Times New Roman" w:cs="Times New Roman"/>
          <w:sz w:val="28"/>
          <w:szCs w:val="28"/>
        </w:rP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</w:t>
      </w:r>
      <w:r w:rsidR="002B627C">
        <w:rPr>
          <w:rFonts w:ascii="Times New Roman" w:hAnsi="Times New Roman" w:cs="Times New Roman"/>
          <w:sz w:val="28"/>
          <w:szCs w:val="28"/>
        </w:rPr>
        <w:t xml:space="preserve"> </w:t>
      </w:r>
      <w:r w:rsidRPr="00A423EB">
        <w:rPr>
          <w:rFonts w:ascii="Times New Roman" w:hAnsi="Times New Roman" w:cs="Times New Roman"/>
          <w:sz w:val="28"/>
          <w:szCs w:val="28"/>
        </w:rPr>
        <w:t>духовно-нравственной культуры подростка;</w:t>
      </w:r>
    </w:p>
    <w:p w:rsidR="00A423EB" w:rsidRPr="00A423EB" w:rsidRDefault="00A423EB" w:rsidP="00A423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3EB">
        <w:rPr>
          <w:rFonts w:ascii="Times New Roman" w:hAnsi="Times New Roman" w:cs="Times New Roman"/>
          <w:sz w:val="28"/>
          <w:szCs w:val="28"/>
        </w:rPr>
        <w:t>• углубление интереса к изучению социально-экономических и политико-правовых</w:t>
      </w:r>
      <w:r w:rsidR="002B627C">
        <w:rPr>
          <w:rFonts w:ascii="Times New Roman" w:hAnsi="Times New Roman" w:cs="Times New Roman"/>
          <w:sz w:val="28"/>
          <w:szCs w:val="28"/>
        </w:rPr>
        <w:t xml:space="preserve"> </w:t>
      </w:r>
      <w:r w:rsidRPr="00A423EB">
        <w:rPr>
          <w:rFonts w:ascii="Times New Roman" w:hAnsi="Times New Roman" w:cs="Times New Roman"/>
          <w:sz w:val="28"/>
          <w:szCs w:val="28"/>
        </w:rPr>
        <w:t>дисциплин;</w:t>
      </w:r>
    </w:p>
    <w:p w:rsidR="00A423EB" w:rsidRPr="00A423EB" w:rsidRDefault="00A423EB" w:rsidP="00A423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3EB">
        <w:rPr>
          <w:rFonts w:ascii="Times New Roman" w:hAnsi="Times New Roman" w:cs="Times New Roman"/>
          <w:sz w:val="28"/>
          <w:szCs w:val="28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A423EB" w:rsidRPr="00A423EB" w:rsidRDefault="00A423EB" w:rsidP="00A423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3EB">
        <w:rPr>
          <w:rFonts w:ascii="Times New Roman" w:hAnsi="Times New Roman" w:cs="Times New Roman"/>
          <w:sz w:val="28"/>
          <w:szCs w:val="28"/>
        </w:rPr>
        <w:t>• содействие формированию целостной картины мира, усвоению знаний об</w:t>
      </w:r>
      <w:r w:rsidR="002B627C">
        <w:rPr>
          <w:rFonts w:ascii="Times New Roman" w:hAnsi="Times New Roman" w:cs="Times New Roman"/>
          <w:sz w:val="28"/>
          <w:szCs w:val="28"/>
        </w:rPr>
        <w:t xml:space="preserve"> </w:t>
      </w:r>
      <w:r w:rsidRPr="00A423EB">
        <w:rPr>
          <w:rFonts w:ascii="Times New Roman" w:hAnsi="Times New Roman" w:cs="Times New Roman"/>
          <w:sz w:val="28"/>
          <w:szCs w:val="28"/>
        </w:rPr>
        <w:t>основных сферах человеческой деятельности, социальных институтах, нормах</w:t>
      </w:r>
      <w:r w:rsidR="002B627C">
        <w:rPr>
          <w:rFonts w:ascii="Times New Roman" w:hAnsi="Times New Roman" w:cs="Times New Roman"/>
          <w:sz w:val="28"/>
          <w:szCs w:val="28"/>
        </w:rPr>
        <w:t xml:space="preserve"> </w:t>
      </w:r>
      <w:r w:rsidRPr="00A423EB">
        <w:rPr>
          <w:rFonts w:ascii="Times New Roman" w:hAnsi="Times New Roman" w:cs="Times New Roman"/>
          <w:sz w:val="28"/>
          <w:szCs w:val="28"/>
        </w:rPr>
        <w:t>регулирования общественных отношений, необходимых для взаимодействия с</w:t>
      </w:r>
      <w:r w:rsidR="002B627C">
        <w:rPr>
          <w:rFonts w:ascii="Times New Roman" w:hAnsi="Times New Roman" w:cs="Times New Roman"/>
          <w:sz w:val="28"/>
          <w:szCs w:val="28"/>
        </w:rPr>
        <w:t xml:space="preserve"> </w:t>
      </w:r>
      <w:r w:rsidRPr="00A423EB">
        <w:rPr>
          <w:rFonts w:ascii="Times New Roman" w:hAnsi="Times New Roman" w:cs="Times New Roman"/>
          <w:sz w:val="28"/>
          <w:szCs w:val="28"/>
        </w:rPr>
        <w:t>другими людьми в рамках отдельных социальных групп и общества в целом;</w:t>
      </w:r>
    </w:p>
    <w:p w:rsidR="00A423EB" w:rsidRPr="00A423EB" w:rsidRDefault="00A423EB" w:rsidP="00A423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3EB">
        <w:rPr>
          <w:rFonts w:ascii="Times New Roman" w:hAnsi="Times New Roman" w:cs="Times New Roman"/>
          <w:sz w:val="28"/>
          <w:szCs w:val="28"/>
        </w:rPr>
        <w:t>• формирование мотивации к общественно полезной деятельности, повышение</w:t>
      </w:r>
      <w:r w:rsidR="002B627C">
        <w:rPr>
          <w:rFonts w:ascii="Times New Roman" w:hAnsi="Times New Roman" w:cs="Times New Roman"/>
          <w:sz w:val="28"/>
          <w:szCs w:val="28"/>
        </w:rPr>
        <w:t xml:space="preserve"> </w:t>
      </w:r>
      <w:r w:rsidRPr="00A423EB">
        <w:rPr>
          <w:rFonts w:ascii="Times New Roman" w:hAnsi="Times New Roman" w:cs="Times New Roman"/>
          <w:sz w:val="28"/>
          <w:szCs w:val="28"/>
        </w:rPr>
        <w:t>стремления к самовоспитанию, самореализации, самоконтролю;</w:t>
      </w:r>
    </w:p>
    <w:p w:rsidR="002B627C" w:rsidRDefault="00A423EB" w:rsidP="002B6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3EB">
        <w:rPr>
          <w:rFonts w:ascii="Times New Roman" w:hAnsi="Times New Roman" w:cs="Times New Roman"/>
          <w:sz w:val="28"/>
          <w:szCs w:val="28"/>
        </w:rPr>
        <w:t xml:space="preserve">• применение полученных знаний и умений в </w:t>
      </w:r>
      <w:r w:rsidR="002B627C">
        <w:rPr>
          <w:rFonts w:ascii="Times New Roman" w:hAnsi="Times New Roman" w:cs="Times New Roman"/>
          <w:sz w:val="28"/>
          <w:szCs w:val="28"/>
        </w:rPr>
        <w:t>практической деятельности в раз</w:t>
      </w:r>
      <w:r w:rsidRPr="00A423EB">
        <w:rPr>
          <w:rFonts w:ascii="Times New Roman" w:hAnsi="Times New Roman" w:cs="Times New Roman"/>
          <w:sz w:val="28"/>
          <w:szCs w:val="28"/>
        </w:rPr>
        <w:t>лич</w:t>
      </w:r>
      <w:r w:rsidR="002B627C">
        <w:rPr>
          <w:rFonts w:ascii="Times New Roman" w:hAnsi="Times New Roman" w:cs="Times New Roman"/>
          <w:sz w:val="28"/>
          <w:szCs w:val="28"/>
        </w:rPr>
        <w:t>ных сферах общественной жизни.</w:t>
      </w:r>
    </w:p>
    <w:p w:rsidR="002B627C" w:rsidRPr="002B627C" w:rsidRDefault="002B627C" w:rsidP="002B74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27C">
        <w:rPr>
          <w:rFonts w:ascii="Times New Roman" w:hAnsi="Times New Roman" w:cs="Times New Roman"/>
          <w:sz w:val="28"/>
          <w:szCs w:val="28"/>
        </w:rPr>
        <w:lastRenderedPageBreak/>
        <w:t>В программу включено содержание, направленное на формирование у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компетенций, необходимых для качественного освоения основной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образовательной программы СПО на базе основного общего образования с получением</w:t>
      </w:r>
    </w:p>
    <w:p w:rsidR="002B627C" w:rsidRPr="002B627C" w:rsidRDefault="002B627C" w:rsidP="002B74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27C">
        <w:rPr>
          <w:rFonts w:ascii="Times New Roman" w:hAnsi="Times New Roman" w:cs="Times New Roman"/>
          <w:sz w:val="28"/>
          <w:szCs w:val="28"/>
        </w:rPr>
        <w:t>среднего общего образования; программы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квалифицированных рабочих,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служащих, программы подготовки специалистов среднего звена (ППКРС, ППССЗ).</w:t>
      </w:r>
    </w:p>
    <w:p w:rsidR="002B627C" w:rsidRDefault="002B627C" w:rsidP="002B74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27C">
        <w:rPr>
          <w:rFonts w:ascii="Times New Roman" w:hAnsi="Times New Roman" w:cs="Times New Roman"/>
          <w:sz w:val="28"/>
          <w:szCs w:val="28"/>
        </w:rPr>
        <w:t>Программа учебной дисциплины «Обществознание» является основой для разработки рабочих программ, в которых профессиональные образовательные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реализующие образовательную программу среднего общего образования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освоения ОПОП СПО на базе основного общего образования, уточняют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учебного материала, последовательность его изучения, распределение учебных 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тематику рефератов (докладов), индивидуальных проектов, виды самостоятельных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работ с учетом специфики программ подготовки квалифицированных рабочих, служащих и специалистов среднего</w:t>
      </w:r>
      <w:proofErr w:type="gramEnd"/>
      <w:r w:rsidRPr="002B627C">
        <w:rPr>
          <w:rFonts w:ascii="Times New Roman" w:hAnsi="Times New Roman" w:cs="Times New Roman"/>
          <w:sz w:val="28"/>
          <w:szCs w:val="28"/>
        </w:rPr>
        <w:t xml:space="preserve"> звена, осваиваемой профессии или специальности.</w:t>
      </w:r>
    </w:p>
    <w:p w:rsidR="002B627C" w:rsidRPr="002B627C" w:rsidRDefault="002B627C" w:rsidP="002B74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27C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образования в пределах освоения ОПОП СПО 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(ППКРС, ППССЗ).</w:t>
      </w:r>
    </w:p>
    <w:p w:rsidR="009640B4" w:rsidRPr="00FD2A44" w:rsidRDefault="009640B4" w:rsidP="002B748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FD2A44">
        <w:rPr>
          <w:color w:val="auto"/>
          <w:sz w:val="28"/>
          <w:szCs w:val="28"/>
        </w:rPr>
        <w:t>Программа предполагает  максимальную учебную нагрузку обучающихся</w:t>
      </w:r>
      <w:r>
        <w:rPr>
          <w:color w:val="auto"/>
          <w:sz w:val="28"/>
          <w:szCs w:val="28"/>
        </w:rPr>
        <w:t xml:space="preserve"> 256</w:t>
      </w:r>
      <w:r w:rsidRPr="00FD2A44">
        <w:rPr>
          <w:color w:val="auto"/>
          <w:sz w:val="28"/>
          <w:szCs w:val="28"/>
        </w:rPr>
        <w:t xml:space="preserve"> часов, в том числе: </w:t>
      </w:r>
      <w:r>
        <w:rPr>
          <w:color w:val="auto"/>
          <w:sz w:val="28"/>
          <w:szCs w:val="28"/>
        </w:rPr>
        <w:t xml:space="preserve">40 практических занятий и 85 часов </w:t>
      </w:r>
      <w:r>
        <w:rPr>
          <w:rFonts w:eastAsia="Times New Roman"/>
          <w:sz w:val="28"/>
          <w:szCs w:val="28"/>
          <w:lang w:eastAsia="ar-SA"/>
        </w:rPr>
        <w:t>самостоятельных работ</w:t>
      </w:r>
      <w:r w:rsidRPr="00FD2A44">
        <w:rPr>
          <w:rFonts w:eastAsia="Times New Roman"/>
          <w:sz w:val="28"/>
          <w:szCs w:val="28"/>
          <w:lang w:eastAsia="ar-SA"/>
        </w:rPr>
        <w:t>,</w:t>
      </w:r>
      <w:r w:rsidRPr="00FD2A44">
        <w:rPr>
          <w:color w:val="auto"/>
          <w:sz w:val="28"/>
          <w:szCs w:val="28"/>
        </w:rPr>
        <w:t xml:space="preserve"> обязательной аудиторной учебной нагрузки обучающегося</w:t>
      </w:r>
      <w:r>
        <w:rPr>
          <w:color w:val="auto"/>
          <w:sz w:val="28"/>
          <w:szCs w:val="28"/>
        </w:rPr>
        <w:t xml:space="preserve"> 171</w:t>
      </w:r>
      <w:r w:rsidRPr="00FD2A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час, итоговая аттестация осуществляется в форме дифференцированного зачёта.</w:t>
      </w:r>
    </w:p>
    <w:p w:rsidR="00936D76" w:rsidRDefault="00936D76" w:rsidP="002B748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36D76" w:rsidRDefault="00936D76" w:rsidP="002B748C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36D76" w:rsidRDefault="00936D76" w:rsidP="00CA13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1BDA" w:rsidRDefault="00A91BDA" w:rsidP="00A91B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40B4" w:rsidRDefault="009640B4" w:rsidP="00940D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1BDA" w:rsidRDefault="00A91BDA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DA" w:rsidRDefault="00A91BDA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E9" w:rsidRDefault="00CC53E9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95A" w:rsidRDefault="00FF795A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30" w:rsidRDefault="00937A30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30" w:rsidRDefault="00937A30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830" w:rsidRDefault="00C27830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830" w:rsidRDefault="00C27830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F9" w:rsidRDefault="00936D76" w:rsidP="00936D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УЧЕБНОЙ ДИСЦИПЛИНЫ</w:t>
      </w:r>
    </w:p>
    <w:p w:rsidR="002B627C" w:rsidRPr="002B627C" w:rsidRDefault="002B627C" w:rsidP="002B62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7C">
        <w:rPr>
          <w:rFonts w:ascii="Times New Roman" w:hAnsi="Times New Roman" w:cs="Times New Roman"/>
          <w:sz w:val="28"/>
          <w:szCs w:val="28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политология, культурология, правоведение, предметом которых являются 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знания о различных аспектах жизни, развитии человека и общества, влиянии социальных факторов на жизнь каждого человека.</w:t>
      </w:r>
    </w:p>
    <w:p w:rsidR="002B627C" w:rsidRPr="002B627C" w:rsidRDefault="002B627C" w:rsidP="002B62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7C">
        <w:rPr>
          <w:rFonts w:ascii="Times New Roman" w:hAnsi="Times New Roman" w:cs="Times New Roman"/>
          <w:sz w:val="28"/>
          <w:szCs w:val="28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 xml:space="preserve">необходимых </w:t>
      </w:r>
      <w:proofErr w:type="gramStart"/>
      <w:r w:rsidRPr="002B627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B627C">
        <w:rPr>
          <w:rFonts w:ascii="Times New Roman" w:hAnsi="Times New Roman" w:cs="Times New Roman"/>
          <w:sz w:val="28"/>
          <w:szCs w:val="28"/>
        </w:rPr>
        <w:t xml:space="preserve"> для реализации социальных ролей,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окружающими людьми и социальными группами.</w:t>
      </w:r>
    </w:p>
    <w:p w:rsidR="002B627C" w:rsidRPr="002B627C" w:rsidRDefault="002B627C" w:rsidP="002B62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7C">
        <w:rPr>
          <w:rFonts w:ascii="Times New Roman" w:hAnsi="Times New Roman" w:cs="Times New Roman"/>
          <w:sz w:val="28"/>
          <w:szCs w:val="28"/>
        </w:rPr>
        <w:t>Особое внимание уделяется знаниям о современном российском обществе, проблемах</w:t>
      </w:r>
    </w:p>
    <w:p w:rsidR="002B627C" w:rsidRPr="002B627C" w:rsidRDefault="002B627C" w:rsidP="002B6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27C">
        <w:rPr>
          <w:rFonts w:ascii="Times New Roman" w:hAnsi="Times New Roman" w:cs="Times New Roman"/>
          <w:sz w:val="28"/>
          <w:szCs w:val="28"/>
        </w:rPr>
        <w:t xml:space="preserve">мирового сообщества и </w:t>
      </w:r>
      <w:proofErr w:type="gramStart"/>
      <w:r w:rsidRPr="002B627C">
        <w:rPr>
          <w:rFonts w:ascii="Times New Roman" w:hAnsi="Times New Roman" w:cs="Times New Roman"/>
          <w:sz w:val="28"/>
          <w:szCs w:val="28"/>
        </w:rPr>
        <w:t>тенденциях</w:t>
      </w:r>
      <w:proofErr w:type="gramEnd"/>
      <w:r w:rsidRPr="002B627C">
        <w:rPr>
          <w:rFonts w:ascii="Times New Roman" w:hAnsi="Times New Roman" w:cs="Times New Roman"/>
          <w:sz w:val="28"/>
          <w:szCs w:val="28"/>
        </w:rPr>
        <w:t xml:space="preserve"> развития современных цивилизационных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</w:t>
      </w:r>
    </w:p>
    <w:p w:rsidR="002B627C" w:rsidRPr="002B627C" w:rsidRDefault="002B627C" w:rsidP="002B6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27C">
        <w:rPr>
          <w:rFonts w:ascii="Times New Roman" w:hAnsi="Times New Roman" w:cs="Times New Roman"/>
          <w:sz w:val="28"/>
          <w:szCs w:val="28"/>
        </w:rPr>
        <w:t>с повседневной жизнью.</w:t>
      </w:r>
    </w:p>
    <w:p w:rsidR="002B627C" w:rsidRPr="002B627C" w:rsidRDefault="002B627C" w:rsidP="002B62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7C">
        <w:rPr>
          <w:rFonts w:ascii="Times New Roman" w:hAnsi="Times New Roman" w:cs="Times New Roman"/>
          <w:sz w:val="28"/>
          <w:szCs w:val="28"/>
        </w:rPr>
        <w:t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 xml:space="preserve">обучения, формирование знаний, которые обеспечат </w:t>
      </w:r>
      <w:proofErr w:type="gramStart"/>
      <w:r w:rsidRPr="002B627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B627C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образовательных организаций СПО успешную адаптацию к социальной реальности,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профессиональной деятельности, исполнению общегражданских ролей.</w:t>
      </w:r>
    </w:p>
    <w:p w:rsidR="002B627C" w:rsidRPr="002B627C" w:rsidRDefault="002B627C" w:rsidP="002B62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7C">
        <w:rPr>
          <w:rFonts w:ascii="Times New Roman" w:hAnsi="Times New Roman" w:cs="Times New Roman"/>
          <w:sz w:val="28"/>
          <w:szCs w:val="28"/>
        </w:rPr>
        <w:t>Реализация содержания учебной дисциплины «Обществознание»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 xml:space="preserve">дифференциацию уровней достижения студентами различных целей. </w:t>
      </w:r>
    </w:p>
    <w:p w:rsidR="002B627C" w:rsidRDefault="002B627C" w:rsidP="008902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7C">
        <w:rPr>
          <w:rFonts w:ascii="Times New Roman" w:hAnsi="Times New Roman" w:cs="Times New Roman"/>
          <w:sz w:val="28"/>
          <w:szCs w:val="28"/>
        </w:rPr>
        <w:t>В процессе освоения учебной дисциплины у студентов закладываются целостные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представления о человеке и обществе, деятельности человека в различных сферах,</w:t>
      </w:r>
      <w:r w:rsidR="008902DB"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экономической системе общества, социальных но</w:t>
      </w:r>
      <w:r w:rsidR="008902DB">
        <w:rPr>
          <w:rFonts w:ascii="Times New Roman" w:hAnsi="Times New Roman" w:cs="Times New Roman"/>
          <w:sz w:val="28"/>
          <w:szCs w:val="28"/>
        </w:rPr>
        <w:t>рмах, регулирующих жизнедеятель</w:t>
      </w:r>
      <w:r w:rsidRPr="002B627C">
        <w:rPr>
          <w:rFonts w:ascii="Times New Roman" w:hAnsi="Times New Roman" w:cs="Times New Roman"/>
          <w:sz w:val="28"/>
          <w:szCs w:val="28"/>
        </w:rPr>
        <w:t>ность гражданина. При этом они должны получить достаточно полные представления</w:t>
      </w:r>
      <w:r w:rsidR="008902DB"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о возможностях, которые существуют в нашей стране для продолжения образования</w:t>
      </w:r>
      <w:r w:rsidR="008902DB">
        <w:rPr>
          <w:rFonts w:ascii="Times New Roman" w:hAnsi="Times New Roman" w:cs="Times New Roman"/>
          <w:sz w:val="28"/>
          <w:szCs w:val="28"/>
        </w:rPr>
        <w:t xml:space="preserve"> </w:t>
      </w:r>
      <w:r w:rsidRPr="002B627C">
        <w:rPr>
          <w:rFonts w:ascii="Times New Roman" w:hAnsi="Times New Roman" w:cs="Times New Roman"/>
          <w:sz w:val="28"/>
          <w:szCs w:val="28"/>
        </w:rPr>
        <w:t>и работы, самореализации в разнообразных видах д</w:t>
      </w:r>
      <w:r w:rsidR="008902DB">
        <w:rPr>
          <w:rFonts w:ascii="Times New Roman" w:hAnsi="Times New Roman" w:cs="Times New Roman"/>
          <w:sz w:val="28"/>
          <w:szCs w:val="28"/>
        </w:rPr>
        <w:t>еятельности, а также о путях до</w:t>
      </w:r>
      <w:r w:rsidRPr="002B627C">
        <w:rPr>
          <w:rFonts w:ascii="Times New Roman" w:hAnsi="Times New Roman" w:cs="Times New Roman"/>
          <w:sz w:val="28"/>
          <w:szCs w:val="28"/>
        </w:rPr>
        <w:t>стижения успеха в различных сферах социальной жизни.</w:t>
      </w:r>
    </w:p>
    <w:p w:rsidR="00403114" w:rsidRPr="00543A8A" w:rsidRDefault="00403114" w:rsidP="00403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A8A">
        <w:rPr>
          <w:rFonts w:ascii="Times New Roman" w:hAnsi="Times New Roman" w:cs="Times New Roman"/>
          <w:sz w:val="28"/>
          <w:szCs w:val="28"/>
        </w:rPr>
        <w:t>Учебные з</w:t>
      </w:r>
      <w:r>
        <w:rPr>
          <w:rFonts w:ascii="Times New Roman" w:hAnsi="Times New Roman" w:cs="Times New Roman"/>
          <w:sz w:val="28"/>
          <w:szCs w:val="28"/>
        </w:rPr>
        <w:t>анятия проводятся в форме уроков</w:t>
      </w:r>
      <w:r w:rsidRPr="00543A8A">
        <w:rPr>
          <w:rFonts w:ascii="Times New Roman" w:hAnsi="Times New Roman" w:cs="Times New Roman"/>
          <w:sz w:val="28"/>
          <w:szCs w:val="28"/>
        </w:rPr>
        <w:t xml:space="preserve">, практических занятий, а также выполнение </w:t>
      </w:r>
      <w:proofErr w:type="gramStart"/>
      <w:r w:rsidRPr="00543A8A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543A8A">
        <w:rPr>
          <w:rFonts w:ascii="Times New Roman" w:hAnsi="Times New Roman" w:cs="Times New Roman"/>
          <w:sz w:val="28"/>
          <w:szCs w:val="28"/>
        </w:rPr>
        <w:t xml:space="preserve"> и самостоятельных работ по каждому разделу. </w:t>
      </w:r>
    </w:p>
    <w:p w:rsidR="00403114" w:rsidRPr="00543A8A" w:rsidRDefault="00403114" w:rsidP="00403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уроках</w:t>
      </w:r>
      <w:r w:rsidRPr="00543A8A">
        <w:rPr>
          <w:rFonts w:ascii="Times New Roman" w:hAnsi="Times New Roman" w:cs="Times New Roman"/>
          <w:sz w:val="28"/>
          <w:szCs w:val="28"/>
        </w:rPr>
        <w:t xml:space="preserve"> сообщаются основные теоретические сведения по темам, входящим в содержание учебной дисциплины, а также выносимых на самостоятельное изучение.</w:t>
      </w:r>
    </w:p>
    <w:p w:rsidR="00403114" w:rsidRPr="00543A8A" w:rsidRDefault="00403114" w:rsidP="00403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A8A">
        <w:rPr>
          <w:rFonts w:ascii="Times New Roman" w:hAnsi="Times New Roman" w:cs="Times New Roman"/>
          <w:sz w:val="28"/>
          <w:szCs w:val="28"/>
        </w:rPr>
        <w:t>Наряду с теоретическими занятиями проводятся и практические занятия, цель</w:t>
      </w:r>
      <w:r>
        <w:rPr>
          <w:rFonts w:ascii="Times New Roman" w:hAnsi="Times New Roman" w:cs="Times New Roman"/>
          <w:sz w:val="28"/>
          <w:szCs w:val="28"/>
        </w:rPr>
        <w:t xml:space="preserve"> которых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научить обучающихся </w:t>
      </w:r>
      <w:r w:rsidRPr="00543A8A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543A8A">
        <w:rPr>
          <w:rFonts w:ascii="Times New Roman" w:hAnsi="Times New Roman" w:cs="Times New Roman"/>
          <w:sz w:val="28"/>
          <w:szCs w:val="28"/>
        </w:rPr>
        <w:t xml:space="preserve"> с конкретными </w:t>
      </w:r>
      <w:r>
        <w:rPr>
          <w:rFonts w:ascii="Times New Roman" w:hAnsi="Times New Roman" w:cs="Times New Roman"/>
          <w:sz w:val="28"/>
          <w:szCs w:val="28"/>
        </w:rPr>
        <w:t>документами</w:t>
      </w:r>
      <w:r w:rsidRPr="00543A8A">
        <w:rPr>
          <w:rFonts w:ascii="Times New Roman" w:hAnsi="Times New Roman" w:cs="Times New Roman"/>
          <w:sz w:val="28"/>
          <w:szCs w:val="28"/>
        </w:rPr>
        <w:t xml:space="preserve">, пользоваться терминологией, применять полученные знания в жизни, а также закрепить основные модели поведения в </w:t>
      </w:r>
      <w:r>
        <w:rPr>
          <w:rFonts w:ascii="Times New Roman" w:hAnsi="Times New Roman" w:cs="Times New Roman"/>
          <w:sz w:val="28"/>
          <w:szCs w:val="28"/>
        </w:rPr>
        <w:t>различных жизненных</w:t>
      </w:r>
      <w:r w:rsidRPr="00543A8A">
        <w:rPr>
          <w:rFonts w:ascii="Times New Roman" w:hAnsi="Times New Roman" w:cs="Times New Roman"/>
          <w:sz w:val="28"/>
          <w:szCs w:val="28"/>
        </w:rPr>
        <w:t xml:space="preserve"> ситуациях.</w:t>
      </w:r>
    </w:p>
    <w:p w:rsidR="00403114" w:rsidRPr="00543A8A" w:rsidRDefault="00403114" w:rsidP="00403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A8A">
        <w:rPr>
          <w:rFonts w:ascii="Times New Roman" w:hAnsi="Times New Roman" w:cs="Times New Roman"/>
          <w:sz w:val="28"/>
          <w:szCs w:val="28"/>
        </w:rPr>
        <w:t>В самостоятельную работу входит изучение рекомендуемой литературы, источников сети интернет, периодической печати, подготовка докладов и выступлений.</w:t>
      </w:r>
    </w:p>
    <w:p w:rsidR="00403114" w:rsidRPr="00543A8A" w:rsidRDefault="00403114" w:rsidP="00403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A8A">
        <w:rPr>
          <w:rFonts w:ascii="Times New Roman" w:hAnsi="Times New Roman" w:cs="Times New Roman"/>
          <w:sz w:val="28"/>
          <w:szCs w:val="28"/>
        </w:rPr>
        <w:t>В ходе из</w:t>
      </w:r>
      <w:r>
        <w:rPr>
          <w:rFonts w:ascii="Times New Roman" w:hAnsi="Times New Roman" w:cs="Times New Roman"/>
          <w:sz w:val="28"/>
          <w:szCs w:val="28"/>
        </w:rPr>
        <w:t>учения учебной дисциплины «Обществознание</w:t>
      </w:r>
      <w:r w:rsidRPr="00543A8A">
        <w:rPr>
          <w:rFonts w:ascii="Times New Roman" w:hAnsi="Times New Roman" w:cs="Times New Roman"/>
          <w:sz w:val="28"/>
          <w:szCs w:val="28"/>
        </w:rPr>
        <w:t>», помимо традиционных занятий планируется проведение нетрадиционных уроков при изучении каждого раздела в виде ролевых игр, экскурсий, семинарских занятий, круглых столов.</w:t>
      </w:r>
    </w:p>
    <w:p w:rsidR="00403114" w:rsidRPr="00543A8A" w:rsidRDefault="00403114" w:rsidP="00403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A8A">
        <w:rPr>
          <w:rFonts w:ascii="Times New Roman" w:hAnsi="Times New Roman" w:cs="Times New Roman"/>
          <w:sz w:val="28"/>
          <w:szCs w:val="28"/>
        </w:rPr>
        <w:t>Основными методами, используемыми в ходе обучения являются</w:t>
      </w:r>
      <w:proofErr w:type="gramEnd"/>
      <w:r w:rsidRPr="00543A8A">
        <w:rPr>
          <w:rFonts w:ascii="Times New Roman" w:hAnsi="Times New Roman" w:cs="Times New Roman"/>
          <w:sz w:val="28"/>
          <w:szCs w:val="28"/>
        </w:rPr>
        <w:t xml:space="preserve"> словесные и наглядные: демонстрация плакатов, схем, использование технических средств; просмотр кино- и телепрограмм, презентаций по темам. К практическим методам относятся практические задания; тренинги; деловые игры; анализ и решение проблемных ситуаций.</w:t>
      </w:r>
    </w:p>
    <w:p w:rsidR="00403114" w:rsidRPr="00543A8A" w:rsidRDefault="00403114" w:rsidP="00403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A8A">
        <w:rPr>
          <w:rFonts w:ascii="Times New Roman" w:hAnsi="Times New Roman" w:cs="Times New Roman"/>
          <w:sz w:val="28"/>
          <w:szCs w:val="28"/>
        </w:rPr>
        <w:t>Проверяются знания мате</w:t>
      </w:r>
      <w:r>
        <w:rPr>
          <w:rFonts w:ascii="Times New Roman" w:hAnsi="Times New Roman" w:cs="Times New Roman"/>
          <w:sz w:val="28"/>
          <w:szCs w:val="28"/>
        </w:rPr>
        <w:t>риала</w:t>
      </w:r>
      <w:r w:rsidRPr="00543A8A">
        <w:rPr>
          <w:rFonts w:ascii="Times New Roman" w:hAnsi="Times New Roman" w:cs="Times New Roman"/>
          <w:sz w:val="28"/>
          <w:szCs w:val="28"/>
        </w:rPr>
        <w:t xml:space="preserve"> в форме контрольных</w:t>
      </w:r>
      <w:r w:rsidRPr="00543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3A8A">
        <w:rPr>
          <w:rFonts w:ascii="Times New Roman" w:hAnsi="Times New Roman" w:cs="Times New Roman"/>
          <w:sz w:val="28"/>
          <w:szCs w:val="28"/>
        </w:rPr>
        <w:t>или тестовых работ.</w:t>
      </w:r>
    </w:p>
    <w:p w:rsidR="00403114" w:rsidRPr="002B627C" w:rsidRDefault="00403114" w:rsidP="00403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A8A">
        <w:rPr>
          <w:rFonts w:ascii="Times New Roman" w:hAnsi="Times New Roman" w:cs="Times New Roman"/>
          <w:sz w:val="28"/>
          <w:szCs w:val="28"/>
        </w:rPr>
        <w:t xml:space="preserve">Повышение знаний обучающихся по предмету осуществляется в ходе выполнения </w:t>
      </w:r>
      <w:proofErr w:type="gramStart"/>
      <w:r w:rsidRPr="00543A8A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543A8A">
        <w:rPr>
          <w:rFonts w:ascii="Times New Roman" w:hAnsi="Times New Roman" w:cs="Times New Roman"/>
          <w:sz w:val="28"/>
          <w:szCs w:val="28"/>
        </w:rPr>
        <w:t xml:space="preserve"> в течение всего периода обучения.</w:t>
      </w:r>
    </w:p>
    <w:p w:rsidR="00D90036" w:rsidRDefault="0072530F" w:rsidP="00C157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курса общ</w:t>
      </w:r>
      <w:r w:rsidR="009640B4">
        <w:rPr>
          <w:rFonts w:ascii="Times New Roman" w:hAnsi="Times New Roman" w:cs="Times New Roman"/>
          <w:sz w:val="28"/>
          <w:szCs w:val="28"/>
        </w:rPr>
        <w:t xml:space="preserve">ествознания </w:t>
      </w:r>
      <w:r w:rsidR="009640B4" w:rsidRPr="00E665F8">
        <w:rPr>
          <w:rFonts w:ascii="Times New Roman" w:eastAsia="Times New Roman" w:hAnsi="Times New Roman" w:cs="Times New Roman"/>
          <w:sz w:val="28"/>
          <w:szCs w:val="28"/>
        </w:rPr>
        <w:t>осуществляется учет знаний обучающихся по предмету в виде</w:t>
      </w:r>
      <w:r w:rsidR="009640B4" w:rsidRPr="00E665F8">
        <w:rPr>
          <w:rFonts w:ascii="Times New Roman" w:hAnsi="Times New Roman" w:cs="Times New Roman"/>
          <w:sz w:val="28"/>
          <w:szCs w:val="28"/>
        </w:rPr>
        <w:t xml:space="preserve"> </w:t>
      </w:r>
      <w:r w:rsidR="009640B4"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9640B4" w:rsidRPr="00366B07" w:rsidRDefault="009640B4" w:rsidP="009640B4">
      <w:pPr>
        <w:pStyle w:val="Default"/>
        <w:jc w:val="center"/>
        <w:rPr>
          <w:b/>
          <w:bCs/>
          <w:sz w:val="28"/>
          <w:szCs w:val="28"/>
        </w:rPr>
      </w:pPr>
      <w:r w:rsidRPr="00366B07">
        <w:rPr>
          <w:b/>
          <w:bCs/>
          <w:sz w:val="28"/>
          <w:szCs w:val="28"/>
        </w:rPr>
        <w:t>Контроль и оценка результатов освоения дисциплины</w:t>
      </w:r>
    </w:p>
    <w:p w:rsidR="009640B4" w:rsidRDefault="009640B4" w:rsidP="009640B4">
      <w:pPr>
        <w:pStyle w:val="Default"/>
        <w:rPr>
          <w:b/>
          <w:bCs/>
          <w:sz w:val="23"/>
          <w:szCs w:val="23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576"/>
        <w:gridCol w:w="2341"/>
        <w:gridCol w:w="1893"/>
      </w:tblGrid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B4681B">
            <w:pPr>
              <w:pStyle w:val="Default"/>
              <w:jc w:val="center"/>
            </w:pPr>
            <w:r w:rsidRPr="00C157AD">
              <w:rPr>
                <w:bCs/>
              </w:rPr>
              <w:t>Результаты обучения</w:t>
            </w:r>
          </w:p>
          <w:p w:rsidR="00C157AD" w:rsidRPr="00C157AD" w:rsidRDefault="00C157AD" w:rsidP="00B4681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76" w:type="dxa"/>
            <w:shd w:val="clear" w:color="auto" w:fill="auto"/>
          </w:tcPr>
          <w:p w:rsidR="00C157AD" w:rsidRPr="00C157AD" w:rsidRDefault="00C157AD" w:rsidP="00B4681B">
            <w:pPr>
              <w:pStyle w:val="Default"/>
              <w:jc w:val="center"/>
            </w:pPr>
            <w:r w:rsidRPr="00C157AD">
              <w:t>Основные показатели оценки результата и их критерии</w:t>
            </w:r>
          </w:p>
        </w:tc>
        <w:tc>
          <w:tcPr>
            <w:tcW w:w="2341" w:type="dxa"/>
          </w:tcPr>
          <w:p w:rsidR="00C157AD" w:rsidRPr="00C157AD" w:rsidRDefault="00C157AD" w:rsidP="00B4681B">
            <w:pPr>
              <w:pStyle w:val="Default"/>
              <w:jc w:val="center"/>
              <w:rPr>
                <w:b/>
                <w:bCs/>
              </w:rPr>
            </w:pPr>
            <w:r w:rsidRPr="00C157AD">
              <w:rPr>
                <w:bCs/>
              </w:rPr>
              <w:t>Формы и методы контроля и оценки результатов обучения</w:t>
            </w:r>
          </w:p>
        </w:tc>
        <w:tc>
          <w:tcPr>
            <w:tcW w:w="1893" w:type="dxa"/>
          </w:tcPr>
          <w:p w:rsidR="00C157AD" w:rsidRPr="00DA6085" w:rsidRDefault="00C157AD" w:rsidP="000B5C77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85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  <w:p w:rsidR="00C157AD" w:rsidRPr="00C157AD" w:rsidRDefault="00C157AD" w:rsidP="000B5C77">
            <w:pPr>
              <w:pStyle w:val="Default"/>
              <w:jc w:val="center"/>
              <w:rPr>
                <w:b/>
                <w:bCs/>
              </w:rPr>
            </w:pPr>
            <w:r w:rsidRPr="00C157AD">
              <w:t>(в соответствии с учебным планом)</w:t>
            </w:r>
          </w:p>
        </w:tc>
      </w:tr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B4681B">
            <w:pPr>
              <w:pStyle w:val="Default"/>
              <w:jc w:val="center"/>
              <w:rPr>
                <w:color w:val="auto"/>
              </w:rPr>
            </w:pPr>
            <w:r w:rsidRPr="00C157AD">
              <w:rPr>
                <w:color w:val="auto"/>
              </w:rPr>
              <w:t>1</w:t>
            </w:r>
          </w:p>
        </w:tc>
        <w:tc>
          <w:tcPr>
            <w:tcW w:w="2576" w:type="dxa"/>
            <w:shd w:val="clear" w:color="auto" w:fill="auto"/>
          </w:tcPr>
          <w:p w:rsidR="00C157AD" w:rsidRPr="00C157AD" w:rsidRDefault="00C157AD" w:rsidP="00B4681B">
            <w:pPr>
              <w:pStyle w:val="Default"/>
              <w:jc w:val="center"/>
              <w:rPr>
                <w:color w:val="auto"/>
              </w:rPr>
            </w:pPr>
            <w:r w:rsidRPr="00C157AD">
              <w:rPr>
                <w:color w:val="auto"/>
              </w:rPr>
              <w:t>2</w:t>
            </w:r>
          </w:p>
        </w:tc>
        <w:tc>
          <w:tcPr>
            <w:tcW w:w="2341" w:type="dxa"/>
          </w:tcPr>
          <w:p w:rsidR="00C157AD" w:rsidRPr="00C157AD" w:rsidRDefault="00C157AD" w:rsidP="00B4681B">
            <w:pPr>
              <w:pStyle w:val="Default"/>
              <w:jc w:val="center"/>
              <w:rPr>
                <w:color w:val="auto"/>
              </w:rPr>
            </w:pPr>
            <w:r w:rsidRPr="00C157AD">
              <w:rPr>
                <w:color w:val="auto"/>
              </w:rPr>
              <w:t>3</w:t>
            </w:r>
          </w:p>
        </w:tc>
        <w:tc>
          <w:tcPr>
            <w:tcW w:w="1893" w:type="dxa"/>
          </w:tcPr>
          <w:p w:rsidR="00C157AD" w:rsidRPr="00C157AD" w:rsidRDefault="00C157AD" w:rsidP="000B5C77">
            <w:pPr>
              <w:pStyle w:val="Default"/>
              <w:jc w:val="center"/>
              <w:rPr>
                <w:color w:val="auto"/>
              </w:rPr>
            </w:pPr>
            <w:r w:rsidRPr="00C157AD">
              <w:rPr>
                <w:color w:val="auto"/>
              </w:rPr>
              <w:t>4</w:t>
            </w:r>
          </w:p>
        </w:tc>
      </w:tr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C157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C157AD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 обществе как целостной развивающейся системе в единстве и взаимодействии его основных сфер и 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  <w:shd w:val="clear" w:color="auto" w:fill="auto"/>
          </w:tcPr>
          <w:p w:rsidR="00C157AD" w:rsidRPr="00C157AD" w:rsidRDefault="00C157AD" w:rsidP="00720A4A">
            <w:pPr>
              <w:pStyle w:val="Default"/>
              <w:spacing w:line="276" w:lineRule="auto"/>
              <w:rPr>
                <w:color w:val="auto"/>
              </w:rPr>
            </w:pPr>
            <w:r w:rsidRPr="00C157AD">
              <w:rPr>
                <w:color w:val="auto"/>
              </w:rPr>
              <w:lastRenderedPageBreak/>
              <w:t>- усвоение</w:t>
            </w:r>
            <w:r w:rsidRPr="00C157AD">
              <w:rPr>
                <w:color w:val="auto"/>
                <w:shd w:val="clear" w:color="auto" w:fill="FFFFFF"/>
              </w:rPr>
              <w:t xml:space="preserve"> целостной картины общества, адекватной современному уровню знаний о нем</w:t>
            </w:r>
            <w:r w:rsidRPr="00C157AD">
              <w:rPr>
                <w:rStyle w:val="apple-converted-space"/>
                <w:color w:val="auto"/>
                <w:shd w:val="clear" w:color="auto" w:fill="FFFFFF"/>
              </w:rPr>
              <w:t> </w:t>
            </w:r>
          </w:p>
        </w:tc>
        <w:tc>
          <w:tcPr>
            <w:tcW w:w="2341" w:type="dxa"/>
          </w:tcPr>
          <w:p w:rsidR="00C157AD" w:rsidRPr="00C157AD" w:rsidRDefault="00C157AD" w:rsidP="00F506D2">
            <w:pPr>
              <w:pStyle w:val="Default"/>
              <w:rPr>
                <w:color w:val="auto"/>
              </w:rPr>
            </w:pPr>
            <w:r w:rsidRPr="00C157AD">
              <w:rPr>
                <w:color w:val="auto"/>
              </w:rPr>
              <w:t>Индивидуальный опрос, практические занятия № 1, 2, 37. 38.</w:t>
            </w:r>
          </w:p>
        </w:tc>
        <w:tc>
          <w:tcPr>
            <w:tcW w:w="1893" w:type="dxa"/>
          </w:tcPr>
          <w:p w:rsidR="00C157AD" w:rsidRPr="00C157AD" w:rsidRDefault="00C157AD" w:rsidP="000B5C77">
            <w:pPr>
              <w:pStyle w:val="Default"/>
              <w:rPr>
                <w:color w:val="auto"/>
              </w:rPr>
            </w:pPr>
            <w:r w:rsidRPr="00C157AD">
              <w:rPr>
                <w:color w:val="auto"/>
              </w:rPr>
              <w:t>Текущий контроль</w:t>
            </w:r>
            <w:r w:rsidRPr="00C157AD">
              <w:t>, промежуточный контроль</w:t>
            </w:r>
          </w:p>
          <w:p w:rsidR="00C157AD" w:rsidRPr="00C157AD" w:rsidRDefault="00C157AD" w:rsidP="000B5C77">
            <w:pPr>
              <w:pStyle w:val="Default"/>
              <w:rPr>
                <w:color w:val="auto"/>
              </w:rPr>
            </w:pPr>
          </w:p>
          <w:p w:rsidR="00C157AD" w:rsidRPr="00C157AD" w:rsidRDefault="00C157AD" w:rsidP="000B5C77">
            <w:pPr>
              <w:pStyle w:val="Default"/>
              <w:rPr>
                <w:color w:val="auto"/>
              </w:rPr>
            </w:pPr>
          </w:p>
          <w:p w:rsidR="00C157AD" w:rsidRPr="00C157AD" w:rsidRDefault="00C157AD" w:rsidP="000B5C77">
            <w:pPr>
              <w:pStyle w:val="Default"/>
              <w:rPr>
                <w:color w:val="auto"/>
              </w:rPr>
            </w:pPr>
          </w:p>
        </w:tc>
      </w:tr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C157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базовым понятийным аппаратом социальных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  <w:shd w:val="clear" w:color="auto" w:fill="auto"/>
          </w:tcPr>
          <w:p w:rsidR="00C157AD" w:rsidRPr="00C157AD" w:rsidRDefault="00C157AD" w:rsidP="00720A4A">
            <w:pPr>
              <w:pStyle w:val="Default"/>
              <w:spacing w:line="276" w:lineRule="auto"/>
              <w:rPr>
                <w:color w:val="auto"/>
                <w:shd w:val="clear" w:color="auto" w:fill="FFFFFF" w:themeFill="background1"/>
              </w:rPr>
            </w:pPr>
            <w:r w:rsidRPr="00C157AD">
              <w:rPr>
                <w:color w:val="auto"/>
              </w:rPr>
              <w:t xml:space="preserve">- </w:t>
            </w:r>
            <w:r w:rsidRPr="00C157AD">
              <w:rPr>
                <w:color w:val="auto"/>
                <w:shd w:val="clear" w:color="auto" w:fill="FFFFFF" w:themeFill="background1"/>
              </w:rPr>
              <w:t>анализ объектов с целью выделения признаков;</w:t>
            </w:r>
          </w:p>
          <w:p w:rsidR="00C157AD" w:rsidRPr="00C157AD" w:rsidRDefault="00C157AD" w:rsidP="00720A4A">
            <w:pPr>
              <w:pStyle w:val="Default"/>
              <w:spacing w:line="276" w:lineRule="auto"/>
              <w:rPr>
                <w:color w:val="auto"/>
                <w:shd w:val="clear" w:color="auto" w:fill="FFFFFF" w:themeFill="background1"/>
              </w:rPr>
            </w:pPr>
          </w:p>
          <w:p w:rsidR="00C157AD" w:rsidRPr="00C157AD" w:rsidRDefault="00C157AD" w:rsidP="00720A4A">
            <w:pPr>
              <w:pStyle w:val="Default"/>
              <w:spacing w:line="276" w:lineRule="auto"/>
              <w:rPr>
                <w:color w:val="auto"/>
                <w:shd w:val="clear" w:color="auto" w:fill="FFFFFF" w:themeFill="background1"/>
              </w:rPr>
            </w:pPr>
          </w:p>
          <w:p w:rsidR="00C157AD" w:rsidRPr="00C157AD" w:rsidRDefault="00C157AD" w:rsidP="00720A4A">
            <w:pPr>
              <w:pStyle w:val="Default"/>
              <w:spacing w:line="276" w:lineRule="auto"/>
              <w:rPr>
                <w:color w:val="auto"/>
                <w:shd w:val="clear" w:color="auto" w:fill="FFFFFF" w:themeFill="background1"/>
              </w:rPr>
            </w:pPr>
          </w:p>
          <w:p w:rsidR="00C157AD" w:rsidRDefault="00C157AD" w:rsidP="00720A4A">
            <w:pPr>
              <w:pStyle w:val="Default"/>
              <w:spacing w:line="276" w:lineRule="auto"/>
              <w:rPr>
                <w:color w:val="auto"/>
                <w:shd w:val="clear" w:color="auto" w:fill="FFFFFF" w:themeFill="background1"/>
              </w:rPr>
            </w:pPr>
          </w:p>
          <w:p w:rsidR="00C157AD" w:rsidRDefault="00C157AD" w:rsidP="00720A4A">
            <w:pPr>
              <w:pStyle w:val="Default"/>
              <w:spacing w:line="276" w:lineRule="auto"/>
              <w:rPr>
                <w:color w:val="auto"/>
                <w:shd w:val="clear" w:color="auto" w:fill="FFFFFF" w:themeFill="background1"/>
              </w:rPr>
            </w:pPr>
          </w:p>
          <w:p w:rsidR="00C157AD" w:rsidRPr="00C157AD" w:rsidRDefault="00C157AD" w:rsidP="00720A4A">
            <w:pPr>
              <w:pStyle w:val="Default"/>
              <w:spacing w:line="276" w:lineRule="auto"/>
              <w:rPr>
                <w:color w:val="auto"/>
                <w:shd w:val="clear" w:color="auto" w:fill="FFFFFF" w:themeFill="background1"/>
              </w:rPr>
            </w:pPr>
            <w:r w:rsidRPr="00C157AD">
              <w:rPr>
                <w:color w:val="auto"/>
                <w:shd w:val="clear" w:color="auto" w:fill="FFFFFF" w:themeFill="background1"/>
              </w:rPr>
              <w:t>- выбор оснований и критериев для сравнения, классификации объектов;</w:t>
            </w:r>
          </w:p>
          <w:p w:rsidR="00C157AD" w:rsidRPr="00C157AD" w:rsidRDefault="00C157AD" w:rsidP="00101DAA">
            <w:pPr>
              <w:pStyle w:val="Default"/>
              <w:spacing w:line="276" w:lineRule="auto"/>
              <w:rPr>
                <w:color w:val="auto"/>
              </w:rPr>
            </w:pPr>
            <w:r w:rsidRPr="00C157AD">
              <w:rPr>
                <w:color w:val="auto"/>
                <w:shd w:val="clear" w:color="auto" w:fill="FFFFFF" w:themeFill="background1"/>
              </w:rPr>
              <w:t>- построение логической цепи рассуждений;</w:t>
            </w:r>
          </w:p>
        </w:tc>
        <w:tc>
          <w:tcPr>
            <w:tcW w:w="2341" w:type="dxa"/>
          </w:tcPr>
          <w:p w:rsidR="00C157AD" w:rsidRPr="00C157AD" w:rsidRDefault="00C157AD" w:rsidP="00F506D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C157AD">
              <w:rPr>
                <w:color w:val="auto"/>
              </w:rPr>
              <w:t>ыполнение тестов, контрольных работ, практические занятия № 35, 36, 40;</w:t>
            </w:r>
          </w:p>
          <w:p w:rsidR="00C157AD" w:rsidRPr="00C157AD" w:rsidRDefault="00C157AD" w:rsidP="00F506D2">
            <w:pPr>
              <w:pStyle w:val="Default"/>
              <w:rPr>
                <w:color w:val="auto"/>
              </w:rPr>
            </w:pPr>
            <w:r w:rsidRPr="00C157AD">
              <w:rPr>
                <w:color w:val="auto"/>
              </w:rPr>
              <w:t>практические занятия № 5, 12, 34, 19, 20</w:t>
            </w:r>
            <w:r>
              <w:rPr>
                <w:color w:val="auto"/>
              </w:rPr>
              <w:t>.</w:t>
            </w:r>
          </w:p>
          <w:p w:rsidR="00C157AD" w:rsidRDefault="00C157AD" w:rsidP="00F506D2">
            <w:pPr>
              <w:rPr>
                <w:sz w:val="24"/>
                <w:szCs w:val="24"/>
              </w:rPr>
            </w:pPr>
          </w:p>
          <w:p w:rsidR="00C157AD" w:rsidRPr="00C157AD" w:rsidRDefault="00C157AD" w:rsidP="00F5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>одготовка устного ответа, практические занятия № 13, 24, 33.</w:t>
            </w:r>
          </w:p>
        </w:tc>
        <w:tc>
          <w:tcPr>
            <w:tcW w:w="1893" w:type="dxa"/>
          </w:tcPr>
          <w:p w:rsidR="00C157AD" w:rsidRPr="00C157AD" w:rsidRDefault="00C157AD" w:rsidP="000B5C7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7AD">
              <w:rPr>
                <w:rFonts w:ascii="Times New Roman" w:hAnsi="Times New Roman"/>
                <w:sz w:val="24"/>
                <w:szCs w:val="24"/>
              </w:rPr>
              <w:t>Текущий контроль, промежуточный контроль</w:t>
            </w:r>
          </w:p>
        </w:tc>
      </w:tr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CD258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 xml:space="preserve">ладение умениями выявлять причинно-следственные, функциональные, иерархические и другие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объектов и процессов.</w:t>
            </w:r>
          </w:p>
        </w:tc>
        <w:tc>
          <w:tcPr>
            <w:tcW w:w="2576" w:type="dxa"/>
            <w:shd w:val="clear" w:color="auto" w:fill="FFFFFF" w:themeFill="background1"/>
          </w:tcPr>
          <w:p w:rsidR="00C157AD" w:rsidRPr="00C157AD" w:rsidRDefault="00C157AD" w:rsidP="00101DAA">
            <w:pPr>
              <w:pStyle w:val="Default"/>
              <w:spacing w:line="276" w:lineRule="auto"/>
              <w:rPr>
                <w:color w:val="auto"/>
              </w:rPr>
            </w:pPr>
            <w:r w:rsidRPr="00C157AD">
              <w:rPr>
                <w:color w:val="auto"/>
              </w:rPr>
              <w:t>- умение составить целостную картину из отдельных частей;</w:t>
            </w:r>
          </w:p>
          <w:p w:rsidR="00C157AD" w:rsidRDefault="00C157AD" w:rsidP="00101DAA">
            <w:pPr>
              <w:pStyle w:val="Default"/>
              <w:spacing w:line="276" w:lineRule="auto"/>
              <w:rPr>
                <w:color w:val="auto"/>
              </w:rPr>
            </w:pPr>
          </w:p>
          <w:p w:rsidR="00C157AD" w:rsidRPr="00C157AD" w:rsidRDefault="00C157AD" w:rsidP="00101DAA">
            <w:pPr>
              <w:pStyle w:val="Default"/>
              <w:spacing w:line="276" w:lineRule="auto"/>
              <w:rPr>
                <w:color w:val="auto"/>
              </w:rPr>
            </w:pPr>
            <w:r w:rsidRPr="00C157AD">
              <w:rPr>
                <w:color w:val="auto"/>
              </w:rPr>
              <w:t xml:space="preserve">- способность </w:t>
            </w:r>
            <w:proofErr w:type="gramStart"/>
            <w:r w:rsidRPr="00C157AD">
              <w:rPr>
                <w:color w:val="auto"/>
              </w:rPr>
              <w:t>проанализировать событие определив</w:t>
            </w:r>
            <w:proofErr w:type="gramEnd"/>
            <w:r w:rsidRPr="00C157AD">
              <w:rPr>
                <w:color w:val="auto"/>
              </w:rPr>
              <w:t xml:space="preserve"> его причины и последствия;</w:t>
            </w:r>
          </w:p>
        </w:tc>
        <w:tc>
          <w:tcPr>
            <w:tcW w:w="2341" w:type="dxa"/>
          </w:tcPr>
          <w:p w:rsidR="00C157AD" w:rsidRPr="00C157AD" w:rsidRDefault="00C157AD" w:rsidP="00F50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>рактические занятия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6, 7, 31, 39.</w:t>
            </w:r>
          </w:p>
          <w:p w:rsidR="00C157AD" w:rsidRPr="00C157AD" w:rsidRDefault="00C157AD" w:rsidP="00F50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5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аполнение таблиц, 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9, 16, 17, 32.</w:t>
            </w:r>
          </w:p>
        </w:tc>
        <w:tc>
          <w:tcPr>
            <w:tcW w:w="1893" w:type="dxa"/>
          </w:tcPr>
          <w:p w:rsidR="00C157AD" w:rsidRPr="00C157AD" w:rsidRDefault="00C157AD" w:rsidP="000B5C7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7AD">
              <w:rPr>
                <w:rFonts w:ascii="Times New Roman" w:hAnsi="Times New Roman"/>
                <w:sz w:val="24"/>
                <w:szCs w:val="24"/>
              </w:rPr>
              <w:t>Текущий контроль, промежуточный контроль</w:t>
            </w:r>
          </w:p>
        </w:tc>
      </w:tr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C157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>формированнность</w:t>
            </w:r>
            <w:proofErr w:type="spellEnd"/>
            <w:r w:rsidRPr="00C157A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основных тенденциях и возможных перспективах развития мировог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сообщества в глобальном мире.</w:t>
            </w:r>
          </w:p>
        </w:tc>
        <w:tc>
          <w:tcPr>
            <w:tcW w:w="2576" w:type="dxa"/>
            <w:shd w:val="clear" w:color="auto" w:fill="auto"/>
          </w:tcPr>
          <w:p w:rsidR="00C157AD" w:rsidRPr="00C157AD" w:rsidRDefault="00C157AD" w:rsidP="00101DAA">
            <w:pPr>
              <w:pStyle w:val="Default"/>
              <w:rPr>
                <w:color w:val="auto"/>
              </w:rPr>
            </w:pPr>
            <w:r w:rsidRPr="00C157AD">
              <w:rPr>
                <w:color w:val="auto"/>
              </w:rPr>
              <w:t xml:space="preserve">- умение прогнозировать ход и последствия </w:t>
            </w:r>
            <w:proofErr w:type="gramStart"/>
            <w:r w:rsidRPr="00C157AD">
              <w:rPr>
                <w:color w:val="auto"/>
              </w:rPr>
              <w:t>глобальных</w:t>
            </w:r>
            <w:proofErr w:type="gramEnd"/>
            <w:r w:rsidRPr="00C157AD">
              <w:rPr>
                <w:color w:val="auto"/>
              </w:rPr>
              <w:t xml:space="preserve"> </w:t>
            </w:r>
          </w:p>
          <w:p w:rsidR="00C157AD" w:rsidRPr="00C157AD" w:rsidRDefault="00C157AD" w:rsidP="00101DAA">
            <w:pPr>
              <w:pStyle w:val="Default"/>
              <w:rPr>
                <w:color w:val="auto"/>
              </w:rPr>
            </w:pPr>
            <w:r w:rsidRPr="00C157AD">
              <w:rPr>
                <w:color w:val="auto"/>
              </w:rPr>
              <w:t>мировых событий;</w:t>
            </w:r>
          </w:p>
        </w:tc>
        <w:tc>
          <w:tcPr>
            <w:tcW w:w="2341" w:type="dxa"/>
          </w:tcPr>
          <w:p w:rsidR="00C157AD" w:rsidRPr="00C157AD" w:rsidRDefault="00C157AD" w:rsidP="00F506D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157AD">
              <w:rPr>
                <w:color w:val="auto"/>
              </w:rPr>
              <w:t>рактические занятия № 14, 15, 18, 29, 30</w:t>
            </w:r>
            <w:r w:rsidR="00CD2582">
              <w:rPr>
                <w:color w:val="auto"/>
              </w:rPr>
              <w:t>.</w:t>
            </w:r>
          </w:p>
        </w:tc>
        <w:tc>
          <w:tcPr>
            <w:tcW w:w="1893" w:type="dxa"/>
          </w:tcPr>
          <w:p w:rsidR="00C157AD" w:rsidRPr="00C157AD" w:rsidRDefault="00C157AD" w:rsidP="000B5C7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7AD">
              <w:rPr>
                <w:rFonts w:ascii="Times New Roman" w:hAnsi="Times New Roman"/>
                <w:sz w:val="24"/>
                <w:szCs w:val="24"/>
              </w:rPr>
              <w:t xml:space="preserve">Текущий контроль, </w:t>
            </w:r>
          </w:p>
          <w:p w:rsidR="00C157AD" w:rsidRPr="00C157AD" w:rsidRDefault="00C157AD" w:rsidP="000B5C7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7AD">
              <w:rPr>
                <w:rFonts w:ascii="Times New Roman" w:hAnsi="Times New Roman"/>
                <w:sz w:val="24"/>
                <w:szCs w:val="24"/>
              </w:rPr>
              <w:t>промежуточный контроль.</w:t>
            </w:r>
          </w:p>
        </w:tc>
      </w:tr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C157A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C157A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методах познания социальных явлений и </w:t>
            </w:r>
          </w:p>
          <w:p w:rsidR="00C157AD" w:rsidRPr="00C157AD" w:rsidRDefault="00C157AD" w:rsidP="009640B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</w:p>
        </w:tc>
        <w:tc>
          <w:tcPr>
            <w:tcW w:w="2576" w:type="dxa"/>
            <w:shd w:val="clear" w:color="auto" w:fill="auto"/>
          </w:tcPr>
          <w:p w:rsidR="00C157AD" w:rsidRPr="00C157AD" w:rsidRDefault="00C157AD" w:rsidP="00460779">
            <w:pPr>
              <w:pStyle w:val="Default"/>
              <w:spacing w:line="276" w:lineRule="auto"/>
              <w:rPr>
                <w:color w:val="auto"/>
              </w:rPr>
            </w:pPr>
            <w:r w:rsidRPr="00C157AD">
              <w:rPr>
                <w:color w:val="auto"/>
              </w:rPr>
              <w:t xml:space="preserve">- </w:t>
            </w:r>
            <w:r w:rsidRPr="00C157AD">
              <w:rPr>
                <w:bCs/>
                <w:color w:val="auto"/>
                <w:shd w:val="clear" w:color="auto" w:fill="FFFFFF"/>
              </w:rPr>
              <w:t>овладение умениями</w:t>
            </w:r>
            <w:r w:rsidRPr="00C157AD">
              <w:rPr>
                <w:rStyle w:val="apple-converted-space"/>
                <w:color w:val="auto"/>
                <w:shd w:val="clear" w:color="auto" w:fill="FFFFFF"/>
              </w:rPr>
              <w:t xml:space="preserve"> </w:t>
            </w:r>
            <w:r w:rsidRPr="00C157AD">
              <w:rPr>
                <w:color w:val="auto"/>
                <w:shd w:val="clear" w:color="auto" w:fill="FFFFFF"/>
              </w:rPr>
              <w:t>познавательной, коммуникативной, практической деятельности</w:t>
            </w:r>
          </w:p>
        </w:tc>
        <w:tc>
          <w:tcPr>
            <w:tcW w:w="2341" w:type="dxa"/>
          </w:tcPr>
          <w:p w:rsidR="00C157AD" w:rsidRPr="00C157AD" w:rsidRDefault="00C157AD" w:rsidP="00F506D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C157AD">
              <w:rPr>
                <w:color w:val="auto"/>
              </w:rPr>
              <w:t>рактические занятия № 3, 4, 21, 26, 27.</w:t>
            </w:r>
          </w:p>
        </w:tc>
        <w:tc>
          <w:tcPr>
            <w:tcW w:w="1893" w:type="dxa"/>
          </w:tcPr>
          <w:p w:rsidR="00C157AD" w:rsidRPr="00C157AD" w:rsidRDefault="00C157AD" w:rsidP="000B5C77">
            <w:pPr>
              <w:pStyle w:val="Default"/>
              <w:rPr>
                <w:color w:val="auto"/>
              </w:rPr>
            </w:pPr>
            <w:r w:rsidRPr="00C157AD">
              <w:rPr>
                <w:color w:val="auto"/>
              </w:rPr>
              <w:t>Текущий контроль,</w:t>
            </w:r>
          </w:p>
          <w:p w:rsidR="00C157AD" w:rsidRPr="00C157AD" w:rsidRDefault="00C157AD" w:rsidP="000B5C77">
            <w:pPr>
              <w:pStyle w:val="Default"/>
              <w:rPr>
                <w:color w:val="auto"/>
              </w:rPr>
            </w:pPr>
            <w:r w:rsidRPr="00C157AD">
              <w:t>промежуточный контроль</w:t>
            </w:r>
          </w:p>
        </w:tc>
      </w:tr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9640B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умениями применять полученные знания в повседневной жизни, прогнозировать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принимаемых решений.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</w:tcPr>
          <w:p w:rsidR="00C157AD" w:rsidRPr="00C157AD" w:rsidRDefault="00C157AD" w:rsidP="00460779">
            <w:pPr>
              <w:pStyle w:val="Default"/>
              <w:spacing w:line="276" w:lineRule="auto"/>
              <w:rPr>
                <w:color w:val="auto"/>
              </w:rPr>
            </w:pPr>
            <w:r w:rsidRPr="00C157AD">
              <w:rPr>
                <w:color w:val="auto"/>
              </w:rPr>
              <w:t xml:space="preserve">- </w:t>
            </w:r>
            <w:r w:rsidRPr="00C157AD">
              <w:rPr>
                <w:bCs/>
                <w:color w:val="auto"/>
                <w:shd w:val="clear" w:color="auto" w:fill="FFFFFF"/>
              </w:rPr>
              <w:t>формирование опыта</w:t>
            </w:r>
            <w:r w:rsidRPr="00C157AD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Pr="00C157AD">
              <w:rPr>
                <w:color w:val="auto"/>
                <w:shd w:val="clear" w:color="auto" w:fill="FFFFFF"/>
              </w:rPr>
              <w:t xml:space="preserve">применения полученных знаний для решения типичных задач в области социальных отношений; </w:t>
            </w:r>
            <w:r w:rsidRPr="00C157AD">
              <w:rPr>
                <w:color w:val="auto"/>
                <w:shd w:val="clear" w:color="auto" w:fill="FFFFFF"/>
              </w:rPr>
              <w:lastRenderedPageBreak/>
              <w:t>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</w:tc>
        <w:tc>
          <w:tcPr>
            <w:tcW w:w="2341" w:type="dxa"/>
          </w:tcPr>
          <w:p w:rsidR="00C157AD" w:rsidRPr="00C157AD" w:rsidRDefault="00C157AD" w:rsidP="00F416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У</w:t>
            </w:r>
            <w:r w:rsidRPr="00C157AD">
              <w:rPr>
                <w:color w:val="auto"/>
              </w:rPr>
              <w:t>стный опрос, практические занятия № 8, 22, 23</w:t>
            </w:r>
            <w:r w:rsidR="00CD2582">
              <w:rPr>
                <w:color w:val="auto"/>
              </w:rPr>
              <w:t>.</w:t>
            </w:r>
          </w:p>
        </w:tc>
        <w:tc>
          <w:tcPr>
            <w:tcW w:w="1893" w:type="dxa"/>
          </w:tcPr>
          <w:p w:rsidR="00C157AD" w:rsidRPr="00C157AD" w:rsidRDefault="00C157AD" w:rsidP="000B5C77">
            <w:pPr>
              <w:pStyle w:val="Default"/>
            </w:pPr>
            <w:r w:rsidRPr="00C157AD">
              <w:rPr>
                <w:color w:val="auto"/>
              </w:rPr>
              <w:t xml:space="preserve">Текущий контроль, </w:t>
            </w:r>
            <w:r w:rsidRPr="00C157AD">
              <w:t>промежуточный контроль</w:t>
            </w:r>
          </w:p>
        </w:tc>
      </w:tr>
      <w:tr w:rsidR="00C157AD" w:rsidRPr="00261E29" w:rsidTr="00C157AD">
        <w:tc>
          <w:tcPr>
            <w:tcW w:w="2772" w:type="dxa"/>
            <w:shd w:val="clear" w:color="auto" w:fill="auto"/>
          </w:tcPr>
          <w:p w:rsidR="00C157AD" w:rsidRPr="00C157AD" w:rsidRDefault="00C157AD" w:rsidP="00CD258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>формированнность</w:t>
            </w:r>
            <w:proofErr w:type="spellEnd"/>
            <w:r w:rsidRPr="00C157A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</w:tc>
        <w:tc>
          <w:tcPr>
            <w:tcW w:w="2576" w:type="dxa"/>
            <w:shd w:val="clear" w:color="auto" w:fill="FFFFFF" w:themeFill="background1"/>
          </w:tcPr>
          <w:p w:rsidR="00C157AD" w:rsidRPr="00C157AD" w:rsidRDefault="00C157AD" w:rsidP="00460779">
            <w:pPr>
              <w:pStyle w:val="Default"/>
              <w:spacing w:line="276" w:lineRule="auto"/>
              <w:rPr>
                <w:color w:val="auto"/>
                <w:shd w:val="clear" w:color="auto" w:fill="FFFFFF" w:themeFill="background1"/>
              </w:rPr>
            </w:pPr>
            <w:r w:rsidRPr="00C157AD">
              <w:rPr>
                <w:color w:val="auto"/>
              </w:rPr>
              <w:t xml:space="preserve">- </w:t>
            </w:r>
            <w:r w:rsidRPr="00C157AD">
              <w:rPr>
                <w:color w:val="auto"/>
                <w:shd w:val="clear" w:color="auto" w:fill="FFFFFF" w:themeFill="background1"/>
              </w:rPr>
              <w:t>поиск и выделение необходимой информации; применение методов информационного поиска;</w:t>
            </w:r>
          </w:p>
          <w:p w:rsidR="00C157AD" w:rsidRDefault="00C157AD" w:rsidP="00460779">
            <w:pPr>
              <w:shd w:val="clear" w:color="auto" w:fill="FFFFFF" w:themeFill="background1"/>
              <w:spacing w:before="30" w:after="30" w:line="270" w:lineRule="atLeast"/>
              <w:rPr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C157AD" w:rsidRPr="00C157AD" w:rsidRDefault="00C157AD" w:rsidP="00460779">
            <w:pPr>
              <w:shd w:val="clear" w:color="auto" w:fill="FFFFFF" w:themeFill="background1"/>
              <w:spacing w:before="30" w:after="3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AD">
              <w:rPr>
                <w:b/>
                <w:sz w:val="24"/>
                <w:szCs w:val="24"/>
                <w:shd w:val="clear" w:color="auto" w:fill="FFFFFF" w:themeFill="background1"/>
              </w:rPr>
              <w:t>-</w:t>
            </w:r>
            <w:r w:rsidRPr="00C157A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1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 в устной и письменной формах.</w:t>
            </w:r>
          </w:p>
        </w:tc>
        <w:tc>
          <w:tcPr>
            <w:tcW w:w="2341" w:type="dxa"/>
          </w:tcPr>
          <w:p w:rsidR="00C157AD" w:rsidRPr="00C157AD" w:rsidRDefault="00C157AD" w:rsidP="00C1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A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10, 11.</w:t>
            </w:r>
          </w:p>
          <w:p w:rsidR="00C157AD" w:rsidRDefault="00C157AD" w:rsidP="00C157AD">
            <w:pPr>
              <w:pStyle w:val="Default"/>
            </w:pPr>
          </w:p>
          <w:p w:rsidR="00C157AD" w:rsidRDefault="00C157AD" w:rsidP="00C157AD">
            <w:pPr>
              <w:pStyle w:val="Default"/>
            </w:pPr>
          </w:p>
          <w:p w:rsidR="00C157AD" w:rsidRDefault="00C157AD" w:rsidP="00C157AD">
            <w:pPr>
              <w:pStyle w:val="Default"/>
            </w:pPr>
          </w:p>
          <w:p w:rsidR="00C157AD" w:rsidRDefault="00C157AD" w:rsidP="00C157AD">
            <w:pPr>
              <w:pStyle w:val="Default"/>
            </w:pPr>
          </w:p>
          <w:p w:rsidR="00C157AD" w:rsidRDefault="00C157AD" w:rsidP="00C157AD">
            <w:pPr>
              <w:pStyle w:val="Default"/>
            </w:pPr>
          </w:p>
          <w:p w:rsidR="00C157AD" w:rsidRPr="00C157AD" w:rsidRDefault="00C157AD" w:rsidP="00C157AD">
            <w:pPr>
              <w:pStyle w:val="Default"/>
              <w:rPr>
                <w:color w:val="auto"/>
              </w:rPr>
            </w:pPr>
            <w:r>
              <w:t>П</w:t>
            </w:r>
            <w:r w:rsidRPr="00C157AD">
              <w:t>одготовка устного выступления, практические занятия № 28.</w:t>
            </w:r>
          </w:p>
          <w:p w:rsidR="00C157AD" w:rsidRPr="00C157AD" w:rsidRDefault="00C157AD" w:rsidP="0076352C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C157AD" w:rsidRDefault="00C157AD" w:rsidP="000B5C7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57A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CD25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2582" w:rsidRPr="00CD2582" w:rsidRDefault="00CD2582" w:rsidP="000B5C77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2582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11E6" w:rsidRDefault="003311E6" w:rsidP="00E16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студентов:</w:t>
      </w:r>
    </w:p>
    <w:p w:rsidR="00B9567E" w:rsidRPr="00CE3273" w:rsidRDefault="00B9567E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Участие гражданина в делах государства.</w:t>
      </w:r>
    </w:p>
    <w:p w:rsidR="00B9567E" w:rsidRPr="00CE3273" w:rsidRDefault="00B9567E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Обычаи народов России.</w:t>
      </w:r>
    </w:p>
    <w:p w:rsidR="00B9567E" w:rsidRPr="00CE3273" w:rsidRDefault="00B9567E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Семейные ценности в современном мире</w:t>
      </w:r>
    </w:p>
    <w:p w:rsidR="00B9567E" w:rsidRPr="00CE3273" w:rsidRDefault="00B9567E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Достижения науки и техники. Ответственность ученых.</w:t>
      </w:r>
    </w:p>
    <w:p w:rsidR="00B9567E" w:rsidRPr="00CE3273" w:rsidRDefault="00B9567E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Что мы можем сделать сегодня для сохранения природных богатств?</w:t>
      </w:r>
    </w:p>
    <w:p w:rsidR="00B9567E" w:rsidRPr="00CE3273" w:rsidRDefault="00B9567E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Важность здорового образа жизни для подростка</w:t>
      </w:r>
    </w:p>
    <w:p w:rsidR="00B9567E" w:rsidRPr="00CE3273" w:rsidRDefault="00B9567E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Маленькие мамы (проблем</w:t>
      </w:r>
      <w:r w:rsidR="00CE3273" w:rsidRPr="00CE3273">
        <w:rPr>
          <w:rFonts w:ascii="Times New Roman" w:hAnsi="Times New Roman" w:cs="Times New Roman"/>
          <w:sz w:val="28"/>
          <w:szCs w:val="28"/>
        </w:rPr>
        <w:t>ы</w:t>
      </w:r>
      <w:r w:rsidRPr="00CE3273">
        <w:rPr>
          <w:rFonts w:ascii="Times New Roman" w:hAnsi="Times New Roman" w:cs="Times New Roman"/>
          <w:sz w:val="28"/>
          <w:szCs w:val="28"/>
        </w:rPr>
        <w:t xml:space="preserve"> раннего материнства)</w:t>
      </w:r>
    </w:p>
    <w:p w:rsidR="00CE3273" w:rsidRPr="00CE3273" w:rsidRDefault="00CE3273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Политические партии современной России.</w:t>
      </w:r>
    </w:p>
    <w:p w:rsidR="003311E6" w:rsidRPr="00CE3273" w:rsidRDefault="00CE3273" w:rsidP="00CE3273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Социальный проект «Сказка о правах человека».</w:t>
      </w:r>
    </w:p>
    <w:p w:rsidR="00940D96" w:rsidRDefault="00CE3273" w:rsidP="00940D96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273">
        <w:rPr>
          <w:rFonts w:ascii="Times New Roman" w:hAnsi="Times New Roman" w:cs="Times New Roman"/>
          <w:sz w:val="28"/>
          <w:szCs w:val="28"/>
        </w:rPr>
        <w:t>Как на меня влияет темперамент</w:t>
      </w:r>
      <w:r w:rsidR="00CC53E9">
        <w:rPr>
          <w:rFonts w:ascii="Times New Roman" w:hAnsi="Times New Roman" w:cs="Times New Roman"/>
          <w:sz w:val="28"/>
          <w:szCs w:val="28"/>
        </w:rPr>
        <w:t>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Женственность с позиции подростка в современном обществе.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Классификации и типологии молодежной субкультуры.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 не стать преступником.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Миграция и семья.</w:t>
      </w:r>
    </w:p>
    <w:p w:rsidR="0072530F" w:rsidRPr="0072530F" w:rsidRDefault="0072530F" w:rsidP="0072530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Массовое общество и молодежная субкультура.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Опека и попечительство над несовершеннолетними детьми</w:t>
      </w:r>
      <w:r w:rsidRPr="0072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Проблема толерантности в отношениях между обществом и «иными детьми».</w:t>
      </w:r>
    </w:p>
    <w:p w:rsidR="0072530F" w:rsidRPr="0072530F" w:rsidRDefault="0072530F" w:rsidP="0072530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530F">
        <w:rPr>
          <w:rFonts w:ascii="Times New Roman" w:eastAsia="Calibri" w:hAnsi="Times New Roman" w:cs="Times New Roman"/>
          <w:bCs/>
          <w:sz w:val="28"/>
          <w:szCs w:val="28"/>
        </w:rPr>
        <w:t>18.</w:t>
      </w:r>
      <w:r w:rsidRPr="007253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семья как одна из форм устройства детей, оставшихся без попечения родителей.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Проблема прав семьи в современном обществе.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Семейная  политика как приоритетное направление деятельности государства.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Социальная политика государства в отношении семьи и демографический кризис.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Современный феномен «преступность и семья».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Ребенок-инвалид - полноценный член общества</w:t>
      </w:r>
      <w:r w:rsidRPr="00725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Усыновление (удочерение) как приоритетная форма устройства детей в семью.</w:t>
      </w:r>
    </w:p>
    <w:p w:rsidR="0072530F" w:rsidRPr="0072530F" w:rsidRDefault="0072530F" w:rsidP="007253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Я - Президент Российской Федерации </w:t>
      </w:r>
      <w:r w:rsidRPr="007253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72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CE3273" w:rsidRDefault="00CE3273" w:rsidP="00CE3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A137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</w:t>
      </w:r>
      <w:r>
        <w:rPr>
          <w:rFonts w:ascii="Times New Roman" w:hAnsi="Times New Roman" w:cs="Times New Roman"/>
          <w:b/>
          <w:sz w:val="28"/>
          <w:szCs w:val="28"/>
        </w:rPr>
        <w:t>УЧЕБНОМ ПЛАНЕ.</w:t>
      </w:r>
    </w:p>
    <w:p w:rsidR="00CE3273" w:rsidRPr="00CE3273" w:rsidRDefault="00CE3273" w:rsidP="0043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дисциплина </w:t>
      </w:r>
      <w:r w:rsidR="00CD2582">
        <w:rPr>
          <w:rFonts w:ascii="Times New Roman" w:hAnsi="Times New Roman" w:cs="Times New Roman"/>
          <w:sz w:val="28"/>
          <w:szCs w:val="28"/>
        </w:rPr>
        <w:t>ОУД б</w:t>
      </w:r>
      <w:r w:rsidR="00856E6B">
        <w:rPr>
          <w:rFonts w:ascii="Times New Roman" w:hAnsi="Times New Roman" w:cs="Times New Roman"/>
          <w:sz w:val="28"/>
          <w:szCs w:val="28"/>
        </w:rPr>
        <w:t>.</w:t>
      </w:r>
      <w:r w:rsidR="00FF795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E6B" w:rsidRPr="00856E6B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="00CC53E9" w:rsidRPr="00C12D89">
        <w:rPr>
          <w:rFonts w:ascii="Times New Roman" w:hAnsi="Times New Roman" w:cs="Times New Roman"/>
          <w:sz w:val="28"/>
          <w:szCs w:val="28"/>
        </w:rPr>
        <w:t xml:space="preserve">относится к предметной области </w:t>
      </w:r>
      <w:r w:rsidR="00403114" w:rsidRPr="00696289">
        <w:rPr>
          <w:rFonts w:ascii="Times New Roman" w:hAnsi="Times New Roman" w:cs="Times New Roman"/>
          <w:sz w:val="28"/>
          <w:szCs w:val="28"/>
        </w:rPr>
        <w:t>«</w:t>
      </w:r>
      <w:r w:rsidR="004330C4">
        <w:rPr>
          <w:rFonts w:ascii="Times New Roman" w:hAnsi="Times New Roman" w:cs="Times New Roman"/>
          <w:sz w:val="28"/>
          <w:szCs w:val="28"/>
        </w:rPr>
        <w:t>О</w:t>
      </w:r>
      <w:r w:rsidR="004330C4" w:rsidRPr="00C12D89">
        <w:rPr>
          <w:rFonts w:ascii="Times New Roman" w:hAnsi="Times New Roman" w:cs="Times New Roman"/>
          <w:sz w:val="28"/>
          <w:szCs w:val="28"/>
        </w:rPr>
        <w:t>бщественные науки</w:t>
      </w:r>
      <w:r w:rsidR="00403114" w:rsidRPr="00696289">
        <w:rPr>
          <w:rFonts w:ascii="Times New Roman" w:hAnsi="Times New Roman" w:cs="Times New Roman"/>
          <w:sz w:val="28"/>
          <w:szCs w:val="28"/>
        </w:rPr>
        <w:t>»</w:t>
      </w:r>
      <w:r w:rsidR="004330C4">
        <w:rPr>
          <w:rFonts w:ascii="Times New Roman" w:hAnsi="Times New Roman" w:cs="Times New Roman"/>
          <w:sz w:val="28"/>
          <w:szCs w:val="28"/>
        </w:rPr>
        <w:t xml:space="preserve"> </w:t>
      </w:r>
      <w:r w:rsidR="00CC53E9" w:rsidRPr="00C12D89">
        <w:rPr>
          <w:rFonts w:ascii="Times New Roman" w:hAnsi="Times New Roman" w:cs="Times New Roman"/>
          <w:sz w:val="28"/>
          <w:szCs w:val="28"/>
        </w:rPr>
        <w:t>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(ППКРС) с учетом требований ФГОС СПО</w:t>
      </w:r>
      <w:r w:rsidR="00937A30">
        <w:rPr>
          <w:rFonts w:ascii="Times New Roman" w:hAnsi="Times New Roman" w:cs="Times New Roman"/>
          <w:sz w:val="28"/>
          <w:szCs w:val="28"/>
        </w:rPr>
        <w:t xml:space="preserve"> </w:t>
      </w:r>
      <w:r w:rsidR="00937A30" w:rsidRPr="00937A30">
        <w:rPr>
          <w:rFonts w:ascii="Times New Roman" w:hAnsi="Times New Roman" w:cs="Times New Roman"/>
          <w:sz w:val="28"/>
          <w:szCs w:val="28"/>
        </w:rPr>
        <w:t>43.01.09  Повар, кондитер</w:t>
      </w:r>
      <w:r w:rsidR="00937A30" w:rsidRPr="00937A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582" w:rsidRPr="00937A30">
        <w:rPr>
          <w:rFonts w:ascii="Times New Roman" w:hAnsi="Times New Roman" w:cs="Times New Roman"/>
          <w:bCs/>
          <w:sz w:val="28"/>
          <w:szCs w:val="28"/>
        </w:rPr>
        <w:t>естественнонаучного</w:t>
      </w:r>
      <w:r w:rsidR="00937A30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CC53E9" w:rsidRPr="00937A30">
        <w:rPr>
          <w:rFonts w:ascii="Times New Roman" w:hAnsi="Times New Roman" w:cs="Times New Roman"/>
          <w:sz w:val="28"/>
          <w:szCs w:val="28"/>
        </w:rPr>
        <w:t xml:space="preserve"> профессионального об</w:t>
      </w:r>
      <w:r w:rsidR="00CC53E9" w:rsidRPr="00C12D89">
        <w:rPr>
          <w:rFonts w:ascii="Times New Roman" w:hAnsi="Times New Roman" w:cs="Times New Roman"/>
          <w:sz w:val="28"/>
          <w:szCs w:val="28"/>
        </w:rPr>
        <w:t xml:space="preserve">разования. </w:t>
      </w:r>
    </w:p>
    <w:p w:rsidR="00044BA4" w:rsidRPr="00CA1376" w:rsidRDefault="00725907" w:rsidP="0072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РЕЗУЛЬТАТЫ ОСВОЕНИЯ УЧЕБНОЙ ДИСЦИПЛИНЫ – ЛИЧНОСТНЫЕ, МЕТАПРЕДМЕТНЫЕ, ПРЕДМЕТНЫЕ.</w:t>
      </w:r>
    </w:p>
    <w:p w:rsidR="00C27830" w:rsidRDefault="00C27830" w:rsidP="00C2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7830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«Обществознание»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830">
        <w:rPr>
          <w:rFonts w:ascii="Times New Roman" w:hAnsi="Times New Roman" w:cs="Times New Roman"/>
          <w:sz w:val="28"/>
          <w:szCs w:val="28"/>
        </w:rPr>
        <w:t xml:space="preserve">обеспечивает достижение студентами следующих </w:t>
      </w:r>
      <w:r w:rsidRPr="00C278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C27830" w:rsidRPr="00C27830" w:rsidRDefault="00C27830" w:rsidP="00C27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830">
        <w:rPr>
          <w:rFonts w:ascii="Times New Roman" w:hAnsi="Times New Roman" w:cs="Times New Roman"/>
          <w:bCs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D4B08" w:rsidRPr="008D4B08" w:rsidRDefault="008D4B08" w:rsidP="008D4B0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B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4B08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D4B08" w:rsidRPr="008D4B08" w:rsidRDefault="008D4B08" w:rsidP="008D4B0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российская гражданская идентичность, п</w:t>
      </w:r>
      <w:r w:rsidR="00460779">
        <w:rPr>
          <w:rFonts w:ascii="Times New Roman" w:hAnsi="Times New Roman" w:cs="Times New Roman"/>
          <w:sz w:val="28"/>
          <w:szCs w:val="28"/>
        </w:rPr>
        <w:t>атриотизм, уважение к своему на</w:t>
      </w:r>
      <w:r w:rsidRPr="008D4B08">
        <w:rPr>
          <w:rFonts w:ascii="Times New Roman" w:hAnsi="Times New Roman" w:cs="Times New Roman"/>
          <w:sz w:val="28"/>
          <w:szCs w:val="28"/>
        </w:rPr>
        <w:t xml:space="preserve">роду, чувство ответственности перед Родиной, уважение государственных символов (герба, флага, гимна); </w:t>
      </w:r>
    </w:p>
    <w:p w:rsidR="008D4B08" w:rsidRPr="008D4B08" w:rsidRDefault="008D4B08" w:rsidP="008D4B0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B08">
        <w:rPr>
          <w:rFonts w:ascii="Times New Roman" w:hAnsi="Times New Roman" w:cs="Times New Roman"/>
          <w:sz w:val="28"/>
          <w:szCs w:val="28"/>
        </w:rPr>
        <w:t>гражданская позиция в качестве активног</w:t>
      </w:r>
      <w:r w:rsidR="00460779">
        <w:rPr>
          <w:rFonts w:ascii="Times New Roman" w:hAnsi="Times New Roman" w:cs="Times New Roman"/>
          <w:sz w:val="28"/>
          <w:szCs w:val="28"/>
        </w:rPr>
        <w:t>о и ответственного члена россий</w:t>
      </w:r>
      <w:r w:rsidRPr="008D4B08">
        <w:rPr>
          <w:rFonts w:ascii="Times New Roman" w:hAnsi="Times New Roman" w:cs="Times New Roman"/>
          <w:sz w:val="28"/>
          <w:szCs w:val="28"/>
        </w:rPr>
        <w:t xml:space="preserve">ского общества, осознающего свои конституционные права и </w:t>
      </w:r>
      <w:r w:rsidRPr="008D4B08">
        <w:rPr>
          <w:rFonts w:ascii="Times New Roman" w:hAnsi="Times New Roman" w:cs="Times New Roman"/>
          <w:sz w:val="28"/>
          <w:szCs w:val="28"/>
        </w:rPr>
        <w:lastRenderedPageBreak/>
        <w:t>обязанности, уважающего закон и правопорядок, обладающего чувством собственного достоинства, осознанно принимающего т</w:t>
      </w:r>
      <w:r w:rsidR="00460779">
        <w:rPr>
          <w:rFonts w:ascii="Times New Roman" w:hAnsi="Times New Roman" w:cs="Times New Roman"/>
          <w:sz w:val="28"/>
          <w:szCs w:val="28"/>
        </w:rPr>
        <w:t>радиционные национальные и обще</w:t>
      </w:r>
      <w:r w:rsidRPr="008D4B08">
        <w:rPr>
          <w:rFonts w:ascii="Times New Roman" w:hAnsi="Times New Roman" w:cs="Times New Roman"/>
          <w:sz w:val="28"/>
          <w:szCs w:val="28"/>
        </w:rPr>
        <w:t xml:space="preserve">человеческие, гуманистические и демократические ценности; </w:t>
      </w:r>
      <w:proofErr w:type="gramEnd"/>
    </w:p>
    <w:p w:rsidR="008D4B08" w:rsidRPr="008D4B08" w:rsidRDefault="008D4B08" w:rsidP="008D4B0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</w:t>
      </w:r>
      <w:r w:rsidR="00460779">
        <w:rPr>
          <w:rFonts w:ascii="Times New Roman" w:hAnsi="Times New Roman" w:cs="Times New Roman"/>
          <w:sz w:val="28"/>
          <w:szCs w:val="28"/>
        </w:rPr>
        <w:t>льтурном мире, готовность и спо</w:t>
      </w:r>
      <w:r w:rsidRPr="008D4B08">
        <w:rPr>
          <w:rFonts w:ascii="Times New Roman" w:hAnsi="Times New Roman" w:cs="Times New Roman"/>
          <w:sz w:val="28"/>
          <w:szCs w:val="28"/>
        </w:rPr>
        <w:t xml:space="preserve"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8D4B08" w:rsidRPr="008D4B08" w:rsidRDefault="008D4B08" w:rsidP="008D4B0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</w:t>
      </w:r>
      <w:r w:rsidR="00460779">
        <w:rPr>
          <w:rFonts w:ascii="Times New Roman" w:hAnsi="Times New Roman" w:cs="Times New Roman"/>
          <w:sz w:val="28"/>
          <w:szCs w:val="28"/>
        </w:rPr>
        <w:t xml:space="preserve"> как условию успешной профессио</w:t>
      </w:r>
      <w:r w:rsidRPr="008D4B08">
        <w:rPr>
          <w:rFonts w:ascii="Times New Roman" w:hAnsi="Times New Roman" w:cs="Times New Roman"/>
          <w:sz w:val="28"/>
          <w:szCs w:val="28"/>
        </w:rPr>
        <w:t xml:space="preserve">нальной и общественной деятельности; </w:t>
      </w:r>
    </w:p>
    <w:p w:rsidR="008D4B08" w:rsidRPr="008D4B08" w:rsidRDefault="008D4B08" w:rsidP="008D4B0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</w:t>
      </w:r>
      <w:r w:rsidR="00460779">
        <w:rPr>
          <w:rFonts w:ascii="Times New Roman" w:hAnsi="Times New Roman" w:cs="Times New Roman"/>
          <w:sz w:val="28"/>
          <w:szCs w:val="28"/>
        </w:rPr>
        <w:t>бщенацио</w:t>
      </w:r>
      <w:r w:rsidRPr="008D4B08">
        <w:rPr>
          <w:rFonts w:ascii="Times New Roman" w:hAnsi="Times New Roman" w:cs="Times New Roman"/>
          <w:sz w:val="28"/>
          <w:szCs w:val="28"/>
        </w:rPr>
        <w:t xml:space="preserve">нальных проблем; </w:t>
      </w:r>
    </w:p>
    <w:p w:rsidR="008D4B08" w:rsidRPr="008D4B08" w:rsidRDefault="008D4B08" w:rsidP="008D4B0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8D4B08" w:rsidRPr="008D4B08" w:rsidRDefault="008D4B08" w:rsidP="008D4B0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B08">
        <w:rPr>
          <w:rFonts w:ascii="Times New Roman" w:hAnsi="Times New Roman" w:cs="Times New Roman"/>
          <w:bCs/>
          <w:iCs/>
          <w:sz w:val="28"/>
          <w:szCs w:val="28"/>
        </w:rPr>
        <w:t>Метапредметные</w:t>
      </w:r>
      <w:proofErr w:type="spellEnd"/>
      <w:r w:rsidRPr="008D4B08">
        <w:rPr>
          <w:rFonts w:ascii="Times New Roman" w:hAnsi="Times New Roman" w:cs="Times New Roman"/>
          <w:bCs/>
          <w:sz w:val="28"/>
          <w:szCs w:val="28"/>
        </w:rPr>
        <w:t>:</w:t>
      </w:r>
      <w:r w:rsidRPr="008D4B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D4B08" w:rsidRPr="008D4B08" w:rsidRDefault="008D4B08" w:rsidP="008D4B08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</w:t>
      </w:r>
      <w:r w:rsidR="00460779">
        <w:rPr>
          <w:rFonts w:ascii="Times New Roman" w:hAnsi="Times New Roman" w:cs="Times New Roman"/>
          <w:sz w:val="28"/>
          <w:szCs w:val="28"/>
        </w:rPr>
        <w:t>контролировать и корректи</w:t>
      </w:r>
      <w:r w:rsidRPr="008D4B08">
        <w:rPr>
          <w:rFonts w:ascii="Times New Roman" w:hAnsi="Times New Roman" w:cs="Times New Roman"/>
          <w:sz w:val="28"/>
          <w:szCs w:val="28"/>
        </w:rPr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D4B08" w:rsidRPr="008D4B08" w:rsidRDefault="008D4B08" w:rsidP="008D4B08">
      <w:pPr>
        <w:pStyle w:val="a8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</w:t>
      </w:r>
      <w:r w:rsidR="00460779">
        <w:rPr>
          <w:rFonts w:ascii="Times New Roman" w:hAnsi="Times New Roman" w:cs="Times New Roman"/>
          <w:sz w:val="28"/>
          <w:szCs w:val="28"/>
        </w:rPr>
        <w:t>ому поиску методов решения прак</w:t>
      </w:r>
      <w:r w:rsidRPr="008D4B08">
        <w:rPr>
          <w:rFonts w:ascii="Times New Roman" w:hAnsi="Times New Roman" w:cs="Times New Roman"/>
          <w:sz w:val="28"/>
          <w:szCs w:val="28"/>
        </w:rPr>
        <w:t xml:space="preserve">тических задач, применению различных методов познания;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</w:t>
      </w:r>
      <w:r w:rsidR="00460779">
        <w:rPr>
          <w:rFonts w:ascii="Times New Roman" w:hAnsi="Times New Roman" w:cs="Times New Roman"/>
          <w:sz w:val="28"/>
          <w:szCs w:val="28"/>
        </w:rPr>
        <w:t>получаемую из различных источни</w:t>
      </w:r>
      <w:r w:rsidRPr="008D4B08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умение использовать средства информ</w:t>
      </w:r>
      <w:r w:rsidR="00460779">
        <w:rPr>
          <w:rFonts w:ascii="Times New Roman" w:hAnsi="Times New Roman" w:cs="Times New Roman"/>
          <w:sz w:val="28"/>
          <w:szCs w:val="28"/>
        </w:rPr>
        <w:t>ационных и коммуникационных тех</w:t>
      </w:r>
      <w:r w:rsidRPr="008D4B08">
        <w:rPr>
          <w:rFonts w:ascii="Times New Roman" w:hAnsi="Times New Roman" w:cs="Times New Roman"/>
          <w:sz w:val="28"/>
          <w:szCs w:val="28"/>
        </w:rPr>
        <w:t>нологий в решении когнитивных, коммуникативных и организационных задач с соблюдением требований эргономи</w:t>
      </w:r>
      <w:r w:rsidR="00460779">
        <w:rPr>
          <w:rFonts w:ascii="Times New Roman" w:hAnsi="Times New Roman" w:cs="Times New Roman"/>
          <w:sz w:val="28"/>
          <w:szCs w:val="28"/>
        </w:rPr>
        <w:t>ки, техники безопасности, гигие</w:t>
      </w:r>
      <w:r w:rsidRPr="008D4B08">
        <w:rPr>
          <w:rFonts w:ascii="Times New Roman" w:hAnsi="Times New Roman" w:cs="Times New Roman"/>
          <w:sz w:val="28"/>
          <w:szCs w:val="28"/>
        </w:rPr>
        <w:t xml:space="preserve">ны, ресурсосбережения, правовых и этических норм, </w:t>
      </w:r>
      <w:r w:rsidRPr="008D4B08">
        <w:rPr>
          <w:rFonts w:ascii="Times New Roman" w:hAnsi="Times New Roman" w:cs="Times New Roman"/>
          <w:sz w:val="28"/>
          <w:szCs w:val="28"/>
        </w:rPr>
        <w:lastRenderedPageBreak/>
        <w:t xml:space="preserve">норм информационной безопасности;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умение определять назначение и функци</w:t>
      </w:r>
      <w:r w:rsidR="00460779">
        <w:rPr>
          <w:rFonts w:ascii="Times New Roman" w:hAnsi="Times New Roman" w:cs="Times New Roman"/>
          <w:sz w:val="28"/>
          <w:szCs w:val="28"/>
        </w:rPr>
        <w:t>и различных социальных, экономи</w:t>
      </w:r>
      <w:r w:rsidRPr="008D4B08">
        <w:rPr>
          <w:rFonts w:ascii="Times New Roman" w:hAnsi="Times New Roman" w:cs="Times New Roman"/>
          <w:sz w:val="28"/>
          <w:szCs w:val="28"/>
        </w:rPr>
        <w:t xml:space="preserve">ческих и правовых институтов;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8D4B08" w:rsidRPr="008D4B08" w:rsidRDefault="008D4B08" w:rsidP="008D4B0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Предметные</w:t>
      </w:r>
      <w:r w:rsidRPr="008D4B08">
        <w:rPr>
          <w:rFonts w:ascii="Times New Roman" w:hAnsi="Times New Roman" w:cs="Times New Roman"/>
          <w:bCs/>
          <w:sz w:val="28"/>
          <w:szCs w:val="28"/>
        </w:rPr>
        <w:t>:</w:t>
      </w:r>
      <w:r w:rsidRPr="008D4B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B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4B08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владение базовым понятийным аппаратом социальных наук;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8D4B08" w:rsidRPr="008D4B08" w:rsidRDefault="008D4B08" w:rsidP="008D4B0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B08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8D4B08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8D4B08" w:rsidRPr="008D4B08" w:rsidRDefault="008D4B08" w:rsidP="008E5D7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B0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D4B08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D4B08">
        <w:rPr>
          <w:rFonts w:ascii="Times New Roman" w:hAnsi="Times New Roman" w:cs="Times New Roman"/>
          <w:sz w:val="28"/>
          <w:szCs w:val="28"/>
        </w:rPr>
        <w:t xml:space="preserve">процессов; </w:t>
      </w:r>
    </w:p>
    <w:p w:rsidR="00C27830" w:rsidRDefault="008D4B08" w:rsidP="008E5D7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владение умениями применять п</w:t>
      </w:r>
      <w:r>
        <w:rPr>
          <w:rFonts w:ascii="Times New Roman" w:hAnsi="Times New Roman" w:cs="Times New Roman"/>
          <w:sz w:val="28"/>
          <w:szCs w:val="28"/>
        </w:rPr>
        <w:t xml:space="preserve">олученные знания в повседневной </w:t>
      </w:r>
      <w:r w:rsidRPr="008D4B08">
        <w:rPr>
          <w:rFonts w:ascii="Times New Roman" w:hAnsi="Times New Roman" w:cs="Times New Roman"/>
          <w:sz w:val="28"/>
          <w:szCs w:val="28"/>
        </w:rPr>
        <w:t xml:space="preserve">жизни, прогнозировать последствия принимаемых решений; </w:t>
      </w:r>
    </w:p>
    <w:p w:rsidR="00C27830" w:rsidRPr="008E5D79" w:rsidRDefault="00C27830" w:rsidP="008E5D79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830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C27830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</w:t>
      </w:r>
      <w:r w:rsidR="008E5D79">
        <w:rPr>
          <w:rFonts w:ascii="Times New Roman" w:hAnsi="Times New Roman" w:cs="Times New Roman"/>
          <w:sz w:val="28"/>
          <w:szCs w:val="28"/>
        </w:rPr>
        <w:t xml:space="preserve"> </w:t>
      </w:r>
      <w:r w:rsidRPr="008E5D79">
        <w:rPr>
          <w:rFonts w:ascii="Times New Roman" w:hAnsi="Times New Roman" w:cs="Times New Roman"/>
          <w:sz w:val="28"/>
          <w:szCs w:val="28"/>
        </w:rPr>
        <w:t>умений поиска информации в источниках различного типа для реконструкции</w:t>
      </w:r>
      <w:r w:rsidR="008E5D79" w:rsidRPr="008E5D79">
        <w:rPr>
          <w:rFonts w:ascii="Times New Roman" w:hAnsi="Times New Roman" w:cs="Times New Roman"/>
          <w:sz w:val="28"/>
          <w:szCs w:val="28"/>
        </w:rPr>
        <w:t xml:space="preserve"> </w:t>
      </w:r>
      <w:r w:rsidRPr="008E5D79">
        <w:rPr>
          <w:rFonts w:ascii="Times New Roman" w:hAnsi="Times New Roman" w:cs="Times New Roman"/>
          <w:sz w:val="28"/>
          <w:szCs w:val="28"/>
        </w:rPr>
        <w:t>недостающих звеньев с целью объяснения и оценки разнообразных явлений и процессов общественного развития.</w:t>
      </w:r>
    </w:p>
    <w:p w:rsidR="008C7C71" w:rsidRPr="00346E27" w:rsidRDefault="008C7C71" w:rsidP="008E5D79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8C7C71" w:rsidRPr="00346E27" w:rsidRDefault="008C7C71" w:rsidP="008E5D7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C7C71" w:rsidRPr="00346E27" w:rsidRDefault="008C7C71" w:rsidP="008E5D7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7C71" w:rsidRPr="00346E27" w:rsidRDefault="008C7C71" w:rsidP="008E5D7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C7C71" w:rsidRPr="00346E27" w:rsidRDefault="008C7C71" w:rsidP="008E5D79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7C71" w:rsidRPr="00346E27" w:rsidRDefault="008C7C71" w:rsidP="008C7C71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lastRenderedPageBreak/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C7C71" w:rsidRPr="00346E27" w:rsidRDefault="008C7C71" w:rsidP="008C7C71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8C7C71" w:rsidRPr="00346E27" w:rsidRDefault="008C7C71" w:rsidP="00F72A8D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C7C71" w:rsidRPr="008C7C71" w:rsidRDefault="008C7C71" w:rsidP="00F72A8D">
      <w:pPr>
        <w:pStyle w:val="Default"/>
        <w:spacing w:line="276" w:lineRule="auto"/>
        <w:rPr>
          <w:bCs/>
          <w:color w:val="auto"/>
          <w:sz w:val="28"/>
          <w:szCs w:val="28"/>
        </w:rPr>
      </w:pPr>
      <w:proofErr w:type="gramStart"/>
      <w:r w:rsidRPr="00346E27">
        <w:rPr>
          <w:bCs/>
          <w:color w:val="auto"/>
          <w:sz w:val="28"/>
          <w:szCs w:val="28"/>
        </w:rPr>
        <w:t>ОК</w:t>
      </w:r>
      <w:proofErr w:type="gramEnd"/>
      <w:r w:rsidRPr="00346E27">
        <w:rPr>
          <w:bCs/>
          <w:color w:val="auto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B0B85" w:rsidRDefault="0067380F" w:rsidP="00DA6085">
      <w:pPr>
        <w:pStyle w:val="a8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B85">
        <w:rPr>
          <w:rFonts w:ascii="Times New Roman" w:hAnsi="Times New Roman" w:cs="Times New Roman"/>
          <w:b/>
          <w:sz w:val="28"/>
          <w:szCs w:val="28"/>
        </w:rPr>
        <w:t xml:space="preserve">СОДЕРЖАНИЕ УЧЕБНОЙ </w:t>
      </w:r>
      <w:r w:rsidR="00D14195" w:rsidRPr="002B0B85">
        <w:rPr>
          <w:rFonts w:ascii="Times New Roman" w:hAnsi="Times New Roman" w:cs="Times New Roman"/>
          <w:b/>
          <w:sz w:val="28"/>
          <w:szCs w:val="28"/>
        </w:rPr>
        <w:t>ДИСЦИПЛИНЫ С УЧЁТОМ ПРОФИЛЯ ПРОФЕССИОНАЛЬНОГО ОБРАЗОВАНИЯ</w:t>
      </w:r>
    </w:p>
    <w:p w:rsidR="008D4B08" w:rsidRPr="008D4B08" w:rsidRDefault="008D4B08" w:rsidP="00DA6085">
      <w:pPr>
        <w:widowControl w:val="0"/>
        <w:autoSpaceDE w:val="0"/>
        <w:autoSpaceDN w:val="0"/>
        <w:adjustRightInd w:val="0"/>
        <w:spacing w:after="0"/>
        <w:ind w:left="380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Введение</w:t>
      </w:r>
    </w:p>
    <w:p w:rsidR="00D037F1" w:rsidRDefault="008D4B08" w:rsidP="00D037F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8D4B08" w:rsidRPr="00D037F1" w:rsidRDefault="00D037F1" w:rsidP="00D037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037F1">
        <w:rPr>
          <w:rFonts w:ascii="Times New Roman" w:hAnsi="Times New Roman" w:cs="Times New Roman"/>
          <w:b/>
          <w:bCs/>
          <w:sz w:val="28"/>
          <w:szCs w:val="28"/>
        </w:rPr>
        <w:t>Человек. Человек в системе общественных отношений</w:t>
      </w:r>
    </w:p>
    <w:p w:rsidR="008D4B08" w:rsidRPr="00460779" w:rsidRDefault="008D4B08" w:rsidP="008D4B08">
      <w:pPr>
        <w:widowControl w:val="0"/>
        <w:numPr>
          <w:ilvl w:val="0"/>
          <w:numId w:val="2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/>
        <w:ind w:left="1060" w:hanging="54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607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Природа человека, врожденные и приобретенные качества </w:t>
      </w:r>
    </w:p>
    <w:p w:rsidR="008D4B08" w:rsidRPr="008D4B08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460779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Формирование характера, учет особенностей </w:t>
      </w:r>
      <w:r w:rsidR="00460779">
        <w:rPr>
          <w:rFonts w:ascii="Times New Roman" w:hAnsi="Times New Roman" w:cs="Times New Roman"/>
          <w:sz w:val="28"/>
          <w:szCs w:val="28"/>
        </w:rPr>
        <w:t>характера в общении и профессио</w:t>
      </w:r>
      <w:r w:rsidRPr="008D4B08">
        <w:rPr>
          <w:rFonts w:ascii="Times New Roman" w:hAnsi="Times New Roman" w:cs="Times New Roman"/>
          <w:sz w:val="28"/>
          <w:szCs w:val="28"/>
        </w:rPr>
        <w:t>нальной деятельности. Потребности, способности и интересы.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Социализация личности. Самосознание и социальное поведение. Цель и смысл человеческой жизни.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Проблема познаваемости мира. Понятие ист</w:t>
      </w:r>
      <w:r>
        <w:rPr>
          <w:rFonts w:ascii="Times New Roman" w:hAnsi="Times New Roman" w:cs="Times New Roman"/>
          <w:sz w:val="28"/>
          <w:szCs w:val="28"/>
        </w:rPr>
        <w:t>ины, ее критерии. Виды человече</w:t>
      </w:r>
      <w:r w:rsidRPr="008D4B08">
        <w:rPr>
          <w:rFonts w:ascii="Times New Roman" w:hAnsi="Times New Roman" w:cs="Times New Roman"/>
          <w:sz w:val="28"/>
          <w:szCs w:val="28"/>
        </w:rPr>
        <w:t>ских знаний. Мировоззрение. Типы мировоззрения. Основные особенности научного мышления.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Свобода как условие самореализации личности.</w:t>
      </w:r>
      <w:r>
        <w:rPr>
          <w:rFonts w:ascii="Times New Roman" w:hAnsi="Times New Roman" w:cs="Times New Roman"/>
          <w:sz w:val="28"/>
          <w:szCs w:val="28"/>
        </w:rPr>
        <w:t xml:space="preserve"> Свобода человека и ее ограничи</w:t>
      </w:r>
      <w:r w:rsidRPr="008D4B08">
        <w:rPr>
          <w:rFonts w:ascii="Times New Roman" w:hAnsi="Times New Roman" w:cs="Times New Roman"/>
          <w:sz w:val="28"/>
          <w:szCs w:val="28"/>
        </w:rPr>
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Человек в группе. Многообразие мира общени</w:t>
      </w:r>
      <w:r>
        <w:rPr>
          <w:rFonts w:ascii="Times New Roman" w:hAnsi="Times New Roman" w:cs="Times New Roman"/>
          <w:sz w:val="28"/>
          <w:szCs w:val="28"/>
        </w:rPr>
        <w:t>я. Межличностное общение и взаи</w:t>
      </w:r>
      <w:r w:rsidRPr="008D4B08">
        <w:rPr>
          <w:rFonts w:ascii="Times New Roman" w:hAnsi="Times New Roman" w:cs="Times New Roman"/>
          <w:sz w:val="28"/>
          <w:szCs w:val="28"/>
        </w:rPr>
        <w:t>модействие. Проблемы межличностного общения в молодежной среде. Особенности самоидентификации личности в малой группе н</w:t>
      </w:r>
      <w:r>
        <w:rPr>
          <w:rFonts w:ascii="Times New Roman" w:hAnsi="Times New Roman" w:cs="Times New Roman"/>
          <w:sz w:val="28"/>
          <w:szCs w:val="28"/>
        </w:rPr>
        <w:t>а примере молодежной среды. Меж</w:t>
      </w:r>
      <w:r w:rsidRPr="008D4B08">
        <w:rPr>
          <w:rFonts w:ascii="Times New Roman" w:hAnsi="Times New Roman" w:cs="Times New Roman"/>
          <w:sz w:val="28"/>
          <w:szCs w:val="28"/>
        </w:rPr>
        <w:t>личностные конфликты. Истоки конфликтов в среде молодежи.</w:t>
      </w:r>
    </w:p>
    <w:p w:rsidR="00D037F1" w:rsidRDefault="00D037F1" w:rsidP="002A55FB">
      <w:pPr>
        <w:widowControl w:val="0"/>
        <w:autoSpaceDE w:val="0"/>
        <w:autoSpaceDN w:val="0"/>
        <w:adjustRightInd w:val="0"/>
        <w:spacing w:after="0"/>
        <w:ind w:left="224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621CE" w:rsidRPr="00A621CE" w:rsidRDefault="00A621CE" w:rsidP="00A621CE">
      <w:pPr>
        <w:pStyle w:val="2"/>
        <w:shd w:val="clear" w:color="auto" w:fill="auto"/>
        <w:spacing w:after="0" w:line="276" w:lineRule="auto"/>
        <w:ind w:right="20"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1.2. </w:t>
      </w:r>
      <w:r w:rsidRPr="00A621CE">
        <w:rPr>
          <w:rStyle w:val="1"/>
          <w:rFonts w:ascii="Times New Roman" w:hAnsi="Times New Roman" w:cs="Times New Roman"/>
          <w:b/>
          <w:i/>
          <w:sz w:val="28"/>
          <w:szCs w:val="28"/>
        </w:rPr>
        <w:t>Духовная культура личности и общества.</w:t>
      </w:r>
    </w:p>
    <w:p w:rsidR="00A621CE" w:rsidRPr="008D4B08" w:rsidRDefault="00A621CE" w:rsidP="00A621C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Понятие о культуре. Духовная культура личности и общества, ее значение в общественной жизни. Культура народная, массов</w:t>
      </w:r>
      <w:r>
        <w:rPr>
          <w:rFonts w:ascii="Times New Roman" w:hAnsi="Times New Roman" w:cs="Times New Roman"/>
          <w:sz w:val="28"/>
          <w:szCs w:val="28"/>
        </w:rPr>
        <w:t>ая и элитарная. Экранная культу</w:t>
      </w:r>
      <w:r w:rsidRPr="008D4B08">
        <w:rPr>
          <w:rFonts w:ascii="Times New Roman" w:hAnsi="Times New Roman" w:cs="Times New Roman"/>
          <w:sz w:val="28"/>
          <w:szCs w:val="28"/>
        </w:rPr>
        <w:t>ра — продукт информационного общества. Особенности молодежной субкультуры. Проблемы духовного кризиса и духовного пои</w:t>
      </w:r>
      <w:r>
        <w:rPr>
          <w:rFonts w:ascii="Times New Roman" w:hAnsi="Times New Roman" w:cs="Times New Roman"/>
          <w:sz w:val="28"/>
          <w:szCs w:val="28"/>
        </w:rPr>
        <w:t>ска в молодежной среде. Формиро</w:t>
      </w:r>
      <w:r w:rsidRPr="008D4B08">
        <w:rPr>
          <w:rFonts w:ascii="Times New Roman" w:hAnsi="Times New Roman" w:cs="Times New Roman"/>
          <w:sz w:val="28"/>
          <w:szCs w:val="28"/>
        </w:rPr>
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8468CD" w:rsidRPr="0032660B" w:rsidRDefault="008468CD" w:rsidP="008468CD">
      <w:pPr>
        <w:widowControl w:val="0"/>
        <w:autoSpaceDE w:val="0"/>
        <w:autoSpaceDN w:val="0"/>
        <w:adjustRightInd w:val="0"/>
        <w:spacing w:after="0"/>
        <w:ind w:left="15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Наука и образование в современном мире</w:t>
      </w:r>
    </w:p>
    <w:p w:rsidR="008468CD" w:rsidRPr="008D4B08" w:rsidRDefault="008468CD" w:rsidP="008468C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Наука. Естественные и социально-гуманитарны</w:t>
      </w:r>
      <w:r>
        <w:rPr>
          <w:rFonts w:ascii="Times New Roman" w:hAnsi="Times New Roman" w:cs="Times New Roman"/>
          <w:sz w:val="28"/>
          <w:szCs w:val="28"/>
        </w:rPr>
        <w:t>е науки. Значимость труда учено</w:t>
      </w:r>
      <w:r w:rsidRPr="008D4B08">
        <w:rPr>
          <w:rFonts w:ascii="Times New Roman" w:hAnsi="Times New Roman" w:cs="Times New Roman"/>
          <w:sz w:val="28"/>
          <w:szCs w:val="28"/>
        </w:rPr>
        <w:t>го, его особенности. Свобода научного поиска. Отв</w:t>
      </w:r>
      <w:r>
        <w:rPr>
          <w:rFonts w:ascii="Times New Roman" w:hAnsi="Times New Roman" w:cs="Times New Roman"/>
          <w:sz w:val="28"/>
          <w:szCs w:val="28"/>
        </w:rPr>
        <w:t>етственность ученого перед обще</w:t>
      </w:r>
      <w:r w:rsidRPr="008D4B08">
        <w:rPr>
          <w:rFonts w:ascii="Times New Roman" w:hAnsi="Times New Roman" w:cs="Times New Roman"/>
          <w:sz w:val="28"/>
          <w:szCs w:val="28"/>
        </w:rPr>
        <w:t>ством.</w:t>
      </w:r>
    </w:p>
    <w:p w:rsidR="008468CD" w:rsidRPr="008D4B08" w:rsidRDefault="008468CD" w:rsidP="008468C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Образование как способ передачи знаний и опы</w:t>
      </w:r>
      <w:r>
        <w:rPr>
          <w:rFonts w:ascii="Times New Roman" w:hAnsi="Times New Roman" w:cs="Times New Roman"/>
          <w:sz w:val="28"/>
          <w:szCs w:val="28"/>
        </w:rPr>
        <w:t>та. Роль образования в жизни со</w:t>
      </w:r>
      <w:r w:rsidRPr="008D4B08">
        <w:rPr>
          <w:rFonts w:ascii="Times New Roman" w:hAnsi="Times New Roman" w:cs="Times New Roman"/>
          <w:sz w:val="28"/>
          <w:szCs w:val="28"/>
        </w:rPr>
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</w:t>
      </w:r>
      <w:r>
        <w:rPr>
          <w:rFonts w:ascii="Times New Roman" w:hAnsi="Times New Roman" w:cs="Times New Roman"/>
          <w:sz w:val="28"/>
          <w:szCs w:val="28"/>
        </w:rPr>
        <w:t>твенные гарантии в получении об</w:t>
      </w:r>
      <w:r w:rsidRPr="008D4B08">
        <w:rPr>
          <w:rFonts w:ascii="Times New Roman" w:hAnsi="Times New Roman" w:cs="Times New Roman"/>
          <w:sz w:val="28"/>
          <w:szCs w:val="28"/>
        </w:rPr>
        <w:t>разования. Профессиональное образование.</w:t>
      </w:r>
    </w:p>
    <w:p w:rsidR="008468CD" w:rsidRPr="008468CD" w:rsidRDefault="008468CD" w:rsidP="008468CD">
      <w:pPr>
        <w:pStyle w:val="2"/>
        <w:shd w:val="clear" w:color="auto" w:fill="auto"/>
        <w:spacing w:after="0" w:line="276" w:lineRule="auto"/>
        <w:ind w:right="2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68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1.4. Мораль, искусство и религия как элементы духовной культуры</w:t>
      </w:r>
    </w:p>
    <w:p w:rsidR="008468CD" w:rsidRPr="008D4B08" w:rsidRDefault="008468CD" w:rsidP="008468C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A621CE" w:rsidRDefault="008468CD" w:rsidP="008468C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Религия как феномен культуры. Мировые религии. Религия и</w:t>
      </w:r>
      <w:r>
        <w:rPr>
          <w:rFonts w:ascii="Times New Roman" w:hAnsi="Times New Roman" w:cs="Times New Roman"/>
          <w:sz w:val="28"/>
          <w:szCs w:val="28"/>
        </w:rPr>
        <w:t xml:space="preserve"> церковь в современ</w:t>
      </w:r>
      <w:r w:rsidRPr="008D4B08">
        <w:rPr>
          <w:rFonts w:ascii="Times New Roman" w:hAnsi="Times New Roman" w:cs="Times New Roman"/>
          <w:sz w:val="28"/>
          <w:szCs w:val="28"/>
        </w:rPr>
        <w:t>ном мире. Свобода с</w:t>
      </w:r>
      <w:r>
        <w:rPr>
          <w:rFonts w:ascii="Times New Roman" w:hAnsi="Times New Roman" w:cs="Times New Roman"/>
          <w:sz w:val="28"/>
          <w:szCs w:val="28"/>
        </w:rPr>
        <w:t>овести. Религиозные объединения.</w:t>
      </w:r>
    </w:p>
    <w:p w:rsidR="002A4812" w:rsidRPr="002A4812" w:rsidRDefault="002A4812" w:rsidP="002A4812">
      <w:pPr>
        <w:pStyle w:val="2"/>
        <w:shd w:val="clear" w:color="auto" w:fill="auto"/>
        <w:spacing w:after="0" w:line="276" w:lineRule="auto"/>
        <w:ind w:firstLine="0"/>
        <w:jc w:val="both"/>
        <w:rPr>
          <w:rStyle w:val="1"/>
          <w:rFonts w:ascii="Times New Roman" w:hAnsi="Times New Roman" w:cs="Times New Roman"/>
          <w:i/>
          <w:sz w:val="28"/>
          <w:szCs w:val="28"/>
        </w:rPr>
      </w:pPr>
      <w:r w:rsidRPr="002A4812">
        <w:rPr>
          <w:rStyle w:val="1"/>
          <w:rFonts w:ascii="Times New Roman" w:hAnsi="Times New Roman" w:cs="Times New Roman"/>
          <w:i/>
          <w:sz w:val="28"/>
          <w:szCs w:val="28"/>
        </w:rPr>
        <w:t>Практическ</w:t>
      </w:r>
      <w:r>
        <w:rPr>
          <w:rStyle w:val="1"/>
          <w:rFonts w:ascii="Times New Roman" w:hAnsi="Times New Roman" w:cs="Times New Roman"/>
          <w:i/>
          <w:sz w:val="28"/>
          <w:szCs w:val="28"/>
        </w:rPr>
        <w:t>ие</w:t>
      </w:r>
      <w:r w:rsidRPr="002A4812">
        <w:rPr>
          <w:rStyle w:val="1"/>
          <w:rFonts w:ascii="Times New Roman" w:hAnsi="Times New Roman" w:cs="Times New Roman"/>
          <w:i/>
          <w:sz w:val="28"/>
          <w:szCs w:val="28"/>
        </w:rPr>
        <w:t xml:space="preserve"> заняти</w:t>
      </w:r>
      <w:r>
        <w:rPr>
          <w:rStyle w:val="1"/>
          <w:rFonts w:ascii="Times New Roman" w:hAnsi="Times New Roman" w:cs="Times New Roman"/>
          <w:i/>
          <w:sz w:val="28"/>
          <w:szCs w:val="28"/>
        </w:rPr>
        <w:t>я</w:t>
      </w:r>
    </w:p>
    <w:p w:rsidR="002A4812" w:rsidRPr="00CB5CBF" w:rsidRDefault="002A4812" w:rsidP="002A4812">
      <w:pPr>
        <w:pStyle w:val="2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"/>
          <w:rFonts w:ascii="Times New Roman" w:hAnsi="Times New Roman" w:cs="Times New Roman"/>
          <w:sz w:val="28"/>
          <w:szCs w:val="28"/>
        </w:rPr>
        <w:t>Духовная культура личности и общества.</w:t>
      </w:r>
    </w:p>
    <w:p w:rsidR="002A4812" w:rsidRPr="00CB5CBF" w:rsidRDefault="002A4812" w:rsidP="002A4812">
      <w:pPr>
        <w:pStyle w:val="2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"/>
          <w:rFonts w:ascii="Times New Roman" w:hAnsi="Times New Roman" w:cs="Times New Roman"/>
          <w:sz w:val="28"/>
          <w:szCs w:val="28"/>
        </w:rPr>
        <w:t>Виды культуры.</w:t>
      </w:r>
    </w:p>
    <w:p w:rsidR="002A4812" w:rsidRPr="00CB5CBF" w:rsidRDefault="002A4812" w:rsidP="002A4812">
      <w:pPr>
        <w:pStyle w:val="2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"/>
          <w:rFonts w:ascii="Times New Roman" w:hAnsi="Times New Roman" w:cs="Times New Roman"/>
          <w:sz w:val="28"/>
          <w:szCs w:val="28"/>
        </w:rPr>
        <w:t>Наука в современном мире.</w:t>
      </w:r>
    </w:p>
    <w:p w:rsidR="002A4812" w:rsidRPr="00CB5CBF" w:rsidRDefault="002A4812" w:rsidP="002A4812">
      <w:pPr>
        <w:pStyle w:val="2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"/>
          <w:rFonts w:ascii="Times New Roman" w:hAnsi="Times New Roman" w:cs="Times New Roman"/>
          <w:sz w:val="28"/>
          <w:szCs w:val="28"/>
        </w:rPr>
        <w:t>Роль образования в жизни человека и общества.</w:t>
      </w:r>
    </w:p>
    <w:p w:rsidR="002A4812" w:rsidRPr="00CB5CBF" w:rsidRDefault="002A4812" w:rsidP="002A4812">
      <w:pPr>
        <w:pStyle w:val="2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"/>
          <w:rFonts w:ascii="Times New Roman" w:hAnsi="Times New Roman" w:cs="Times New Roman"/>
          <w:sz w:val="28"/>
          <w:szCs w:val="28"/>
        </w:rPr>
        <w:t>Мораль.</w:t>
      </w:r>
    </w:p>
    <w:p w:rsidR="002A4812" w:rsidRPr="00CB5CBF" w:rsidRDefault="002A4812" w:rsidP="002A4812">
      <w:pPr>
        <w:pStyle w:val="2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"/>
          <w:rFonts w:ascii="Times New Roman" w:hAnsi="Times New Roman" w:cs="Times New Roman"/>
          <w:sz w:val="28"/>
          <w:szCs w:val="28"/>
        </w:rPr>
        <w:t>Религия.</w:t>
      </w:r>
    </w:p>
    <w:p w:rsidR="002A4812" w:rsidRPr="008468CD" w:rsidRDefault="002A4812" w:rsidP="002A4812">
      <w:pPr>
        <w:pStyle w:val="2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"/>
          <w:rFonts w:ascii="Times New Roman" w:hAnsi="Times New Roman" w:cs="Times New Roman"/>
          <w:sz w:val="28"/>
          <w:szCs w:val="28"/>
        </w:rPr>
        <w:t>Искусство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32660B" w:rsidRPr="000A31DC" w:rsidRDefault="000A31DC" w:rsidP="002A4812">
      <w:pPr>
        <w:widowControl w:val="0"/>
        <w:autoSpaceDE w:val="0"/>
        <w:autoSpaceDN w:val="0"/>
        <w:adjustRightInd w:val="0"/>
        <w:spacing w:after="0"/>
        <w:ind w:left="2240"/>
        <w:rPr>
          <w:rFonts w:ascii="Times New Roman" w:hAnsi="Times New Roman" w:cs="Times New Roman"/>
          <w:b/>
          <w:sz w:val="28"/>
          <w:szCs w:val="28"/>
        </w:rPr>
      </w:pPr>
      <w:r w:rsidRPr="000A31DC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="0032660B" w:rsidRPr="000A31DC">
        <w:rPr>
          <w:rFonts w:ascii="Times New Roman" w:hAnsi="Times New Roman" w:cs="Times New Roman"/>
          <w:b/>
          <w:iCs/>
          <w:sz w:val="28"/>
          <w:szCs w:val="28"/>
        </w:rPr>
        <w:t xml:space="preserve"> Общество как сложная </w:t>
      </w:r>
      <w:r w:rsidR="00360E8D" w:rsidRPr="000A31DC">
        <w:rPr>
          <w:rFonts w:ascii="Times New Roman" w:hAnsi="Times New Roman" w:cs="Times New Roman"/>
          <w:b/>
          <w:iCs/>
          <w:sz w:val="28"/>
          <w:szCs w:val="28"/>
        </w:rPr>
        <w:t xml:space="preserve">динамическая </w:t>
      </w:r>
      <w:r w:rsidR="0032660B" w:rsidRPr="000A31DC">
        <w:rPr>
          <w:rFonts w:ascii="Times New Roman" w:hAnsi="Times New Roman" w:cs="Times New Roman"/>
          <w:b/>
          <w:iCs/>
          <w:sz w:val="28"/>
          <w:szCs w:val="28"/>
        </w:rPr>
        <w:t>система</w:t>
      </w:r>
    </w:p>
    <w:p w:rsidR="0032660B" w:rsidRPr="008D4B08" w:rsidRDefault="0032660B" w:rsidP="002A481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32660B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Общество и природа. Значение техногенных р</w:t>
      </w:r>
      <w:r>
        <w:rPr>
          <w:rFonts w:ascii="Times New Roman" w:hAnsi="Times New Roman" w:cs="Times New Roman"/>
          <w:sz w:val="28"/>
          <w:szCs w:val="28"/>
        </w:rPr>
        <w:t xml:space="preserve">еволюций: аграрной, </w:t>
      </w:r>
      <w:r>
        <w:rPr>
          <w:rFonts w:ascii="Times New Roman" w:hAnsi="Times New Roman" w:cs="Times New Roman"/>
          <w:sz w:val="28"/>
          <w:szCs w:val="28"/>
        </w:rPr>
        <w:lastRenderedPageBreak/>
        <w:t>индустриаль</w:t>
      </w:r>
      <w:r w:rsidRPr="008D4B08">
        <w:rPr>
          <w:rFonts w:ascii="Times New Roman" w:hAnsi="Times New Roman" w:cs="Times New Roman"/>
          <w:sz w:val="28"/>
          <w:szCs w:val="28"/>
        </w:rPr>
        <w:t>ной, информационной. Противоречивость воздействия людей на природную среду.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B08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8D4B08">
        <w:rPr>
          <w:rFonts w:ascii="Times New Roman" w:hAnsi="Times New Roman" w:cs="Times New Roman"/>
          <w:sz w:val="28"/>
          <w:szCs w:val="28"/>
        </w:rPr>
        <w:t xml:space="preserve"> общественного развития. Эволюция и революция как формы социального изменения. Понятие общественного прогресса.</w:t>
      </w:r>
    </w:p>
    <w:p w:rsidR="0032660B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Смысл и цель истории. Цивилизация и форма</w:t>
      </w:r>
      <w:r>
        <w:rPr>
          <w:rFonts w:ascii="Times New Roman" w:hAnsi="Times New Roman" w:cs="Times New Roman"/>
          <w:sz w:val="28"/>
          <w:szCs w:val="28"/>
        </w:rPr>
        <w:t>ция. Общество: традиционное, ин</w:t>
      </w:r>
      <w:r w:rsidRPr="008D4B08">
        <w:rPr>
          <w:rFonts w:ascii="Times New Roman" w:hAnsi="Times New Roman" w:cs="Times New Roman"/>
          <w:sz w:val="28"/>
          <w:szCs w:val="28"/>
        </w:rPr>
        <w:t>дустриальное, постиндустриальное (информационное).</w:t>
      </w:r>
    </w:p>
    <w:p w:rsidR="00940D96" w:rsidRPr="008D4B08" w:rsidRDefault="00940D96" w:rsidP="002A481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Особенности современного мира. Процессы глобализации. Антиглобализм, его причины и проявления. Современные войны, их опасн</w:t>
      </w:r>
      <w:r>
        <w:rPr>
          <w:rFonts w:ascii="Times New Roman" w:hAnsi="Times New Roman" w:cs="Times New Roman"/>
          <w:sz w:val="28"/>
          <w:szCs w:val="28"/>
        </w:rPr>
        <w:t>ость для человечества. Терро</w:t>
      </w:r>
      <w:r w:rsidRPr="008D4B08">
        <w:rPr>
          <w:rFonts w:ascii="Times New Roman" w:hAnsi="Times New Roman" w:cs="Times New Roman"/>
          <w:sz w:val="28"/>
          <w:szCs w:val="28"/>
        </w:rPr>
        <w:t xml:space="preserve">ризм как важнейшая угроза современной цивилизации. </w:t>
      </w:r>
      <w:r w:rsidR="00F33B31" w:rsidRPr="00F33B31">
        <w:rPr>
          <w:rFonts w:ascii="Times New Roman" w:hAnsi="Times New Roman" w:cs="Times New Roman"/>
          <w:sz w:val="28"/>
          <w:szCs w:val="28"/>
        </w:rPr>
        <w:t>Противодействие идеологии терроризма в социальных сетях.</w:t>
      </w:r>
      <w:r w:rsidR="00F33B31">
        <w:rPr>
          <w:rFonts w:ascii="Times New Roman" w:hAnsi="Times New Roman" w:cs="Times New Roman"/>
        </w:rPr>
        <w:t xml:space="preserve"> </w:t>
      </w:r>
      <w:r w:rsidRPr="008D4B08">
        <w:rPr>
          <w:rFonts w:ascii="Times New Roman" w:hAnsi="Times New Roman" w:cs="Times New Roman"/>
          <w:sz w:val="28"/>
          <w:szCs w:val="28"/>
        </w:rPr>
        <w:t>Социальные и гуманитарные аспекты глобальных проблем.</w:t>
      </w:r>
    </w:p>
    <w:p w:rsidR="002A4812" w:rsidRPr="00ED1363" w:rsidRDefault="002A4812" w:rsidP="002A4812">
      <w:pPr>
        <w:spacing w:after="0"/>
        <w:rPr>
          <w:sz w:val="28"/>
          <w:szCs w:val="28"/>
        </w:rPr>
      </w:pPr>
      <w:r w:rsidRPr="00ED1363">
        <w:rPr>
          <w:rStyle w:val="7"/>
          <w:rFonts w:ascii="Times New Roman" w:hAnsi="Times New Roman" w:cs="Times New Roman"/>
          <w:sz w:val="28"/>
          <w:szCs w:val="28"/>
        </w:rPr>
        <w:t>Практические занятия</w:t>
      </w:r>
    </w:p>
    <w:p w:rsidR="002A4812" w:rsidRPr="00CB5CBF" w:rsidRDefault="002A4812" w:rsidP="002A4812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"/>
          <w:rFonts w:ascii="Times New Roman" w:hAnsi="Times New Roman" w:cs="Times New Roman"/>
          <w:sz w:val="28"/>
          <w:szCs w:val="28"/>
        </w:rPr>
        <w:t>Человек, индивид, личность.</w:t>
      </w:r>
    </w:p>
    <w:p w:rsidR="002A4812" w:rsidRPr="00CB5CBF" w:rsidRDefault="002A4812" w:rsidP="002A4812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"/>
          <w:rFonts w:ascii="Times New Roman" w:hAnsi="Times New Roman" w:cs="Times New Roman"/>
          <w:sz w:val="28"/>
          <w:szCs w:val="28"/>
        </w:rPr>
        <w:t>Потребности, способности и интересы.</w:t>
      </w:r>
    </w:p>
    <w:p w:rsidR="002A4812" w:rsidRPr="00CB5CBF" w:rsidRDefault="002A4812" w:rsidP="002A4812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"/>
          <w:rFonts w:ascii="Times New Roman" w:hAnsi="Times New Roman" w:cs="Times New Roman"/>
          <w:sz w:val="28"/>
          <w:szCs w:val="28"/>
        </w:rPr>
        <w:t>Мировоззрение. Типы мировоззрения.</w:t>
      </w:r>
    </w:p>
    <w:p w:rsidR="002A4812" w:rsidRPr="00CB5CBF" w:rsidRDefault="002A4812" w:rsidP="002A4812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"/>
          <w:rFonts w:ascii="Times New Roman" w:hAnsi="Times New Roman" w:cs="Times New Roman"/>
          <w:sz w:val="28"/>
          <w:szCs w:val="28"/>
        </w:rPr>
        <w:t>Основные институты общества.</w:t>
      </w:r>
    </w:p>
    <w:p w:rsidR="002A4812" w:rsidRPr="00CB5CBF" w:rsidRDefault="002A4812" w:rsidP="002A4812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"/>
          <w:rFonts w:ascii="Times New Roman" w:hAnsi="Times New Roman" w:cs="Times New Roman"/>
          <w:sz w:val="28"/>
          <w:szCs w:val="28"/>
        </w:rPr>
        <w:t>Общество и природа.</w:t>
      </w:r>
    </w:p>
    <w:p w:rsidR="00DA6085" w:rsidRPr="00F72A8D" w:rsidRDefault="002A4812" w:rsidP="002A4812">
      <w:pPr>
        <w:pStyle w:val="2"/>
        <w:shd w:val="clear" w:color="auto" w:fill="auto"/>
        <w:spacing w:after="0" w:line="276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B5CBF">
        <w:rPr>
          <w:rStyle w:val="1"/>
          <w:rFonts w:ascii="Times New Roman" w:hAnsi="Times New Roman" w:cs="Times New Roman"/>
          <w:sz w:val="28"/>
          <w:szCs w:val="28"/>
        </w:rPr>
        <w:t>Глобализация.</w:t>
      </w:r>
    </w:p>
    <w:p w:rsidR="008D4B08" w:rsidRPr="0032660B" w:rsidRDefault="008D4B08" w:rsidP="002A4812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sz w:val="28"/>
          <w:szCs w:val="28"/>
        </w:rPr>
        <w:t>3. Экономика</w:t>
      </w:r>
    </w:p>
    <w:p w:rsidR="008D4B08" w:rsidRPr="0032660B" w:rsidRDefault="008D4B08" w:rsidP="002A4812">
      <w:pPr>
        <w:widowControl w:val="0"/>
        <w:autoSpaceDE w:val="0"/>
        <w:autoSpaceDN w:val="0"/>
        <w:adjustRightInd w:val="0"/>
        <w:spacing w:after="0"/>
        <w:ind w:left="44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Экономика и экономическая наука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Экономические системы</w:t>
      </w:r>
    </w:p>
    <w:p w:rsidR="008D4B08" w:rsidRPr="008D4B08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Экономика семьи. Экономика как наука и х</w:t>
      </w:r>
      <w:r w:rsidR="0032660B">
        <w:rPr>
          <w:rFonts w:ascii="Times New Roman" w:hAnsi="Times New Roman" w:cs="Times New Roman"/>
          <w:sz w:val="28"/>
          <w:szCs w:val="28"/>
        </w:rPr>
        <w:t>озяйство. Главные вопросы эконо</w:t>
      </w:r>
      <w:r w:rsidRPr="008D4B08">
        <w:rPr>
          <w:rFonts w:ascii="Times New Roman" w:hAnsi="Times New Roman" w:cs="Times New Roman"/>
          <w:sz w:val="28"/>
          <w:szCs w:val="28"/>
        </w:rPr>
        <w:t>мики. Потребности. Выбор и альтернативная стоимость. Ограниченность ресурсов. Факторы производства.</w:t>
      </w:r>
    </w:p>
    <w:p w:rsidR="008D4B08" w:rsidRPr="008D4B08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Разделение труда, специализация и обмен. Т</w:t>
      </w:r>
      <w:r w:rsidR="0032660B">
        <w:rPr>
          <w:rFonts w:ascii="Times New Roman" w:hAnsi="Times New Roman" w:cs="Times New Roman"/>
          <w:sz w:val="28"/>
          <w:szCs w:val="28"/>
        </w:rPr>
        <w:t>ипы экономических систем: тради</w:t>
      </w:r>
      <w:r w:rsidRPr="008D4B08">
        <w:rPr>
          <w:rFonts w:ascii="Times New Roman" w:hAnsi="Times New Roman" w:cs="Times New Roman"/>
          <w:sz w:val="28"/>
          <w:szCs w:val="28"/>
        </w:rPr>
        <w:t>ционная, централизованная (командная) и рыночная экономика.</w:t>
      </w:r>
    </w:p>
    <w:p w:rsidR="008D4B08" w:rsidRPr="0032660B" w:rsidRDefault="008D4B08" w:rsidP="002A55FB">
      <w:pPr>
        <w:widowControl w:val="0"/>
        <w:autoSpaceDE w:val="0"/>
        <w:autoSpaceDN w:val="0"/>
        <w:adjustRightInd w:val="0"/>
        <w:spacing w:after="0"/>
        <w:ind w:left="134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Рынок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Фирма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Роль государства в экономике</w:t>
      </w:r>
    </w:p>
    <w:p w:rsidR="008D4B08" w:rsidRPr="008D4B08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</w:t>
      </w:r>
      <w:r w:rsidR="0032660B">
        <w:rPr>
          <w:rFonts w:ascii="Times New Roman" w:hAnsi="Times New Roman" w:cs="Times New Roman"/>
          <w:sz w:val="28"/>
          <w:szCs w:val="28"/>
        </w:rPr>
        <w:t>выручка, прибыль. Производитель</w:t>
      </w:r>
      <w:r w:rsidRPr="008D4B08">
        <w:rPr>
          <w:rFonts w:ascii="Times New Roman" w:hAnsi="Times New Roman" w:cs="Times New Roman"/>
          <w:sz w:val="28"/>
          <w:szCs w:val="28"/>
        </w:rPr>
        <w:t>ность труда. Основные организационные формы бизнеса в России. Основные источники финансирования бизнеса. Акции и облигации. Ф</w:t>
      </w:r>
      <w:r w:rsidR="0032660B">
        <w:rPr>
          <w:rFonts w:ascii="Times New Roman" w:hAnsi="Times New Roman" w:cs="Times New Roman"/>
          <w:sz w:val="28"/>
          <w:szCs w:val="28"/>
        </w:rPr>
        <w:t>ондовый рынок. Основы менеджмен</w:t>
      </w:r>
      <w:r w:rsidRPr="008D4B08">
        <w:rPr>
          <w:rFonts w:ascii="Times New Roman" w:hAnsi="Times New Roman" w:cs="Times New Roman"/>
          <w:sz w:val="28"/>
          <w:szCs w:val="28"/>
        </w:rPr>
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8D4B08" w:rsidRPr="008D4B08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Частные и общественные блага. Функции государства в экономике. Понятие ВВП и его структура. Экономический рост и развити</w:t>
      </w:r>
      <w:r w:rsidR="0032660B">
        <w:rPr>
          <w:rFonts w:ascii="Times New Roman" w:hAnsi="Times New Roman" w:cs="Times New Roman"/>
          <w:sz w:val="28"/>
          <w:szCs w:val="28"/>
        </w:rPr>
        <w:t>е. Экономические циклы. Виды на</w:t>
      </w:r>
      <w:r w:rsidRPr="008D4B08">
        <w:rPr>
          <w:rFonts w:ascii="Times New Roman" w:hAnsi="Times New Roman" w:cs="Times New Roman"/>
          <w:sz w:val="28"/>
          <w:szCs w:val="28"/>
        </w:rPr>
        <w:t xml:space="preserve">логов. Государственные расходы. Государственный бюджет. </w:t>
      </w:r>
      <w:r w:rsidRPr="008D4B08">
        <w:rPr>
          <w:rFonts w:ascii="Times New Roman" w:hAnsi="Times New Roman" w:cs="Times New Roman"/>
          <w:sz w:val="28"/>
          <w:szCs w:val="28"/>
        </w:rPr>
        <w:lastRenderedPageBreak/>
        <w:t>Государственный долг. Основы налоговой политики государства.</w:t>
      </w:r>
    </w:p>
    <w:p w:rsidR="008D4B08" w:rsidRPr="0032660B" w:rsidRDefault="008D4B08" w:rsidP="002A55FB">
      <w:pPr>
        <w:widowControl w:val="0"/>
        <w:autoSpaceDE w:val="0"/>
        <w:autoSpaceDN w:val="0"/>
        <w:adjustRightInd w:val="0"/>
        <w:spacing w:after="0"/>
        <w:ind w:left="248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Рынок труда и безработица</w:t>
      </w:r>
    </w:p>
    <w:p w:rsidR="008D4B08" w:rsidRPr="008D4B08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</w:t>
      </w:r>
      <w:r w:rsidR="0032660B">
        <w:rPr>
          <w:rFonts w:ascii="Times New Roman" w:hAnsi="Times New Roman" w:cs="Times New Roman"/>
          <w:sz w:val="28"/>
          <w:szCs w:val="28"/>
        </w:rPr>
        <w:t>ходы семьи. Реальный и номиналь</w:t>
      </w:r>
      <w:r w:rsidRPr="008D4B08">
        <w:rPr>
          <w:rFonts w:ascii="Times New Roman" w:hAnsi="Times New Roman" w:cs="Times New Roman"/>
          <w:sz w:val="28"/>
          <w:szCs w:val="28"/>
        </w:rPr>
        <w:t>ный доход. Сбережения.</w:t>
      </w:r>
    </w:p>
    <w:p w:rsidR="008D4B08" w:rsidRPr="0032660B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ind w:left="2140" w:right="170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Основные проблемы экономики России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Элементы международной экономики</w:t>
      </w:r>
    </w:p>
    <w:p w:rsidR="008D4B08" w:rsidRPr="008D4B08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</w:t>
      </w:r>
      <w:proofErr w:type="gramStart"/>
      <w:r w:rsidRPr="008D4B08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D4B08">
        <w:rPr>
          <w:rFonts w:ascii="Times New Roman" w:hAnsi="Times New Roman" w:cs="Times New Roman"/>
          <w:sz w:val="28"/>
          <w:szCs w:val="28"/>
        </w:rPr>
        <w:t xml:space="preserve"> регионов. Экономическая политика Российской Федерации. Россия в мировой экономике.</w:t>
      </w:r>
    </w:p>
    <w:p w:rsidR="008D4B08" w:rsidRPr="008D4B08" w:rsidRDefault="008D4B08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F362C3" w:rsidRDefault="008D4B08" w:rsidP="002A4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2A4812" w:rsidRPr="002A4812" w:rsidRDefault="002A4812" w:rsidP="002A4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A4812">
        <w:rPr>
          <w:rFonts w:ascii="Times New Roman" w:hAnsi="Times New Roman" w:cs="Times New Roman"/>
          <w:sz w:val="28"/>
          <w:szCs w:val="28"/>
        </w:rPr>
        <w:t>Экономика как наука.</w:t>
      </w:r>
    </w:p>
    <w:p w:rsidR="00F362C3" w:rsidRDefault="0032660B" w:rsidP="002A4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Типы экономических систем. </w:t>
      </w:r>
    </w:p>
    <w:p w:rsidR="00F362C3" w:rsidRDefault="0032660B" w:rsidP="002A4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Факторы спроса и предложения</w:t>
      </w:r>
    </w:p>
    <w:p w:rsidR="00F362C3" w:rsidRDefault="0032660B" w:rsidP="002A4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Причины безработицы и трудоустройство. </w:t>
      </w:r>
    </w:p>
    <w:p w:rsidR="0032660B" w:rsidRPr="008D4B08" w:rsidRDefault="0032660B" w:rsidP="002A4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Особенности современной экономики России.</w:t>
      </w:r>
    </w:p>
    <w:p w:rsidR="0032660B" w:rsidRPr="0032660B" w:rsidRDefault="0032660B" w:rsidP="002A55FB">
      <w:pPr>
        <w:widowControl w:val="0"/>
        <w:autoSpaceDE w:val="0"/>
        <w:autoSpaceDN w:val="0"/>
        <w:adjustRightInd w:val="0"/>
        <w:spacing w:after="0"/>
        <w:ind w:left="270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sz w:val="28"/>
          <w:szCs w:val="28"/>
        </w:rPr>
        <w:t>4. Социальные отношения</w:t>
      </w:r>
    </w:p>
    <w:p w:rsidR="0032660B" w:rsidRPr="0032660B" w:rsidRDefault="0032660B" w:rsidP="002A55FB">
      <w:pPr>
        <w:widowControl w:val="0"/>
        <w:autoSpaceDE w:val="0"/>
        <w:autoSpaceDN w:val="0"/>
        <w:adjustRightInd w:val="0"/>
        <w:spacing w:after="0"/>
        <w:ind w:left="206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Социальная роль и стратификация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Социальные отношения. Понятие о социальных общностях и группах. Социальная стратификация. Социальная мобильность.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Социальная роль. Многообразие социальных р</w:t>
      </w:r>
      <w:r>
        <w:rPr>
          <w:rFonts w:ascii="Times New Roman" w:hAnsi="Times New Roman" w:cs="Times New Roman"/>
          <w:sz w:val="28"/>
          <w:szCs w:val="28"/>
        </w:rPr>
        <w:t>олей в юношеском возрасте. Соци</w:t>
      </w:r>
      <w:r w:rsidRPr="008D4B08">
        <w:rPr>
          <w:rFonts w:ascii="Times New Roman" w:hAnsi="Times New Roman" w:cs="Times New Roman"/>
          <w:sz w:val="28"/>
          <w:szCs w:val="28"/>
        </w:rPr>
        <w:t>альные роли человека в семье и трудовом коллективе.</w:t>
      </w:r>
    </w:p>
    <w:p w:rsidR="0032660B" w:rsidRPr="008D4B08" w:rsidRDefault="0032660B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Социальный статус и престиж. Престижность профессиональной деятельности.</w:t>
      </w:r>
    </w:p>
    <w:p w:rsidR="0032660B" w:rsidRPr="0032660B" w:rsidRDefault="0032660B" w:rsidP="002A55FB">
      <w:pPr>
        <w:widowControl w:val="0"/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b/>
          <w:sz w:val="28"/>
          <w:szCs w:val="28"/>
        </w:rPr>
      </w:pP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32660B">
        <w:rPr>
          <w:rFonts w:ascii="Times New Roman" w:hAnsi="Times New Roman" w:cs="Times New Roman"/>
          <w:b/>
          <w:sz w:val="28"/>
          <w:szCs w:val="28"/>
        </w:rPr>
        <w:t>.</w:t>
      </w:r>
      <w:r w:rsidRPr="0032660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Социальные нормы и конфликты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Социальный контроль. Виды социальных нор</w:t>
      </w:r>
      <w:r>
        <w:rPr>
          <w:rFonts w:ascii="Times New Roman" w:hAnsi="Times New Roman" w:cs="Times New Roman"/>
          <w:sz w:val="28"/>
          <w:szCs w:val="28"/>
        </w:rPr>
        <w:t xml:space="preserve">м и санкций. Самоконтроль.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</w:t>
      </w:r>
      <w:r w:rsidRPr="008D4B08">
        <w:rPr>
          <w:rFonts w:ascii="Times New Roman" w:hAnsi="Times New Roman" w:cs="Times New Roman"/>
          <w:sz w:val="28"/>
          <w:szCs w:val="28"/>
        </w:rPr>
        <w:t>антное</w:t>
      </w:r>
      <w:proofErr w:type="spellEnd"/>
      <w:r w:rsidRPr="008D4B08">
        <w:rPr>
          <w:rFonts w:ascii="Times New Roman" w:hAnsi="Times New Roman" w:cs="Times New Roman"/>
          <w:sz w:val="28"/>
          <w:szCs w:val="28"/>
        </w:rPr>
        <w:t xml:space="preserve"> поведение, его формы, проявления.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лактика негативных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</w:t>
      </w:r>
      <w:r w:rsidRPr="008D4B0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D4B08">
        <w:rPr>
          <w:rFonts w:ascii="Times New Roman" w:hAnsi="Times New Roman" w:cs="Times New Roman"/>
          <w:sz w:val="28"/>
          <w:szCs w:val="28"/>
        </w:rPr>
        <w:t xml:space="preserve"> поведения среди молодежи. Опасность наркомании, алкоголизма. Социальная и личностная значимость здорового образа жизни.</w:t>
      </w:r>
    </w:p>
    <w:p w:rsidR="0032660B" w:rsidRPr="008D4B08" w:rsidRDefault="0032660B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Социальный конфликт. Причины и истоки в</w:t>
      </w:r>
      <w:r>
        <w:rPr>
          <w:rFonts w:ascii="Times New Roman" w:hAnsi="Times New Roman" w:cs="Times New Roman"/>
          <w:sz w:val="28"/>
          <w:szCs w:val="28"/>
        </w:rPr>
        <w:t>озникновения социальных конфлик</w:t>
      </w:r>
      <w:r w:rsidRPr="008D4B08">
        <w:rPr>
          <w:rFonts w:ascii="Times New Roman" w:hAnsi="Times New Roman" w:cs="Times New Roman"/>
          <w:sz w:val="28"/>
          <w:szCs w:val="28"/>
        </w:rPr>
        <w:t>тов. Пути разрешения социальных конфликтов.</w:t>
      </w:r>
    </w:p>
    <w:p w:rsidR="007E454A" w:rsidRPr="007E454A" w:rsidRDefault="007E454A" w:rsidP="002A55FB">
      <w:pPr>
        <w:widowControl w:val="0"/>
        <w:autoSpaceDE w:val="0"/>
        <w:autoSpaceDN w:val="0"/>
        <w:adjustRightInd w:val="0"/>
        <w:spacing w:after="0"/>
        <w:ind w:left="1460"/>
        <w:rPr>
          <w:rFonts w:ascii="Times New Roman" w:hAnsi="Times New Roman" w:cs="Times New Roman"/>
          <w:b/>
          <w:sz w:val="28"/>
          <w:szCs w:val="28"/>
        </w:rPr>
      </w:pP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Важнейшие социальные общности и группы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Особенности социальной стратификации в современной России. </w:t>
      </w:r>
      <w:r w:rsidRPr="008D4B08">
        <w:rPr>
          <w:rFonts w:ascii="Times New Roman" w:hAnsi="Times New Roman" w:cs="Times New Roman"/>
          <w:sz w:val="28"/>
          <w:szCs w:val="28"/>
        </w:rPr>
        <w:lastRenderedPageBreak/>
        <w:t>Демографические, профессиональные, поселенческие и иные группы.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Молодежь как социальная группа. Особенности молодежной политики </w:t>
      </w:r>
      <w:r>
        <w:rPr>
          <w:rFonts w:ascii="Times New Roman" w:hAnsi="Times New Roman" w:cs="Times New Roman"/>
          <w:sz w:val="28"/>
          <w:szCs w:val="28"/>
        </w:rPr>
        <w:t>в Россий</w:t>
      </w:r>
      <w:r w:rsidRPr="008D4B08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Этнические общности. Межнациональные от</w:t>
      </w:r>
      <w:r>
        <w:rPr>
          <w:rFonts w:ascii="Times New Roman" w:hAnsi="Times New Roman" w:cs="Times New Roman"/>
          <w:sz w:val="28"/>
          <w:szCs w:val="28"/>
        </w:rPr>
        <w:t xml:space="preserve">ношения,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этносоциальные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конфлик</w:t>
      </w:r>
      <w:r w:rsidRPr="008D4B08">
        <w:rPr>
          <w:rFonts w:ascii="Times New Roman" w:hAnsi="Times New Roman" w:cs="Times New Roman"/>
          <w:sz w:val="28"/>
          <w:szCs w:val="28"/>
        </w:rPr>
        <w:t>ты, пути их разрешения. Конституционные принципы национальной политики в Российской Федерации.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</w:t>
      </w:r>
      <w:r>
        <w:rPr>
          <w:rFonts w:ascii="Times New Roman" w:hAnsi="Times New Roman" w:cs="Times New Roman"/>
          <w:sz w:val="28"/>
          <w:szCs w:val="28"/>
        </w:rPr>
        <w:t>оговор. Правовые отношения роди</w:t>
      </w:r>
      <w:r w:rsidRPr="008D4B08">
        <w:rPr>
          <w:rFonts w:ascii="Times New Roman" w:hAnsi="Times New Roman" w:cs="Times New Roman"/>
          <w:sz w:val="28"/>
          <w:szCs w:val="28"/>
        </w:rPr>
        <w:t>телей и детей. Опека и попечительство.</w:t>
      </w:r>
    </w:p>
    <w:p w:rsidR="00F362C3" w:rsidRDefault="007E454A" w:rsidP="002A4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F362C3" w:rsidRDefault="007E454A" w:rsidP="002A4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Социальная стратификация. </w:t>
      </w:r>
    </w:p>
    <w:p w:rsidR="00F362C3" w:rsidRDefault="007E454A" w:rsidP="002A4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Виды социальных норм. </w:t>
      </w:r>
    </w:p>
    <w:p w:rsidR="00F362C3" w:rsidRDefault="007E454A" w:rsidP="002A4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Социальные конфликты.</w:t>
      </w:r>
    </w:p>
    <w:p w:rsidR="00F362C3" w:rsidRDefault="007E454A" w:rsidP="002A4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Социаль</w:t>
      </w:r>
      <w:r w:rsidR="00F362C3">
        <w:rPr>
          <w:rFonts w:ascii="Times New Roman" w:hAnsi="Times New Roman" w:cs="Times New Roman"/>
          <w:sz w:val="28"/>
          <w:szCs w:val="28"/>
        </w:rPr>
        <w:t>ная стратификация в современной России.</w:t>
      </w:r>
    </w:p>
    <w:p w:rsidR="007E454A" w:rsidRPr="008D4B08" w:rsidRDefault="00F362C3" w:rsidP="002A4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Межнациональные </w:t>
      </w:r>
      <w:r w:rsidR="007E454A" w:rsidRPr="008D4B08">
        <w:rPr>
          <w:rFonts w:ascii="Times New Roman" w:hAnsi="Times New Roman" w:cs="Times New Roman"/>
          <w:sz w:val="28"/>
          <w:szCs w:val="28"/>
        </w:rPr>
        <w:t>отношения.</w:t>
      </w:r>
    </w:p>
    <w:p w:rsidR="007E454A" w:rsidRPr="008D4B08" w:rsidRDefault="007E454A" w:rsidP="002A48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Семья в современной России.</w:t>
      </w:r>
    </w:p>
    <w:p w:rsidR="007E454A" w:rsidRPr="007E454A" w:rsidRDefault="007E454A" w:rsidP="002A55FB">
      <w:pPr>
        <w:widowControl w:val="0"/>
        <w:autoSpaceDE w:val="0"/>
        <w:autoSpaceDN w:val="0"/>
        <w:adjustRightInd w:val="0"/>
        <w:spacing w:after="0"/>
        <w:ind w:left="3660"/>
        <w:rPr>
          <w:rFonts w:ascii="Times New Roman" w:hAnsi="Times New Roman" w:cs="Times New Roman"/>
          <w:b/>
          <w:sz w:val="28"/>
          <w:szCs w:val="28"/>
        </w:rPr>
      </w:pPr>
      <w:r w:rsidRPr="007E454A">
        <w:rPr>
          <w:rFonts w:ascii="Times New Roman" w:hAnsi="Times New Roman" w:cs="Times New Roman"/>
          <w:b/>
          <w:sz w:val="28"/>
          <w:szCs w:val="28"/>
        </w:rPr>
        <w:t>5. Политика</w:t>
      </w:r>
    </w:p>
    <w:p w:rsidR="007E454A" w:rsidRP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Политика и власть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Государство в политической системе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Внутренние и внешние функции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функционального на</w:t>
      </w:r>
      <w:r w:rsidRPr="008D4B08">
        <w:rPr>
          <w:rFonts w:ascii="Times New Roman" w:hAnsi="Times New Roman" w:cs="Times New Roman"/>
          <w:sz w:val="28"/>
          <w:szCs w:val="28"/>
        </w:rPr>
        <w:t>значения современных государств. Межгосударственная интеграция, формирование надгосударственных институтов — основные особ</w:t>
      </w:r>
      <w:r>
        <w:rPr>
          <w:rFonts w:ascii="Times New Roman" w:hAnsi="Times New Roman" w:cs="Times New Roman"/>
          <w:sz w:val="28"/>
          <w:szCs w:val="28"/>
        </w:rPr>
        <w:t>енности развития современной по</w:t>
      </w:r>
      <w:r w:rsidRPr="008D4B08">
        <w:rPr>
          <w:rFonts w:ascii="Times New Roman" w:hAnsi="Times New Roman" w:cs="Times New Roman"/>
          <w:sz w:val="28"/>
          <w:szCs w:val="28"/>
        </w:rPr>
        <w:t>литической системы.</w:t>
      </w:r>
    </w:p>
    <w:p w:rsidR="008D4B08" w:rsidRDefault="007E454A" w:rsidP="002A55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Формы государства: формы правления, террит</w:t>
      </w:r>
      <w:r>
        <w:rPr>
          <w:rFonts w:ascii="Times New Roman" w:hAnsi="Times New Roman" w:cs="Times New Roman"/>
          <w:sz w:val="28"/>
          <w:szCs w:val="28"/>
        </w:rPr>
        <w:t>ориально-государственное устрой</w:t>
      </w:r>
      <w:r w:rsidRPr="008D4B08">
        <w:rPr>
          <w:rFonts w:ascii="Times New Roman" w:hAnsi="Times New Roman" w:cs="Times New Roman"/>
          <w:sz w:val="28"/>
          <w:szCs w:val="28"/>
        </w:rPr>
        <w:t>ство, политический режим. Типология политических режимов. Демократия, ее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основные ценности и признаки. Условия формирования демократических институтов и традиций.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Правовое государство, понятие и признаки.</w:t>
      </w:r>
    </w:p>
    <w:p w:rsidR="007E454A" w:rsidRPr="007E454A" w:rsidRDefault="007E454A" w:rsidP="002A55FB">
      <w:pPr>
        <w:widowControl w:val="0"/>
        <w:autoSpaceDE w:val="0"/>
        <w:autoSpaceDN w:val="0"/>
        <w:adjustRightInd w:val="0"/>
        <w:spacing w:after="0"/>
        <w:ind w:left="2020"/>
        <w:rPr>
          <w:rFonts w:ascii="Times New Roman" w:hAnsi="Times New Roman" w:cs="Times New Roman"/>
          <w:b/>
          <w:sz w:val="28"/>
          <w:szCs w:val="28"/>
        </w:rPr>
      </w:pP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Участники политического процесса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Личность и государство. Политический статус личности. Политическое участие и его типы. Причины и особенности экстремистских форм </w:t>
      </w:r>
      <w:r w:rsidRPr="008D4B08">
        <w:rPr>
          <w:rFonts w:ascii="Times New Roman" w:hAnsi="Times New Roman" w:cs="Times New Roman"/>
          <w:sz w:val="28"/>
          <w:szCs w:val="28"/>
        </w:rPr>
        <w:lastRenderedPageBreak/>
        <w:t>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32660B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Гражданское общество и государство. Гражданские инициативы. Отличительные черты выборов в демократическом обществе. Абсе</w:t>
      </w:r>
      <w:r>
        <w:rPr>
          <w:rFonts w:ascii="Times New Roman" w:hAnsi="Times New Roman" w:cs="Times New Roman"/>
          <w:sz w:val="28"/>
          <w:szCs w:val="28"/>
        </w:rPr>
        <w:t>нтеизм, его при</w:t>
      </w:r>
      <w:r w:rsidRPr="008D4B08">
        <w:rPr>
          <w:rFonts w:ascii="Times New Roman" w:hAnsi="Times New Roman" w:cs="Times New Roman"/>
          <w:sz w:val="28"/>
          <w:szCs w:val="28"/>
        </w:rPr>
        <w:t>чины и опасность. Избирательная кампания в Российской Федерации.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Роль средств массовой информации в политической жизни общества.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литическая система общества, ее </w:t>
      </w:r>
      <w:r w:rsidRPr="008D4B08">
        <w:rPr>
          <w:rFonts w:ascii="Times New Roman" w:hAnsi="Times New Roman" w:cs="Times New Roman"/>
          <w:sz w:val="28"/>
          <w:szCs w:val="28"/>
        </w:rPr>
        <w:t>структура.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Государство в политической системе общества. 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Функции государства.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Формы государства.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Избирательное право в Российской Федерации. 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Личность и государство.</w:t>
      </w:r>
    </w:p>
    <w:p w:rsidR="007E454A" w:rsidRPr="007E454A" w:rsidRDefault="007E454A" w:rsidP="002A55FB">
      <w:pPr>
        <w:widowControl w:val="0"/>
        <w:tabs>
          <w:tab w:val="left" w:pos="5385"/>
        </w:tabs>
        <w:autoSpaceDE w:val="0"/>
        <w:autoSpaceDN w:val="0"/>
        <w:adjustRightInd w:val="0"/>
        <w:spacing w:after="0"/>
        <w:ind w:left="3860"/>
        <w:rPr>
          <w:rFonts w:ascii="Times New Roman" w:hAnsi="Times New Roman" w:cs="Times New Roman"/>
          <w:b/>
          <w:sz w:val="28"/>
          <w:szCs w:val="28"/>
        </w:rPr>
      </w:pPr>
      <w:r w:rsidRPr="007E454A">
        <w:rPr>
          <w:rFonts w:ascii="Times New Roman" w:hAnsi="Times New Roman" w:cs="Times New Roman"/>
          <w:b/>
          <w:sz w:val="28"/>
          <w:szCs w:val="28"/>
        </w:rPr>
        <w:t>6. Право</w:t>
      </w:r>
      <w:r w:rsidRPr="007E454A">
        <w:rPr>
          <w:rFonts w:ascii="Times New Roman" w:hAnsi="Times New Roman" w:cs="Times New Roman"/>
          <w:b/>
          <w:sz w:val="28"/>
          <w:szCs w:val="28"/>
        </w:rPr>
        <w:tab/>
      </w:r>
    </w:p>
    <w:p w:rsidR="007E454A" w:rsidRPr="007E454A" w:rsidRDefault="007E454A" w:rsidP="002A55FB">
      <w:pPr>
        <w:widowControl w:val="0"/>
        <w:autoSpaceDE w:val="0"/>
        <w:autoSpaceDN w:val="0"/>
        <w:adjustRightInd w:val="0"/>
        <w:spacing w:after="0"/>
        <w:ind w:left="1000"/>
        <w:rPr>
          <w:rFonts w:ascii="Times New Roman" w:hAnsi="Times New Roman" w:cs="Times New Roman"/>
          <w:b/>
          <w:sz w:val="28"/>
          <w:szCs w:val="28"/>
        </w:rPr>
      </w:pP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Правовое регулирование общественных отношений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ind w:left="2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Юриспруденция как общественная наука.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ind w:left="2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Право в системе социальных норм. Правовые и моральные нормы.</w:t>
      </w:r>
    </w:p>
    <w:p w:rsidR="007E454A" w:rsidRPr="008D4B08" w:rsidRDefault="002A55FB" w:rsidP="002A55FB">
      <w:pPr>
        <w:widowControl w:val="0"/>
        <w:overflowPunct w:val="0"/>
        <w:autoSpaceDE w:val="0"/>
        <w:autoSpaceDN w:val="0"/>
        <w:adjustRightInd w:val="0"/>
        <w:spacing w:after="0"/>
        <w:ind w:hanging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454A" w:rsidRPr="008D4B08">
        <w:rPr>
          <w:rFonts w:ascii="Times New Roman" w:hAnsi="Times New Roman" w:cs="Times New Roman"/>
          <w:sz w:val="28"/>
          <w:szCs w:val="28"/>
        </w:rPr>
        <w:t>Система права: основные институты, отрасли права. Частное и публичное право. Основные формы права. Нормативные правов</w:t>
      </w:r>
      <w:r w:rsidR="007E454A">
        <w:rPr>
          <w:rFonts w:ascii="Times New Roman" w:hAnsi="Times New Roman" w:cs="Times New Roman"/>
          <w:sz w:val="28"/>
          <w:szCs w:val="28"/>
        </w:rPr>
        <w:t>ые акты и их характеристика. По</w:t>
      </w:r>
      <w:r w:rsidR="007E454A" w:rsidRPr="008D4B08">
        <w:rPr>
          <w:rFonts w:ascii="Times New Roman" w:hAnsi="Times New Roman" w:cs="Times New Roman"/>
          <w:sz w:val="28"/>
          <w:szCs w:val="28"/>
        </w:rPr>
        <w:t>рядок принятия и вступления в силу законов в РФ. Действие нормативных правовых актов во времени, в пространстве и по кругу лиц</w:t>
      </w:r>
      <w:r w:rsidR="007E454A">
        <w:rPr>
          <w:rFonts w:ascii="Times New Roman" w:hAnsi="Times New Roman" w:cs="Times New Roman"/>
          <w:sz w:val="28"/>
          <w:szCs w:val="28"/>
        </w:rPr>
        <w:t>. Правовые отношения и их струк</w:t>
      </w:r>
      <w:r w:rsidR="007E454A" w:rsidRPr="008D4B08">
        <w:rPr>
          <w:rFonts w:ascii="Times New Roman" w:hAnsi="Times New Roman" w:cs="Times New Roman"/>
          <w:sz w:val="28"/>
          <w:szCs w:val="28"/>
        </w:rPr>
        <w:t>тура. Правомерное и противоправное поведение. Виды противоправных поступков.</w:t>
      </w:r>
    </w:p>
    <w:p w:rsidR="007E454A" w:rsidRPr="008D4B08" w:rsidRDefault="007E454A" w:rsidP="002A55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Юридическая ответственность и ее задачи.</w:t>
      </w:r>
    </w:p>
    <w:p w:rsidR="007E454A" w:rsidRPr="007E454A" w:rsidRDefault="007E454A" w:rsidP="002A55FB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b/>
          <w:sz w:val="28"/>
          <w:szCs w:val="28"/>
        </w:rPr>
      </w:pP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Основы конституционного права Российской Федерации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Конституционное право как отрасль российского права. Основы конституционного строя Российской Федерации. Система государс</w:t>
      </w:r>
      <w:r>
        <w:rPr>
          <w:rFonts w:ascii="Times New Roman" w:hAnsi="Times New Roman" w:cs="Times New Roman"/>
          <w:sz w:val="28"/>
          <w:szCs w:val="28"/>
        </w:rPr>
        <w:t>твенных органов Российской Феде</w:t>
      </w:r>
      <w:r w:rsidRPr="008D4B08">
        <w:rPr>
          <w:rFonts w:ascii="Times New Roman" w:hAnsi="Times New Roman" w:cs="Times New Roman"/>
          <w:sz w:val="28"/>
          <w:szCs w:val="28"/>
        </w:rPr>
        <w:t>рации. Законодательная власть. Исполнительная власть. Институт президентства. Местное самоуправление.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Понятие гражданства. Порядок приобретения и прекращения гражданства в РФ. Основные конституционные права и обязанности граждан в России.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ind w:right="158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Право граждан РФ участвовать в управлении делами </w:t>
      </w:r>
      <w:r w:rsidRPr="008D4B08">
        <w:rPr>
          <w:rFonts w:ascii="Times New Roman" w:hAnsi="Times New Roman" w:cs="Times New Roman"/>
          <w:sz w:val="28"/>
          <w:szCs w:val="28"/>
        </w:rPr>
        <w:lastRenderedPageBreak/>
        <w:t>государства. Право на благоприятную окружающую среду.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</w:r>
    </w:p>
    <w:p w:rsidR="007E454A" w:rsidRPr="007E454A" w:rsidRDefault="007E454A" w:rsidP="002A55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6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>3</w:t>
      </w:r>
      <w:r w:rsidRPr="007E454A">
        <w:rPr>
          <w:rFonts w:ascii="Times New Roman" w:hAnsi="Times New Roman" w:cs="Times New Roman"/>
          <w:b/>
          <w:sz w:val="28"/>
          <w:szCs w:val="28"/>
        </w:rPr>
        <w:t>.</w:t>
      </w:r>
      <w:r w:rsidRPr="007E454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Отрасли российского права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Гражданское право и гражданские правоотно</w:t>
      </w:r>
      <w:r>
        <w:rPr>
          <w:rFonts w:ascii="Times New Roman" w:hAnsi="Times New Roman" w:cs="Times New Roman"/>
          <w:sz w:val="28"/>
          <w:szCs w:val="28"/>
        </w:rPr>
        <w:t>шения. Физические лица. Юридиче</w:t>
      </w:r>
      <w:r w:rsidRPr="008D4B08">
        <w:rPr>
          <w:rFonts w:ascii="Times New Roman" w:hAnsi="Times New Roman" w:cs="Times New Roman"/>
          <w:sz w:val="28"/>
          <w:szCs w:val="28"/>
        </w:rPr>
        <w:t>ские лица. Гражданско-правовые договоры. Пра</w:t>
      </w:r>
      <w:r>
        <w:rPr>
          <w:rFonts w:ascii="Times New Roman" w:hAnsi="Times New Roman" w:cs="Times New Roman"/>
          <w:sz w:val="28"/>
          <w:szCs w:val="28"/>
        </w:rPr>
        <w:t>вовое регулирование предпринима</w:t>
      </w:r>
      <w:r w:rsidRPr="008D4B08">
        <w:rPr>
          <w:rFonts w:ascii="Times New Roman" w:hAnsi="Times New Roman" w:cs="Times New Roman"/>
          <w:sz w:val="28"/>
          <w:szCs w:val="28"/>
        </w:rPr>
        <w:t>тельской деятельности. Имущественные права. Право собственности на движимые и недвижимые вещи, деньги, ценные бумаги. Пра</w:t>
      </w:r>
      <w:r>
        <w:rPr>
          <w:rFonts w:ascii="Times New Roman" w:hAnsi="Times New Roman" w:cs="Times New Roman"/>
          <w:sz w:val="28"/>
          <w:szCs w:val="28"/>
        </w:rPr>
        <w:t>во на интеллектуальную собствен</w:t>
      </w:r>
      <w:r w:rsidRPr="008D4B08">
        <w:rPr>
          <w:rFonts w:ascii="Times New Roman" w:hAnsi="Times New Roman" w:cs="Times New Roman"/>
          <w:sz w:val="28"/>
          <w:szCs w:val="28"/>
        </w:rPr>
        <w:t>ность. Основания приобретения права собственно</w:t>
      </w:r>
      <w:r>
        <w:rPr>
          <w:rFonts w:ascii="Times New Roman" w:hAnsi="Times New Roman" w:cs="Times New Roman"/>
          <w:sz w:val="28"/>
          <w:szCs w:val="28"/>
        </w:rPr>
        <w:t>сти: купля-продажа, мена, насле</w:t>
      </w:r>
      <w:r w:rsidRPr="008D4B08">
        <w:rPr>
          <w:rFonts w:ascii="Times New Roman" w:hAnsi="Times New Roman" w:cs="Times New Roman"/>
          <w:sz w:val="28"/>
          <w:szCs w:val="28"/>
        </w:rPr>
        <w:t>дование, дарение.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Личные неимущественные права граждан: честь, достоинство, имя. Спос</w:t>
      </w:r>
      <w:r>
        <w:rPr>
          <w:rFonts w:ascii="Times New Roman" w:hAnsi="Times New Roman" w:cs="Times New Roman"/>
          <w:sz w:val="28"/>
          <w:szCs w:val="28"/>
        </w:rPr>
        <w:t>обы за</w:t>
      </w:r>
      <w:r w:rsidRPr="008D4B08">
        <w:rPr>
          <w:rFonts w:ascii="Times New Roman" w:hAnsi="Times New Roman" w:cs="Times New Roman"/>
          <w:sz w:val="28"/>
          <w:szCs w:val="28"/>
        </w:rPr>
        <w:t>щиты имущественных и неимущественных прав.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</w:t>
      </w:r>
      <w:r>
        <w:rPr>
          <w:rFonts w:ascii="Times New Roman" w:hAnsi="Times New Roman" w:cs="Times New Roman"/>
          <w:sz w:val="28"/>
          <w:szCs w:val="28"/>
        </w:rPr>
        <w:t>я и расторжения. Правовое ре</w:t>
      </w:r>
      <w:r w:rsidRPr="008D4B08">
        <w:rPr>
          <w:rFonts w:ascii="Times New Roman" w:hAnsi="Times New Roman" w:cs="Times New Roman"/>
          <w:sz w:val="28"/>
          <w:szCs w:val="28"/>
        </w:rPr>
        <w:t>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Административное право и административны</w:t>
      </w:r>
      <w:r>
        <w:rPr>
          <w:rFonts w:ascii="Times New Roman" w:hAnsi="Times New Roman" w:cs="Times New Roman"/>
          <w:sz w:val="28"/>
          <w:szCs w:val="28"/>
        </w:rPr>
        <w:t>е правоотношения. Административ</w:t>
      </w:r>
      <w:r w:rsidRPr="008D4B08">
        <w:rPr>
          <w:rFonts w:ascii="Times New Roman" w:hAnsi="Times New Roman" w:cs="Times New Roman"/>
          <w:sz w:val="28"/>
          <w:szCs w:val="28"/>
        </w:rPr>
        <w:t>ные проступки. Административная ответственность.</w:t>
      </w:r>
    </w:p>
    <w:p w:rsidR="007E454A" w:rsidRPr="008D4B08" w:rsidRDefault="007E454A" w:rsidP="002A55F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Уголовное право. Преступление как наиболее оп</w:t>
      </w:r>
      <w:r>
        <w:rPr>
          <w:rFonts w:ascii="Times New Roman" w:hAnsi="Times New Roman" w:cs="Times New Roman"/>
          <w:sz w:val="28"/>
          <w:szCs w:val="28"/>
        </w:rPr>
        <w:t>асное противоправное деяние. Со</w:t>
      </w:r>
      <w:r w:rsidRPr="008D4B08">
        <w:rPr>
          <w:rFonts w:ascii="Times New Roman" w:hAnsi="Times New Roman" w:cs="Times New Roman"/>
          <w:sz w:val="28"/>
          <w:szCs w:val="28"/>
        </w:rPr>
        <w:t>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 занятия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Право в системе социальных норм. 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Система права.</w:t>
      </w:r>
      <w:r w:rsidR="00F362C3">
        <w:rPr>
          <w:rFonts w:ascii="Times New Roman" w:hAnsi="Times New Roman" w:cs="Times New Roman"/>
          <w:sz w:val="28"/>
          <w:szCs w:val="28"/>
        </w:rPr>
        <w:t xml:space="preserve"> </w:t>
      </w:r>
      <w:r w:rsidRPr="008D4B08">
        <w:rPr>
          <w:rFonts w:ascii="Times New Roman" w:hAnsi="Times New Roman" w:cs="Times New Roman"/>
          <w:sz w:val="28"/>
          <w:szCs w:val="28"/>
        </w:rPr>
        <w:t xml:space="preserve">Формы права. 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Конституционное право.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Права и обязанности человека и гражданина. 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>Гражданское право.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Трудовое право. </w:t>
      </w:r>
    </w:p>
    <w:p w:rsidR="007E454A" w:rsidRDefault="007E454A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4B08">
        <w:rPr>
          <w:rFonts w:ascii="Times New Roman" w:hAnsi="Times New Roman" w:cs="Times New Roman"/>
          <w:sz w:val="28"/>
          <w:szCs w:val="28"/>
        </w:rPr>
        <w:t xml:space="preserve">Административное право. </w:t>
      </w:r>
    </w:p>
    <w:p w:rsidR="0032660B" w:rsidRPr="008D4B08" w:rsidRDefault="00647B73" w:rsidP="002A55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32660B" w:rsidRPr="008D4B08" w:rsidSect="00C65603">
          <w:footerReference w:type="default" r:id="rId9"/>
          <w:pgSz w:w="11906" w:h="16838"/>
          <w:pgMar w:top="1094" w:right="991" w:bottom="619" w:left="1700" w:header="720" w:footer="720" w:gutter="0"/>
          <w:cols w:space="720" w:equalWidth="0">
            <w:col w:w="9215"/>
          </w:cols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Уголовное право</w:t>
      </w:r>
      <w:bookmarkStart w:id="0" w:name="_GoBack"/>
      <w:bookmarkEnd w:id="0"/>
    </w:p>
    <w:p w:rsidR="008D4B08" w:rsidRPr="008D4B08" w:rsidRDefault="008D4B08" w:rsidP="008D4B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  <w:sectPr w:rsidR="008D4B08" w:rsidRPr="008D4B08">
          <w:type w:val="continuous"/>
          <w:pgSz w:w="11906" w:h="16838"/>
          <w:pgMar w:top="1094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864109" w:rsidRPr="00FC4BBD" w:rsidRDefault="00864109" w:rsidP="00647B7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page19"/>
      <w:bookmarkStart w:id="2" w:name="page21"/>
      <w:bookmarkEnd w:id="1"/>
      <w:bookmarkEnd w:id="2"/>
    </w:p>
    <w:sectPr w:rsidR="00864109" w:rsidRPr="00FC4BBD" w:rsidSect="00647B73">
      <w:footerReference w:type="even" r:id="rId10"/>
      <w:footerReference w:type="default" r:id="rId11"/>
      <w:pgSz w:w="16840" w:h="11907" w:orient="landscape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5F" w:rsidRDefault="0054795F" w:rsidP="00DC3FC7">
      <w:pPr>
        <w:spacing w:after="0" w:line="240" w:lineRule="auto"/>
      </w:pPr>
      <w:r>
        <w:separator/>
      </w:r>
    </w:p>
  </w:endnote>
  <w:endnote w:type="continuationSeparator" w:id="0">
    <w:p w:rsidR="0054795F" w:rsidRDefault="0054795F" w:rsidP="00DC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243"/>
      <w:docPartObj>
        <w:docPartGallery w:val="Page Numbers (Bottom of Page)"/>
        <w:docPartUnique/>
      </w:docPartObj>
    </w:sdtPr>
    <w:sdtEndPr/>
    <w:sdtContent>
      <w:p w:rsidR="0054795F" w:rsidRDefault="005479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BC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4795F" w:rsidRDefault="005479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5F" w:rsidRDefault="0054795F" w:rsidP="00820E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54795F" w:rsidRDefault="0054795F" w:rsidP="00820EE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014820"/>
      <w:docPartObj>
        <w:docPartGallery w:val="Page Numbers (Bottom of Page)"/>
        <w:docPartUnique/>
      </w:docPartObj>
    </w:sdtPr>
    <w:sdtEndPr/>
    <w:sdtContent>
      <w:p w:rsidR="0054795F" w:rsidRDefault="005479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B7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4795F" w:rsidRDefault="0054795F" w:rsidP="00820E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5F" w:rsidRDefault="0054795F" w:rsidP="00DC3FC7">
      <w:pPr>
        <w:spacing w:after="0" w:line="240" w:lineRule="auto"/>
      </w:pPr>
      <w:r>
        <w:separator/>
      </w:r>
    </w:p>
  </w:footnote>
  <w:footnote w:type="continuationSeparator" w:id="0">
    <w:p w:rsidR="0054795F" w:rsidRDefault="0054795F" w:rsidP="00DC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4D1235AA"/>
    <w:lvl w:ilvl="0" w:tplc="00007E8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00F3E">
      <w:start w:val="1"/>
      <w:numFmt w:val="bullet"/>
      <w:lvlText w:val="и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5B40321E"/>
    <w:lvl w:ilvl="0" w:tplc="00000BB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915873"/>
    <w:multiLevelType w:val="hybridMultilevel"/>
    <w:tmpl w:val="EDEE5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094CD7"/>
    <w:multiLevelType w:val="hybridMultilevel"/>
    <w:tmpl w:val="3CC4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B0C76"/>
    <w:multiLevelType w:val="hybridMultilevel"/>
    <w:tmpl w:val="FE2698B4"/>
    <w:lvl w:ilvl="0" w:tplc="6D26EA88">
      <w:start w:val="1"/>
      <w:numFmt w:val="decimal"/>
      <w:lvlText w:val="%1."/>
      <w:lvlJc w:val="left"/>
      <w:pPr>
        <w:ind w:left="737" w:hanging="37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6E46751"/>
    <w:multiLevelType w:val="hybridMultilevel"/>
    <w:tmpl w:val="4B30F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E21DD2"/>
    <w:multiLevelType w:val="hybridMultilevel"/>
    <w:tmpl w:val="50B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43AFB"/>
    <w:multiLevelType w:val="hybridMultilevel"/>
    <w:tmpl w:val="028AB3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2A14E1"/>
    <w:multiLevelType w:val="hybridMultilevel"/>
    <w:tmpl w:val="61C08B9C"/>
    <w:lvl w:ilvl="0" w:tplc="2D8CC4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E4DFE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F2742B"/>
    <w:multiLevelType w:val="hybridMultilevel"/>
    <w:tmpl w:val="BAB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A76C02"/>
    <w:multiLevelType w:val="multilevel"/>
    <w:tmpl w:val="051EBD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8A82A7E"/>
    <w:multiLevelType w:val="hybridMultilevel"/>
    <w:tmpl w:val="511E4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7A0A00"/>
    <w:multiLevelType w:val="hybridMultilevel"/>
    <w:tmpl w:val="C588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A663A4"/>
    <w:multiLevelType w:val="hybridMultilevel"/>
    <w:tmpl w:val="4A749D16"/>
    <w:lvl w:ilvl="0" w:tplc="9BDA9C5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0D54432"/>
    <w:multiLevelType w:val="hybridMultilevel"/>
    <w:tmpl w:val="D1C64A4A"/>
    <w:lvl w:ilvl="0" w:tplc="3B0A67C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C4491"/>
    <w:multiLevelType w:val="hybridMultilevel"/>
    <w:tmpl w:val="41548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4616C4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6A1E0A"/>
    <w:multiLevelType w:val="hybridMultilevel"/>
    <w:tmpl w:val="E760E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A77E67"/>
    <w:multiLevelType w:val="hybridMultilevel"/>
    <w:tmpl w:val="CE6212CE"/>
    <w:lvl w:ilvl="0" w:tplc="4E0EC1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AF7F9B"/>
    <w:multiLevelType w:val="hybridMultilevel"/>
    <w:tmpl w:val="5912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7F3E"/>
    <w:multiLevelType w:val="hybridMultilevel"/>
    <w:tmpl w:val="CE6212CE"/>
    <w:lvl w:ilvl="0" w:tplc="4E0EC1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F604FF"/>
    <w:multiLevelType w:val="hybridMultilevel"/>
    <w:tmpl w:val="513A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C673D3"/>
    <w:multiLevelType w:val="hybridMultilevel"/>
    <w:tmpl w:val="4C90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6B01FA"/>
    <w:multiLevelType w:val="hybridMultilevel"/>
    <w:tmpl w:val="1516642A"/>
    <w:lvl w:ilvl="0" w:tplc="5B647E1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01123"/>
    <w:multiLevelType w:val="multilevel"/>
    <w:tmpl w:val="1AD4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39204D5"/>
    <w:multiLevelType w:val="hybridMultilevel"/>
    <w:tmpl w:val="82F44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26"/>
  </w:num>
  <w:num w:numId="7">
    <w:abstractNumId w:val="14"/>
  </w:num>
  <w:num w:numId="8">
    <w:abstractNumId w:val="22"/>
  </w:num>
  <w:num w:numId="9">
    <w:abstractNumId w:val="18"/>
  </w:num>
  <w:num w:numId="10">
    <w:abstractNumId w:val="20"/>
  </w:num>
  <w:num w:numId="11">
    <w:abstractNumId w:val="31"/>
  </w:num>
  <w:num w:numId="12">
    <w:abstractNumId w:val="30"/>
  </w:num>
  <w:num w:numId="13">
    <w:abstractNumId w:val="13"/>
  </w:num>
  <w:num w:numId="14">
    <w:abstractNumId w:val="21"/>
  </w:num>
  <w:num w:numId="15">
    <w:abstractNumId w:val="17"/>
  </w:num>
  <w:num w:numId="16">
    <w:abstractNumId w:val="25"/>
  </w:num>
  <w:num w:numId="17">
    <w:abstractNumId w:val="0"/>
  </w:num>
  <w:num w:numId="18">
    <w:abstractNumId w:val="29"/>
  </w:num>
  <w:num w:numId="19">
    <w:abstractNumId w:val="34"/>
  </w:num>
  <w:num w:numId="20">
    <w:abstractNumId w:val="11"/>
  </w:num>
  <w:num w:numId="21">
    <w:abstractNumId w:val="3"/>
  </w:num>
  <w:num w:numId="22">
    <w:abstractNumId w:val="6"/>
  </w:num>
  <w:num w:numId="23">
    <w:abstractNumId w:val="7"/>
  </w:num>
  <w:num w:numId="24">
    <w:abstractNumId w:val="4"/>
  </w:num>
  <w:num w:numId="25">
    <w:abstractNumId w:val="5"/>
  </w:num>
  <w:num w:numId="26">
    <w:abstractNumId w:val="24"/>
  </w:num>
  <w:num w:numId="27">
    <w:abstractNumId w:val="33"/>
  </w:num>
  <w:num w:numId="28">
    <w:abstractNumId w:val="27"/>
  </w:num>
  <w:num w:numId="29">
    <w:abstractNumId w:val="23"/>
  </w:num>
  <w:num w:numId="30">
    <w:abstractNumId w:val="16"/>
  </w:num>
  <w:num w:numId="31">
    <w:abstractNumId w:val="28"/>
  </w:num>
  <w:num w:numId="32">
    <w:abstractNumId w:val="10"/>
  </w:num>
  <w:num w:numId="33">
    <w:abstractNumId w:val="15"/>
  </w:num>
  <w:num w:numId="34">
    <w:abstractNumId w:val="8"/>
  </w:num>
  <w:num w:numId="35">
    <w:abstractNumId w:val="1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E82"/>
    <w:rsid w:val="00002A5F"/>
    <w:rsid w:val="0001194F"/>
    <w:rsid w:val="0001553D"/>
    <w:rsid w:val="00042E85"/>
    <w:rsid w:val="00044BA4"/>
    <w:rsid w:val="00044EB5"/>
    <w:rsid w:val="00053FED"/>
    <w:rsid w:val="0006220C"/>
    <w:rsid w:val="00076EEC"/>
    <w:rsid w:val="00081E82"/>
    <w:rsid w:val="00083370"/>
    <w:rsid w:val="00084B99"/>
    <w:rsid w:val="0008511B"/>
    <w:rsid w:val="00091C45"/>
    <w:rsid w:val="000A2CB5"/>
    <w:rsid w:val="000A31DC"/>
    <w:rsid w:val="000B1D5C"/>
    <w:rsid w:val="000B5C77"/>
    <w:rsid w:val="000C325B"/>
    <w:rsid w:val="000C5F48"/>
    <w:rsid w:val="000D4D07"/>
    <w:rsid w:val="00101DAA"/>
    <w:rsid w:val="0010201B"/>
    <w:rsid w:val="00102C18"/>
    <w:rsid w:val="00117D9F"/>
    <w:rsid w:val="00122FB8"/>
    <w:rsid w:val="001320A6"/>
    <w:rsid w:val="0013352A"/>
    <w:rsid w:val="001423C5"/>
    <w:rsid w:val="00155E3A"/>
    <w:rsid w:val="00174B90"/>
    <w:rsid w:val="00184527"/>
    <w:rsid w:val="00191DC9"/>
    <w:rsid w:val="00196975"/>
    <w:rsid w:val="001D2013"/>
    <w:rsid w:val="001D3A74"/>
    <w:rsid w:val="001E1FB3"/>
    <w:rsid w:val="001E7EFD"/>
    <w:rsid w:val="001F60F9"/>
    <w:rsid w:val="00223076"/>
    <w:rsid w:val="00236844"/>
    <w:rsid w:val="00242F03"/>
    <w:rsid w:val="00247C28"/>
    <w:rsid w:val="00263CA6"/>
    <w:rsid w:val="002704B4"/>
    <w:rsid w:val="00272066"/>
    <w:rsid w:val="00272492"/>
    <w:rsid w:val="002808D1"/>
    <w:rsid w:val="0028604C"/>
    <w:rsid w:val="00297647"/>
    <w:rsid w:val="002A4812"/>
    <w:rsid w:val="002A55FB"/>
    <w:rsid w:val="002B0B85"/>
    <w:rsid w:val="002B627C"/>
    <w:rsid w:val="002B748C"/>
    <w:rsid w:val="002B7CA7"/>
    <w:rsid w:val="002D7410"/>
    <w:rsid w:val="002E5E61"/>
    <w:rsid w:val="002E66EE"/>
    <w:rsid w:val="00304C5B"/>
    <w:rsid w:val="0031751C"/>
    <w:rsid w:val="0032660B"/>
    <w:rsid w:val="00330686"/>
    <w:rsid w:val="003311E6"/>
    <w:rsid w:val="00353904"/>
    <w:rsid w:val="00353F45"/>
    <w:rsid w:val="00360E8D"/>
    <w:rsid w:val="003622E4"/>
    <w:rsid w:val="00371D6D"/>
    <w:rsid w:val="00374EF1"/>
    <w:rsid w:val="0037529E"/>
    <w:rsid w:val="00397F7E"/>
    <w:rsid w:val="003B3088"/>
    <w:rsid w:val="003B374F"/>
    <w:rsid w:val="003D0DCD"/>
    <w:rsid w:val="003D1E2B"/>
    <w:rsid w:val="003D4B1B"/>
    <w:rsid w:val="003E271A"/>
    <w:rsid w:val="003F7907"/>
    <w:rsid w:val="00403114"/>
    <w:rsid w:val="0041246C"/>
    <w:rsid w:val="004142AA"/>
    <w:rsid w:val="0041736D"/>
    <w:rsid w:val="00422593"/>
    <w:rsid w:val="004323FF"/>
    <w:rsid w:val="00432716"/>
    <w:rsid w:val="004330C4"/>
    <w:rsid w:val="00440D65"/>
    <w:rsid w:val="004437DD"/>
    <w:rsid w:val="00453F42"/>
    <w:rsid w:val="00457240"/>
    <w:rsid w:val="00460779"/>
    <w:rsid w:val="00477D5F"/>
    <w:rsid w:val="00480126"/>
    <w:rsid w:val="0048538E"/>
    <w:rsid w:val="004956F2"/>
    <w:rsid w:val="004B37B9"/>
    <w:rsid w:val="004D67D1"/>
    <w:rsid w:val="004E18BA"/>
    <w:rsid w:val="004E452A"/>
    <w:rsid w:val="0051166F"/>
    <w:rsid w:val="005227A1"/>
    <w:rsid w:val="0054795F"/>
    <w:rsid w:val="005521E6"/>
    <w:rsid w:val="005540D5"/>
    <w:rsid w:val="00563D45"/>
    <w:rsid w:val="005706E6"/>
    <w:rsid w:val="005F0684"/>
    <w:rsid w:val="005F2E0D"/>
    <w:rsid w:val="005F4E46"/>
    <w:rsid w:val="005F6ED7"/>
    <w:rsid w:val="006023BE"/>
    <w:rsid w:val="00604F78"/>
    <w:rsid w:val="006127F3"/>
    <w:rsid w:val="00647B73"/>
    <w:rsid w:val="00653FA5"/>
    <w:rsid w:val="0066141F"/>
    <w:rsid w:val="0067380F"/>
    <w:rsid w:val="00692BBA"/>
    <w:rsid w:val="0069421D"/>
    <w:rsid w:val="00696289"/>
    <w:rsid w:val="0069718A"/>
    <w:rsid w:val="006B313F"/>
    <w:rsid w:val="006B696E"/>
    <w:rsid w:val="006D2F1C"/>
    <w:rsid w:val="006F1633"/>
    <w:rsid w:val="006F5ACB"/>
    <w:rsid w:val="007006ED"/>
    <w:rsid w:val="007054C6"/>
    <w:rsid w:val="007162B8"/>
    <w:rsid w:val="00720A4A"/>
    <w:rsid w:val="007238BF"/>
    <w:rsid w:val="00724D7A"/>
    <w:rsid w:val="0072530F"/>
    <w:rsid w:val="00725636"/>
    <w:rsid w:val="00725907"/>
    <w:rsid w:val="00733298"/>
    <w:rsid w:val="00743666"/>
    <w:rsid w:val="0075187E"/>
    <w:rsid w:val="0076352C"/>
    <w:rsid w:val="007710BC"/>
    <w:rsid w:val="0079599B"/>
    <w:rsid w:val="007978F2"/>
    <w:rsid w:val="007A10DD"/>
    <w:rsid w:val="007A2C19"/>
    <w:rsid w:val="007A70CF"/>
    <w:rsid w:val="007B38CF"/>
    <w:rsid w:val="007B5EE5"/>
    <w:rsid w:val="007B78FF"/>
    <w:rsid w:val="007C2EF3"/>
    <w:rsid w:val="007D2B0D"/>
    <w:rsid w:val="007E454A"/>
    <w:rsid w:val="007F01AF"/>
    <w:rsid w:val="007F0962"/>
    <w:rsid w:val="00803E39"/>
    <w:rsid w:val="00816B58"/>
    <w:rsid w:val="00820EE5"/>
    <w:rsid w:val="008468CD"/>
    <w:rsid w:val="00850979"/>
    <w:rsid w:val="00851E39"/>
    <w:rsid w:val="00856E6B"/>
    <w:rsid w:val="00864109"/>
    <w:rsid w:val="00864AB1"/>
    <w:rsid w:val="0086708A"/>
    <w:rsid w:val="0088035E"/>
    <w:rsid w:val="008902DB"/>
    <w:rsid w:val="008A683A"/>
    <w:rsid w:val="008B1CD4"/>
    <w:rsid w:val="008B40F0"/>
    <w:rsid w:val="008C26EE"/>
    <w:rsid w:val="008C7C71"/>
    <w:rsid w:val="008D0D5B"/>
    <w:rsid w:val="008D14F5"/>
    <w:rsid w:val="008D4B08"/>
    <w:rsid w:val="008D7E54"/>
    <w:rsid w:val="008E5D79"/>
    <w:rsid w:val="00903BFA"/>
    <w:rsid w:val="009169A3"/>
    <w:rsid w:val="00927358"/>
    <w:rsid w:val="00933404"/>
    <w:rsid w:val="00934E22"/>
    <w:rsid w:val="00936D76"/>
    <w:rsid w:val="00937A30"/>
    <w:rsid w:val="00940BAE"/>
    <w:rsid w:val="00940D96"/>
    <w:rsid w:val="0096085C"/>
    <w:rsid w:val="009640B4"/>
    <w:rsid w:val="009661DC"/>
    <w:rsid w:val="0099324F"/>
    <w:rsid w:val="009D0E16"/>
    <w:rsid w:val="009E4039"/>
    <w:rsid w:val="009E4A00"/>
    <w:rsid w:val="00A15797"/>
    <w:rsid w:val="00A2125B"/>
    <w:rsid w:val="00A30902"/>
    <w:rsid w:val="00A36129"/>
    <w:rsid w:val="00A423EB"/>
    <w:rsid w:val="00A45C97"/>
    <w:rsid w:val="00A46FE9"/>
    <w:rsid w:val="00A621CE"/>
    <w:rsid w:val="00A81C81"/>
    <w:rsid w:val="00A90D19"/>
    <w:rsid w:val="00A91BDA"/>
    <w:rsid w:val="00AA1D1A"/>
    <w:rsid w:val="00AB5BC1"/>
    <w:rsid w:val="00AE29AC"/>
    <w:rsid w:val="00AE4574"/>
    <w:rsid w:val="00B0589A"/>
    <w:rsid w:val="00B156A1"/>
    <w:rsid w:val="00B15EF9"/>
    <w:rsid w:val="00B405A0"/>
    <w:rsid w:val="00B4681B"/>
    <w:rsid w:val="00B57BDC"/>
    <w:rsid w:val="00B60A82"/>
    <w:rsid w:val="00B724B6"/>
    <w:rsid w:val="00B75086"/>
    <w:rsid w:val="00B81447"/>
    <w:rsid w:val="00B92E39"/>
    <w:rsid w:val="00B9567E"/>
    <w:rsid w:val="00B96AFB"/>
    <w:rsid w:val="00BA6170"/>
    <w:rsid w:val="00BA7224"/>
    <w:rsid w:val="00BB2C8F"/>
    <w:rsid w:val="00BB5474"/>
    <w:rsid w:val="00BD0A08"/>
    <w:rsid w:val="00BD57F8"/>
    <w:rsid w:val="00BF1479"/>
    <w:rsid w:val="00C006CA"/>
    <w:rsid w:val="00C0299D"/>
    <w:rsid w:val="00C12EC3"/>
    <w:rsid w:val="00C157AD"/>
    <w:rsid w:val="00C2446C"/>
    <w:rsid w:val="00C2643F"/>
    <w:rsid w:val="00C26D50"/>
    <w:rsid w:val="00C27830"/>
    <w:rsid w:val="00C32609"/>
    <w:rsid w:val="00C36ACC"/>
    <w:rsid w:val="00C54D6A"/>
    <w:rsid w:val="00C61FE4"/>
    <w:rsid w:val="00C65603"/>
    <w:rsid w:val="00C71CAA"/>
    <w:rsid w:val="00C83372"/>
    <w:rsid w:val="00C97D0A"/>
    <w:rsid w:val="00CA1376"/>
    <w:rsid w:val="00CA3AF7"/>
    <w:rsid w:val="00CA42EB"/>
    <w:rsid w:val="00CB5E71"/>
    <w:rsid w:val="00CC53E9"/>
    <w:rsid w:val="00CC6511"/>
    <w:rsid w:val="00CC664E"/>
    <w:rsid w:val="00CD2582"/>
    <w:rsid w:val="00CD29D9"/>
    <w:rsid w:val="00CD6D67"/>
    <w:rsid w:val="00CE3273"/>
    <w:rsid w:val="00CF1A40"/>
    <w:rsid w:val="00D037F1"/>
    <w:rsid w:val="00D14195"/>
    <w:rsid w:val="00D22B87"/>
    <w:rsid w:val="00D24294"/>
    <w:rsid w:val="00D3025F"/>
    <w:rsid w:val="00D341AE"/>
    <w:rsid w:val="00D4154E"/>
    <w:rsid w:val="00D436FC"/>
    <w:rsid w:val="00D5475A"/>
    <w:rsid w:val="00D66AD5"/>
    <w:rsid w:val="00D90036"/>
    <w:rsid w:val="00DA6085"/>
    <w:rsid w:val="00DB65BB"/>
    <w:rsid w:val="00DC3FC7"/>
    <w:rsid w:val="00DE5C87"/>
    <w:rsid w:val="00DF318E"/>
    <w:rsid w:val="00DF5D9B"/>
    <w:rsid w:val="00E02EDA"/>
    <w:rsid w:val="00E05949"/>
    <w:rsid w:val="00E103C1"/>
    <w:rsid w:val="00E12F26"/>
    <w:rsid w:val="00E1582E"/>
    <w:rsid w:val="00E16738"/>
    <w:rsid w:val="00E16D32"/>
    <w:rsid w:val="00E1700E"/>
    <w:rsid w:val="00E2039A"/>
    <w:rsid w:val="00E27426"/>
    <w:rsid w:val="00E3313F"/>
    <w:rsid w:val="00E50260"/>
    <w:rsid w:val="00E52DF9"/>
    <w:rsid w:val="00E5478F"/>
    <w:rsid w:val="00E77229"/>
    <w:rsid w:val="00E777A6"/>
    <w:rsid w:val="00E8080D"/>
    <w:rsid w:val="00E90093"/>
    <w:rsid w:val="00E91EA2"/>
    <w:rsid w:val="00EA57F7"/>
    <w:rsid w:val="00EA68AC"/>
    <w:rsid w:val="00EB51E5"/>
    <w:rsid w:val="00ED7F72"/>
    <w:rsid w:val="00EF04C2"/>
    <w:rsid w:val="00EF1E88"/>
    <w:rsid w:val="00EF3158"/>
    <w:rsid w:val="00F01EFA"/>
    <w:rsid w:val="00F04B9E"/>
    <w:rsid w:val="00F10BD7"/>
    <w:rsid w:val="00F12742"/>
    <w:rsid w:val="00F16FB8"/>
    <w:rsid w:val="00F2002C"/>
    <w:rsid w:val="00F24BB1"/>
    <w:rsid w:val="00F30300"/>
    <w:rsid w:val="00F33B31"/>
    <w:rsid w:val="00F3436D"/>
    <w:rsid w:val="00F362C3"/>
    <w:rsid w:val="00F4162D"/>
    <w:rsid w:val="00F506D2"/>
    <w:rsid w:val="00F54D9A"/>
    <w:rsid w:val="00F60BE2"/>
    <w:rsid w:val="00F6324F"/>
    <w:rsid w:val="00F72734"/>
    <w:rsid w:val="00F72A8D"/>
    <w:rsid w:val="00F7755D"/>
    <w:rsid w:val="00F813B3"/>
    <w:rsid w:val="00FA5731"/>
    <w:rsid w:val="00FC4BBD"/>
    <w:rsid w:val="00FF0940"/>
    <w:rsid w:val="00FF2900"/>
    <w:rsid w:val="00F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1B"/>
  </w:style>
  <w:style w:type="paragraph" w:styleId="3">
    <w:name w:val="heading 3"/>
    <w:basedOn w:val="a"/>
    <w:next w:val="a"/>
    <w:link w:val="30"/>
    <w:qFormat/>
    <w:rsid w:val="00A45C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FC7"/>
  </w:style>
  <w:style w:type="paragraph" w:styleId="a5">
    <w:name w:val="footer"/>
    <w:basedOn w:val="a"/>
    <w:link w:val="a6"/>
    <w:uiPriority w:val="99"/>
    <w:unhideWhenUsed/>
    <w:rsid w:val="00DC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FC7"/>
  </w:style>
  <w:style w:type="character" w:styleId="a7">
    <w:name w:val="page number"/>
    <w:basedOn w:val="a0"/>
    <w:rsid w:val="00820EE5"/>
  </w:style>
  <w:style w:type="paragraph" w:styleId="a8">
    <w:name w:val="List Paragraph"/>
    <w:basedOn w:val="a"/>
    <w:link w:val="a9"/>
    <w:uiPriority w:val="34"/>
    <w:qFormat/>
    <w:rsid w:val="002704B4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AE29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E29AC"/>
  </w:style>
  <w:style w:type="character" w:customStyle="1" w:styleId="30">
    <w:name w:val="Заголовок 3 Знак"/>
    <w:basedOn w:val="a0"/>
    <w:link w:val="3"/>
    <w:rsid w:val="00A45C9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C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4B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B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B313F"/>
    <w:rPr>
      <w:color w:val="0000FF" w:themeColor="hyperlink"/>
      <w:u w:val="single"/>
    </w:rPr>
  </w:style>
  <w:style w:type="paragraph" w:customStyle="1" w:styleId="Default">
    <w:name w:val="Default"/>
    <w:rsid w:val="009640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20A4A"/>
  </w:style>
  <w:style w:type="character" w:customStyle="1" w:styleId="apple-style-span">
    <w:name w:val="apple-style-span"/>
    <w:basedOn w:val="a0"/>
    <w:rsid w:val="00696289"/>
  </w:style>
  <w:style w:type="character" w:customStyle="1" w:styleId="a9">
    <w:name w:val="Абзац списка Знак"/>
    <w:link w:val="a8"/>
    <w:uiPriority w:val="34"/>
    <w:locked/>
    <w:rsid w:val="00C157AD"/>
  </w:style>
  <w:style w:type="character" w:customStyle="1" w:styleId="af0">
    <w:name w:val="Основной текст_"/>
    <w:basedOn w:val="a0"/>
    <w:link w:val="2"/>
    <w:rsid w:val="00A621C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">
    <w:name w:val="Основной текст1"/>
    <w:basedOn w:val="af0"/>
    <w:rsid w:val="00A621C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A621CE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7">
    <w:name w:val="Основной текст (7)"/>
    <w:basedOn w:val="a0"/>
    <w:rsid w:val="002A481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D2EB-0236-46E5-BD8C-2ACE4C10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3459</TotalTime>
  <Pages>20</Pages>
  <Words>5145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Марина</cp:lastModifiedBy>
  <cp:revision>101</cp:revision>
  <cp:lastPrinted>2017-09-13T09:06:00Z</cp:lastPrinted>
  <dcterms:created xsi:type="dcterms:W3CDTF">2013-09-09T15:22:00Z</dcterms:created>
  <dcterms:modified xsi:type="dcterms:W3CDTF">2017-10-11T05:51:00Z</dcterms:modified>
</cp:coreProperties>
</file>