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5C" w:rsidRPr="0069295C" w:rsidRDefault="0069295C" w:rsidP="00692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95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69295C" w:rsidRPr="0069295C" w:rsidRDefault="0069295C" w:rsidP="00692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95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9295C" w:rsidRPr="0069295C" w:rsidRDefault="0069295C" w:rsidP="00692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95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9295C" w:rsidRPr="0069295C" w:rsidRDefault="0069295C" w:rsidP="00692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95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9295C" w:rsidRPr="0069295C" w:rsidRDefault="0069295C" w:rsidP="00692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9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295C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69295C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D66E7B" w:rsidRDefault="00D66E7B" w:rsidP="0069295C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FD2A44" w:rsidRPr="00FD2A44" w:rsidRDefault="00FD2A44" w:rsidP="00FD2A44">
      <w:pPr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A44" w:rsidRPr="00EF3941" w:rsidRDefault="00FD2A44" w:rsidP="00FD2A44">
      <w:pPr>
        <w:rPr>
          <w:rFonts w:ascii="Times New Roman" w:hAnsi="Times New Roman" w:cs="Times New Roman"/>
          <w:sz w:val="28"/>
          <w:szCs w:val="28"/>
        </w:rPr>
      </w:pPr>
    </w:p>
    <w:p w:rsidR="00FD2A44" w:rsidRPr="00EF3941" w:rsidRDefault="00FD2A44" w:rsidP="005A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94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D2A44" w:rsidRPr="00EF3941" w:rsidRDefault="00FD2A44" w:rsidP="005A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941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</w:t>
      </w:r>
    </w:p>
    <w:p w:rsidR="00FD2A44" w:rsidRPr="00EF3941" w:rsidRDefault="00EF3941" w:rsidP="005A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 б.04</w:t>
      </w:r>
      <w:r w:rsidR="005A0CD7" w:rsidRPr="00EF3941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FD2A44" w:rsidRDefault="00EF3941" w:rsidP="005A0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0CD7" w:rsidRPr="00EF3941">
        <w:rPr>
          <w:rFonts w:ascii="Times New Roman" w:hAnsi="Times New Roman" w:cs="Times New Roman"/>
          <w:sz w:val="28"/>
          <w:szCs w:val="28"/>
        </w:rPr>
        <w:t>ля ППКРС</w:t>
      </w:r>
    </w:p>
    <w:p w:rsidR="00EF3941" w:rsidRPr="00EF3941" w:rsidRDefault="00EF3941" w:rsidP="005A0CD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941">
        <w:rPr>
          <w:rFonts w:ascii="Times New Roman" w:hAnsi="Times New Roman" w:cs="Times New Roman"/>
          <w:sz w:val="28"/>
          <w:szCs w:val="28"/>
          <w:u w:val="single"/>
        </w:rPr>
        <w:t>43.01.02 «Парикмахер»</w:t>
      </w:r>
    </w:p>
    <w:p w:rsidR="00EF3941" w:rsidRPr="00EF3941" w:rsidRDefault="00EF3941" w:rsidP="005A0CD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941">
        <w:rPr>
          <w:rFonts w:ascii="Times New Roman" w:hAnsi="Times New Roman" w:cs="Times New Roman"/>
          <w:sz w:val="28"/>
          <w:szCs w:val="28"/>
          <w:u w:val="single"/>
        </w:rPr>
        <w:t>09.01.03 «Мастер по обработке цифровой информации»</w:t>
      </w:r>
    </w:p>
    <w:p w:rsidR="009D7840" w:rsidRPr="00EF3941" w:rsidRDefault="00EF3941" w:rsidP="009D7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 б.05</w:t>
      </w:r>
      <w:r w:rsidR="009D7840" w:rsidRPr="00EF3941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9D7840" w:rsidRPr="00EF3941" w:rsidRDefault="00EF3941" w:rsidP="009D7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7840" w:rsidRPr="00EF3941">
        <w:rPr>
          <w:rFonts w:ascii="Times New Roman" w:hAnsi="Times New Roman" w:cs="Times New Roman"/>
          <w:sz w:val="28"/>
          <w:szCs w:val="28"/>
        </w:rPr>
        <w:t>ля ППКРС</w:t>
      </w:r>
    </w:p>
    <w:p w:rsidR="00EF3941" w:rsidRPr="00EF3941" w:rsidRDefault="00EF3941" w:rsidP="00EF39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941">
        <w:rPr>
          <w:rFonts w:ascii="Times New Roman" w:hAnsi="Times New Roman" w:cs="Times New Roman"/>
          <w:sz w:val="28"/>
          <w:szCs w:val="28"/>
          <w:u w:val="single"/>
        </w:rPr>
        <w:t xml:space="preserve">19.01.17 «Повар, кондитер»; </w:t>
      </w:r>
    </w:p>
    <w:p w:rsidR="00EF3941" w:rsidRPr="00EF3941" w:rsidRDefault="00EF3941" w:rsidP="00EF39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941">
        <w:rPr>
          <w:rFonts w:ascii="Times New Roman" w:hAnsi="Times New Roman" w:cs="Times New Roman"/>
          <w:sz w:val="28"/>
          <w:szCs w:val="28"/>
          <w:u w:val="single"/>
        </w:rPr>
        <w:t>43.01.04 «Повар судовой»</w:t>
      </w:r>
    </w:p>
    <w:p w:rsidR="00FD2A44" w:rsidRPr="00EF3941" w:rsidRDefault="00FD2A44" w:rsidP="005A0CD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2A44" w:rsidRPr="005A0CD7" w:rsidRDefault="00FD2A44" w:rsidP="005A0C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A44" w:rsidRPr="005A0CD7" w:rsidRDefault="00FD2A44" w:rsidP="00FD2A44">
      <w:pPr>
        <w:rPr>
          <w:rFonts w:ascii="Times New Roman" w:hAnsi="Times New Roman" w:cs="Times New Roman"/>
          <w:b/>
          <w:sz w:val="28"/>
          <w:szCs w:val="28"/>
        </w:rPr>
      </w:pPr>
    </w:p>
    <w:p w:rsidR="00FD2A44" w:rsidRPr="005A0CD7" w:rsidRDefault="00FD2A44" w:rsidP="00FD2A44">
      <w:pPr>
        <w:rPr>
          <w:rFonts w:ascii="Times New Roman" w:hAnsi="Times New Roman" w:cs="Times New Roman"/>
          <w:b/>
          <w:sz w:val="28"/>
          <w:szCs w:val="28"/>
        </w:rPr>
      </w:pPr>
    </w:p>
    <w:p w:rsidR="00FD2A44" w:rsidRPr="005A0CD7" w:rsidRDefault="00FD2A44" w:rsidP="00FD2A44">
      <w:pPr>
        <w:rPr>
          <w:rFonts w:ascii="Times New Roman" w:hAnsi="Times New Roman" w:cs="Times New Roman"/>
          <w:b/>
          <w:sz w:val="28"/>
          <w:szCs w:val="28"/>
        </w:rPr>
      </w:pPr>
    </w:p>
    <w:p w:rsidR="00FD2A44" w:rsidRPr="005A0CD7" w:rsidRDefault="00FD2A44" w:rsidP="00FD2A44">
      <w:pPr>
        <w:rPr>
          <w:rFonts w:ascii="Times New Roman" w:hAnsi="Times New Roman" w:cs="Times New Roman"/>
          <w:b/>
          <w:sz w:val="28"/>
          <w:szCs w:val="28"/>
        </w:rPr>
      </w:pPr>
    </w:p>
    <w:p w:rsidR="00FD2A44" w:rsidRPr="005A0CD7" w:rsidRDefault="00FD2A44" w:rsidP="00FD2A44">
      <w:pPr>
        <w:rPr>
          <w:rFonts w:ascii="Times New Roman" w:hAnsi="Times New Roman" w:cs="Times New Roman"/>
          <w:b/>
          <w:sz w:val="28"/>
          <w:szCs w:val="28"/>
        </w:rPr>
      </w:pPr>
    </w:p>
    <w:p w:rsidR="00FD2A44" w:rsidRPr="00FD2A44" w:rsidRDefault="00FD2A44" w:rsidP="00FD2A44">
      <w:pPr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rPr>
          <w:rFonts w:ascii="Times New Roman" w:hAnsi="Times New Roman" w:cs="Times New Roman"/>
          <w:sz w:val="28"/>
          <w:szCs w:val="28"/>
        </w:rPr>
      </w:pPr>
    </w:p>
    <w:p w:rsidR="00FD2A44" w:rsidRDefault="00FD2A44" w:rsidP="00EF3941">
      <w:pPr>
        <w:rPr>
          <w:rFonts w:ascii="Times New Roman" w:hAnsi="Times New Roman" w:cs="Times New Roman"/>
          <w:sz w:val="28"/>
          <w:szCs w:val="28"/>
        </w:rPr>
      </w:pPr>
    </w:p>
    <w:p w:rsidR="00EF3941" w:rsidRDefault="00EF3941" w:rsidP="00481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A44" w:rsidRDefault="00EF3941" w:rsidP="00481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EF3941" w:rsidRPr="00EF3941" w:rsidRDefault="00046FE6" w:rsidP="00EF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-99060</wp:posOffset>
                </wp:positionV>
                <wp:extent cx="2713990" cy="14484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5B3" w:rsidRPr="00EF3941" w:rsidRDefault="008225B3" w:rsidP="00EF39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8225B3" w:rsidRPr="00EF3941" w:rsidRDefault="008225B3" w:rsidP="00EF39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ГБПОУ КК АТТС </w:t>
                            </w:r>
                          </w:p>
                          <w:p w:rsidR="008225B3" w:rsidRPr="00EF3941" w:rsidRDefault="008225B3" w:rsidP="00EF39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 ______2016 г.</w:t>
                            </w:r>
                          </w:p>
                          <w:p w:rsidR="008225B3" w:rsidRPr="00EF3941" w:rsidRDefault="008225B3" w:rsidP="00EF39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___________А.П. Буров</w:t>
                            </w:r>
                          </w:p>
                          <w:p w:rsidR="008225B3" w:rsidRPr="00A30EF3" w:rsidRDefault="008225B3" w:rsidP="00EF394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3.2pt;margin-top:-7.8pt;width:213.7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    <v:textbox>
                  <w:txbxContent>
                    <w:p w:rsidR="008225B3" w:rsidRPr="00EF3941" w:rsidRDefault="008225B3" w:rsidP="00EF39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8225B3" w:rsidRPr="00EF3941" w:rsidRDefault="008225B3" w:rsidP="00EF39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ГБПОУ КК АТТС </w:t>
                      </w:r>
                    </w:p>
                    <w:p w:rsidR="008225B3" w:rsidRPr="00EF3941" w:rsidRDefault="008225B3" w:rsidP="00EF39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«__» ______2016 г.</w:t>
                      </w:r>
                    </w:p>
                    <w:p w:rsidR="008225B3" w:rsidRPr="00EF3941" w:rsidRDefault="008225B3" w:rsidP="00EF39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39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___________А.П. Буров</w:t>
                      </w:r>
                    </w:p>
                    <w:p w:rsidR="008225B3" w:rsidRPr="00A30EF3" w:rsidRDefault="008225B3" w:rsidP="00EF394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F3941" w:rsidRPr="00EF3941">
        <w:rPr>
          <w:rFonts w:ascii="Times New Roman" w:hAnsi="Times New Roman" w:cs="Times New Roman"/>
          <w:sz w:val="24"/>
          <w:szCs w:val="24"/>
        </w:rPr>
        <w:t>Рассмотрена</w:t>
      </w:r>
    </w:p>
    <w:p w:rsidR="00EF3941" w:rsidRPr="00EF3941" w:rsidRDefault="00EF3941" w:rsidP="00EF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41">
        <w:rPr>
          <w:rFonts w:ascii="Times New Roman" w:hAnsi="Times New Roman" w:cs="Times New Roman"/>
          <w:sz w:val="24"/>
          <w:szCs w:val="24"/>
        </w:rPr>
        <w:t>УМО гуманитарных дисциплин</w:t>
      </w:r>
    </w:p>
    <w:p w:rsidR="00EF3941" w:rsidRPr="00EF3941" w:rsidRDefault="00EF3941" w:rsidP="00EF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41">
        <w:rPr>
          <w:rFonts w:ascii="Times New Roman" w:hAnsi="Times New Roman" w:cs="Times New Roman"/>
          <w:sz w:val="24"/>
          <w:szCs w:val="24"/>
        </w:rPr>
        <w:t>«__» ______2016 г.</w:t>
      </w:r>
    </w:p>
    <w:p w:rsidR="00EF3941" w:rsidRPr="00EF3941" w:rsidRDefault="00EF3941" w:rsidP="00EF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4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F3941" w:rsidRPr="00EF3941" w:rsidRDefault="00EF3941" w:rsidP="00EF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41">
        <w:rPr>
          <w:rFonts w:ascii="Times New Roman" w:hAnsi="Times New Roman" w:cs="Times New Roman"/>
          <w:sz w:val="24"/>
          <w:szCs w:val="24"/>
        </w:rPr>
        <w:t xml:space="preserve">___________В.В. </w:t>
      </w:r>
      <w:proofErr w:type="spellStart"/>
      <w:r w:rsidRPr="00EF3941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</w:p>
    <w:p w:rsidR="00EF3941" w:rsidRPr="00EF3941" w:rsidRDefault="00EF3941" w:rsidP="00EF39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41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EF3941" w:rsidRPr="00EF3941" w:rsidRDefault="00EF3941" w:rsidP="00EF39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41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</w:t>
      </w:r>
    </w:p>
    <w:p w:rsidR="00EF3941" w:rsidRPr="00EF3941" w:rsidRDefault="00EF3941" w:rsidP="00EF39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41">
        <w:rPr>
          <w:rFonts w:ascii="Times New Roman" w:hAnsi="Times New Roman" w:cs="Times New Roman"/>
          <w:sz w:val="24"/>
          <w:szCs w:val="24"/>
        </w:rPr>
        <w:t>протокол № ___ от ________ 2016 г.</w:t>
      </w:r>
    </w:p>
    <w:p w:rsidR="00A50744" w:rsidRPr="00A85F1A" w:rsidRDefault="00A50744" w:rsidP="00EF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5C" w:rsidRPr="0069295C" w:rsidRDefault="00FD2A44" w:rsidP="00692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</w:t>
      </w:r>
      <w:r w:rsidR="00EF3941">
        <w:rPr>
          <w:rFonts w:ascii="Times New Roman" w:eastAsia="Times New Roman" w:hAnsi="Times New Roman" w:cs="Times New Roman"/>
          <w:bCs/>
          <w:sz w:val="24"/>
          <w:szCs w:val="24"/>
        </w:rPr>
        <w:t>ОУД б.</w:t>
      </w:r>
      <w:r w:rsidR="002C4BBB" w:rsidRPr="006237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3941">
        <w:rPr>
          <w:rFonts w:ascii="Times New Roman" w:hAnsi="Times New Roman" w:cs="Times New Roman"/>
          <w:bCs/>
          <w:sz w:val="24"/>
          <w:szCs w:val="24"/>
        </w:rPr>
        <w:t>04</w:t>
      </w:r>
      <w:r w:rsidR="002C4BBB" w:rsidRPr="0062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94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F3941">
        <w:rPr>
          <w:rFonts w:ascii="Times New Roman" w:eastAsia="Times New Roman" w:hAnsi="Times New Roman" w:cs="Times New Roman"/>
          <w:bCs/>
          <w:sz w:val="24"/>
          <w:szCs w:val="24"/>
        </w:rPr>
        <w:t>ОУД б.</w:t>
      </w:r>
      <w:r w:rsidR="00EF3941" w:rsidRPr="006237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3941">
        <w:rPr>
          <w:rFonts w:ascii="Times New Roman" w:hAnsi="Times New Roman" w:cs="Times New Roman"/>
          <w:bCs/>
          <w:sz w:val="24"/>
          <w:szCs w:val="24"/>
        </w:rPr>
        <w:t>05</w:t>
      </w:r>
      <w:r w:rsidR="00EF3941" w:rsidRPr="006237CC">
        <w:rPr>
          <w:rFonts w:ascii="Times New Roman" w:hAnsi="Times New Roman" w:cs="Times New Roman"/>
          <w:sz w:val="24"/>
          <w:szCs w:val="24"/>
        </w:rPr>
        <w:t xml:space="preserve"> </w:t>
      </w:r>
      <w:r w:rsidRPr="006237CC">
        <w:rPr>
          <w:rFonts w:ascii="Times New Roman" w:hAnsi="Times New Roman" w:cs="Times New Roman"/>
          <w:sz w:val="24"/>
          <w:szCs w:val="24"/>
        </w:rPr>
        <w:t xml:space="preserve">«История»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r w:rsidR="00EF3941" w:rsidRPr="00EF3941">
        <w:rPr>
          <w:rFonts w:ascii="Times New Roman" w:hAnsi="Times New Roman" w:cs="Times New Roman"/>
          <w:bCs/>
        </w:rPr>
        <w:t>Программа разработана с учетом ФГОС среднего общего образования (</w:t>
      </w:r>
      <w:r w:rsidR="00EF3941" w:rsidRPr="00EF3941">
        <w:rPr>
          <w:rFonts w:ascii="Times New Roman" w:hAnsi="Times New Roman" w:cs="Times New Roman"/>
        </w:rPr>
        <w:t xml:space="preserve">приказ </w:t>
      </w:r>
      <w:proofErr w:type="spellStart"/>
      <w:r w:rsidR="00EF3941" w:rsidRPr="00EF3941">
        <w:rPr>
          <w:rFonts w:ascii="Times New Roman" w:hAnsi="Times New Roman" w:cs="Times New Roman"/>
        </w:rPr>
        <w:t>Минобрнауки</w:t>
      </w:r>
      <w:proofErr w:type="spellEnd"/>
      <w:r w:rsidR="00EF3941" w:rsidRPr="00EF3941">
        <w:rPr>
          <w:rFonts w:ascii="Times New Roman" w:hAnsi="Times New Roman" w:cs="Times New Roman"/>
        </w:rPr>
        <w:t xml:space="preserve"> России от 17.05.2012 г. №413</w:t>
      </w:r>
      <w:r w:rsidR="00EF3941" w:rsidRPr="00EF3941">
        <w:rPr>
          <w:rFonts w:ascii="Times New Roman" w:hAnsi="Times New Roman" w:cs="Times New Roman"/>
          <w:bCs/>
        </w:rPr>
        <w:t>) и требований ФГОС среднего профессионального образования</w:t>
      </w:r>
      <w:r w:rsidR="00EF3941" w:rsidRPr="00EF3941">
        <w:rPr>
          <w:rFonts w:ascii="Times New Roman" w:hAnsi="Times New Roman" w:cs="Times New Roman"/>
          <w:sz w:val="24"/>
          <w:szCs w:val="24"/>
        </w:rPr>
        <w:t xml:space="preserve"> по</w:t>
      </w:r>
      <w:r w:rsidR="00A85F1A" w:rsidRPr="00EF3941">
        <w:rPr>
          <w:rFonts w:ascii="Times New Roman" w:hAnsi="Times New Roman" w:cs="Times New Roman"/>
          <w:sz w:val="24"/>
          <w:szCs w:val="24"/>
        </w:rPr>
        <w:t xml:space="preserve"> ППКРС </w:t>
      </w:r>
      <w:r w:rsidR="00A85F1A" w:rsidRPr="006237CC">
        <w:rPr>
          <w:rFonts w:ascii="Times New Roman" w:hAnsi="Times New Roman" w:cs="Times New Roman"/>
          <w:sz w:val="24"/>
          <w:szCs w:val="24"/>
        </w:rPr>
        <w:t xml:space="preserve">43.01.02. </w:t>
      </w:r>
      <w:proofErr w:type="gramStart"/>
      <w:r w:rsidR="00A85F1A" w:rsidRPr="006237CC">
        <w:rPr>
          <w:rFonts w:ascii="Times New Roman" w:hAnsi="Times New Roman" w:cs="Times New Roman"/>
          <w:sz w:val="24"/>
          <w:szCs w:val="24"/>
        </w:rPr>
        <w:t xml:space="preserve">«Парикмахер», утвержден приказом Министерства образования и науки РФ от 02.08. 2013 № 730, зарегистрирован в Минюсте № 29644 от 20.08. 2013 г.; 19.01.17 «Повар, кондитер», утвержден приказом Министерства образования и науки РФ от 02.08.2013 № 798, зарегистрирован в Минюсте № 29749 от </w:t>
      </w:r>
      <w:r w:rsidR="009D37F0">
        <w:rPr>
          <w:rFonts w:ascii="Times New Roman" w:hAnsi="Times New Roman" w:cs="Times New Roman"/>
          <w:sz w:val="24"/>
          <w:szCs w:val="24"/>
        </w:rPr>
        <w:t>20.08. 2013 г.; 43.01.04 «Повар судовой</w:t>
      </w:r>
      <w:r w:rsidR="00A85F1A" w:rsidRPr="006237CC">
        <w:rPr>
          <w:rFonts w:ascii="Times New Roman" w:hAnsi="Times New Roman" w:cs="Times New Roman"/>
          <w:sz w:val="24"/>
          <w:szCs w:val="24"/>
        </w:rPr>
        <w:t xml:space="preserve">», </w:t>
      </w:r>
      <w:r w:rsidR="0069295C" w:rsidRPr="00692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 приказом Министерства образования и науки РФ от 2 августа 2013 г. N 726, зарегистрирован Минюст</w:t>
      </w:r>
      <w:proofErr w:type="gramEnd"/>
      <w:r w:rsidR="0069295C" w:rsidRPr="00692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 29636 от 20.08. 2013г.</w:t>
      </w:r>
      <w:r w:rsidR="00692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A85F1A" w:rsidRPr="0069295C" w:rsidRDefault="009D37F0" w:rsidP="00692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09.01.03 «Мастер по обработке цифровой информации»</w:t>
      </w:r>
      <w:r w:rsidR="0069295C" w:rsidRPr="00692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295C" w:rsidRPr="00692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 приказом Министерства образования и науки РФ от 2 августа 2013 г</w:t>
      </w:r>
      <w:r w:rsidR="0069295C" w:rsidRPr="00692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854, </w:t>
      </w:r>
      <w:r w:rsidR="0069295C" w:rsidRPr="00692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зарегистрирован Минюст N 29569 от 20.08. 2013г.</w:t>
      </w:r>
      <w:r w:rsidR="0069295C" w:rsidRPr="00692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717" w:rsidRPr="0069295C">
        <w:rPr>
          <w:rFonts w:ascii="Times New Roman" w:hAnsi="Times New Roman" w:cs="Times New Roman"/>
          <w:sz w:val="24"/>
          <w:szCs w:val="24"/>
        </w:rPr>
        <w:t>и</w:t>
      </w:r>
      <w:r w:rsidR="00A85F1A" w:rsidRPr="0069295C">
        <w:rPr>
          <w:rFonts w:ascii="Times New Roman" w:hAnsi="Times New Roman" w:cs="Times New Roman"/>
          <w:sz w:val="24"/>
          <w:szCs w:val="24"/>
        </w:rPr>
        <w:t xml:space="preserve"> </w:t>
      </w:r>
      <w:r w:rsidR="00A85F1A" w:rsidRPr="00692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естественнонаучного и социально-экономического </w:t>
      </w:r>
      <w:r w:rsidRPr="006929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Технического </w:t>
      </w:r>
      <w:r w:rsidR="00A85F1A" w:rsidRPr="0069295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профилей профессионального образования.</w:t>
      </w:r>
    </w:p>
    <w:p w:rsidR="00FD2A44" w:rsidRPr="00315717" w:rsidRDefault="00315717" w:rsidP="0069295C">
      <w:pPr>
        <w:pStyle w:val="Default"/>
        <w:jc w:val="both"/>
        <w:rPr>
          <w:rFonts w:eastAsiaTheme="minorEastAsia"/>
          <w:lang w:eastAsia="ru-RU"/>
        </w:rPr>
      </w:pPr>
      <w:r w:rsidRPr="0069295C">
        <w:t xml:space="preserve">Рабочая программа разработана на основе примерной программы </w:t>
      </w:r>
      <w:r w:rsidR="006237CC" w:rsidRPr="0069295C">
        <w:rPr>
          <w:rFonts w:eastAsiaTheme="minorEastAsia"/>
          <w:lang w:eastAsia="ru-RU"/>
        </w:rPr>
        <w:t>общеобразовательной</w:t>
      </w:r>
      <w:r w:rsidR="006237CC" w:rsidRPr="006237CC">
        <w:rPr>
          <w:rFonts w:eastAsiaTheme="minorEastAsia"/>
          <w:lang w:eastAsia="ru-RU"/>
        </w:rPr>
        <w:t xml:space="preserve"> учебной дисциплины «История» для профессиональных образовательных организаций </w:t>
      </w:r>
      <w:r w:rsidR="009D37F0" w:rsidRPr="00985AA5">
        <w:rPr>
          <w:bCs/>
        </w:rPr>
        <w:t>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9D37F0">
        <w:rPr>
          <w:rFonts w:eastAsiaTheme="minorEastAsia"/>
          <w:lang w:eastAsia="ru-RU"/>
        </w:rPr>
        <w:t xml:space="preserve">. </w:t>
      </w:r>
      <w:r w:rsidR="006237CC" w:rsidRPr="006237CC">
        <w:t>Автор - В. В. Артемов, почётный работник общего образования Российской Федерации, заслуженный деятель культуры Российской Федерации</w:t>
      </w:r>
      <w:r>
        <w:t xml:space="preserve">, </w:t>
      </w:r>
      <w:r>
        <w:rPr>
          <w:rFonts w:eastAsiaTheme="minorEastAsia"/>
          <w:iCs/>
          <w:lang w:eastAsia="ru-RU"/>
        </w:rPr>
        <w:t xml:space="preserve">одобренной </w:t>
      </w:r>
      <w:r w:rsidRPr="00315717">
        <w:rPr>
          <w:rFonts w:eastAsiaTheme="minorEastAsia"/>
          <w:iCs/>
          <w:lang w:eastAsia="ru-RU"/>
        </w:rPr>
        <w:t>Научно-методическим советом Центра профессионального образования ФГАУ «ФИРО»</w:t>
      </w:r>
      <w:r>
        <w:rPr>
          <w:rFonts w:eastAsiaTheme="minorEastAsia"/>
          <w:iCs/>
          <w:lang w:eastAsia="ru-RU"/>
        </w:rPr>
        <w:t xml:space="preserve">, </w:t>
      </w:r>
      <w:r w:rsidRPr="00315717">
        <w:t>Протокол № 2 от 26.03. 2015 г.</w:t>
      </w:r>
      <w:r w:rsidR="009D37F0" w:rsidRPr="009D37F0">
        <w:rPr>
          <w:rFonts w:eastAsiaTheme="minorEastAsia"/>
          <w:lang w:eastAsia="ru-RU"/>
        </w:rPr>
        <w:t xml:space="preserve"> </w:t>
      </w:r>
      <w:r w:rsidR="009D37F0" w:rsidRPr="006237CC">
        <w:rPr>
          <w:rFonts w:eastAsiaTheme="minorEastAsia"/>
          <w:lang w:eastAsia="ru-RU"/>
        </w:rPr>
        <w:t>М.: 2015.</w:t>
      </w:r>
    </w:p>
    <w:p w:rsidR="00FD2A44" w:rsidRPr="006237CC" w:rsidRDefault="00FD2A44" w:rsidP="006929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proofErr w:type="spellStart"/>
      <w:r w:rsidRPr="006237CC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6237CC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сервиса.</w:t>
      </w:r>
    </w:p>
    <w:p w:rsidR="00FD2A44" w:rsidRPr="006237CC" w:rsidRDefault="00FD2A44" w:rsidP="000670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37CC">
        <w:rPr>
          <w:rFonts w:ascii="Times New Roman" w:hAnsi="Times New Roman" w:cs="Times New Roman"/>
          <w:sz w:val="24"/>
          <w:szCs w:val="24"/>
        </w:rPr>
        <w:t>Разработчик:</w:t>
      </w:r>
      <w:r w:rsidRPr="006237CC">
        <w:rPr>
          <w:rFonts w:ascii="Times New Roman" w:hAnsi="Times New Roman" w:cs="Times New Roman"/>
          <w:sz w:val="24"/>
          <w:szCs w:val="24"/>
        </w:rPr>
        <w:tab/>
      </w:r>
      <w:r w:rsidRPr="006237CC">
        <w:rPr>
          <w:rFonts w:ascii="Times New Roman" w:hAnsi="Times New Roman" w:cs="Times New Roman"/>
          <w:sz w:val="24"/>
          <w:szCs w:val="24"/>
        </w:rPr>
        <w:tab/>
      </w:r>
      <w:r w:rsidR="00067022" w:rsidRPr="006237CC">
        <w:rPr>
          <w:rFonts w:ascii="Times New Roman" w:hAnsi="Times New Roman" w:cs="Times New Roman"/>
          <w:sz w:val="24"/>
          <w:szCs w:val="24"/>
        </w:rPr>
        <w:t xml:space="preserve">  </w:t>
      </w:r>
      <w:r w:rsidR="0038722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67022" w:rsidRPr="006237CC">
        <w:rPr>
          <w:rFonts w:ascii="Times New Roman" w:hAnsi="Times New Roman" w:cs="Times New Roman"/>
          <w:sz w:val="24"/>
          <w:szCs w:val="24"/>
          <w:u w:val="single"/>
        </w:rPr>
        <w:t>Вертикова</w:t>
      </w:r>
      <w:proofErr w:type="spellEnd"/>
      <w:r w:rsidR="00067022" w:rsidRPr="006237CC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.А.,</w:t>
      </w:r>
    </w:p>
    <w:p w:rsidR="00FD2A44" w:rsidRPr="006237CC" w:rsidRDefault="00067022" w:rsidP="0006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ab/>
      </w:r>
      <w:r w:rsidRPr="006237C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8722F">
        <w:rPr>
          <w:rFonts w:ascii="Times New Roman" w:hAnsi="Times New Roman" w:cs="Times New Roman"/>
          <w:sz w:val="24"/>
          <w:szCs w:val="24"/>
        </w:rPr>
        <w:t xml:space="preserve"> </w:t>
      </w:r>
      <w:r w:rsidRPr="006237CC">
        <w:rPr>
          <w:rFonts w:ascii="Times New Roman" w:hAnsi="Times New Roman" w:cs="Times New Roman"/>
          <w:sz w:val="24"/>
          <w:szCs w:val="24"/>
        </w:rPr>
        <w:t xml:space="preserve"> </w:t>
      </w:r>
      <w:r w:rsidR="00FD2A44" w:rsidRPr="006237CC">
        <w:rPr>
          <w:rFonts w:ascii="Times New Roman" w:hAnsi="Times New Roman" w:cs="Times New Roman"/>
          <w:sz w:val="24"/>
          <w:szCs w:val="24"/>
        </w:rPr>
        <w:t xml:space="preserve">преподаватель ГБПОУ КК АТТС  </w:t>
      </w:r>
    </w:p>
    <w:p w:rsidR="00FD2A44" w:rsidRPr="006237CC" w:rsidRDefault="00FD2A44" w:rsidP="0006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7022" w:rsidRPr="006237CC">
        <w:rPr>
          <w:rFonts w:ascii="Times New Roman" w:hAnsi="Times New Roman" w:cs="Times New Roman"/>
          <w:sz w:val="24"/>
          <w:szCs w:val="24"/>
        </w:rPr>
        <w:t xml:space="preserve">   </w:t>
      </w:r>
      <w:r w:rsidR="0038722F">
        <w:rPr>
          <w:rFonts w:ascii="Times New Roman" w:hAnsi="Times New Roman" w:cs="Times New Roman"/>
          <w:sz w:val="24"/>
          <w:szCs w:val="24"/>
        </w:rPr>
        <w:t xml:space="preserve">  </w:t>
      </w:r>
      <w:r w:rsidR="00067022" w:rsidRPr="006237CC">
        <w:rPr>
          <w:rFonts w:ascii="Times New Roman" w:hAnsi="Times New Roman" w:cs="Times New Roman"/>
          <w:sz w:val="24"/>
          <w:szCs w:val="24"/>
        </w:rPr>
        <w:t xml:space="preserve"> </w:t>
      </w:r>
      <w:r w:rsidRPr="006237CC">
        <w:rPr>
          <w:rFonts w:ascii="Times New Roman" w:hAnsi="Times New Roman" w:cs="Times New Roman"/>
          <w:sz w:val="24"/>
          <w:szCs w:val="24"/>
        </w:rPr>
        <w:t>________________</w:t>
      </w:r>
    </w:p>
    <w:p w:rsidR="00FD2A44" w:rsidRPr="006237CC" w:rsidRDefault="00FD2A44" w:rsidP="0006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Рецензенты:</w:t>
      </w:r>
      <w:r w:rsidRPr="006237CC">
        <w:rPr>
          <w:rFonts w:ascii="Times New Roman" w:hAnsi="Times New Roman" w:cs="Times New Roman"/>
          <w:sz w:val="24"/>
          <w:szCs w:val="24"/>
        </w:rPr>
        <w:tab/>
      </w:r>
      <w:r w:rsidRPr="006237CC">
        <w:rPr>
          <w:rFonts w:ascii="Times New Roman" w:hAnsi="Times New Roman" w:cs="Times New Roman"/>
          <w:sz w:val="24"/>
          <w:szCs w:val="24"/>
        </w:rPr>
        <w:tab/>
      </w:r>
      <w:r w:rsidR="00067022" w:rsidRPr="006237CC">
        <w:rPr>
          <w:rFonts w:ascii="Times New Roman" w:hAnsi="Times New Roman" w:cs="Times New Roman"/>
          <w:sz w:val="24"/>
          <w:szCs w:val="24"/>
        </w:rPr>
        <w:t xml:space="preserve">   </w:t>
      </w:r>
      <w:r w:rsidR="00C912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Хлудова Л.Н.,</w:t>
      </w:r>
      <w:r w:rsidRPr="0062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44" w:rsidRPr="006237CC" w:rsidRDefault="00FD2A44" w:rsidP="0006702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r w:rsidRPr="006237C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6237CC">
        <w:rPr>
          <w:rFonts w:ascii="Times New Roman" w:hAnsi="Times New Roman" w:cs="Times New Roman"/>
          <w:iCs/>
          <w:sz w:val="24"/>
          <w:szCs w:val="24"/>
        </w:rPr>
        <w:t>кафедры Всеобщей и отечественной истории</w:t>
      </w:r>
      <w:r w:rsidRPr="006237CC">
        <w:rPr>
          <w:rFonts w:ascii="Times New Roman" w:hAnsi="Times New Roman" w:cs="Times New Roman"/>
          <w:sz w:val="24"/>
          <w:szCs w:val="24"/>
        </w:rPr>
        <w:t xml:space="preserve"> ФГБОУ ВПО АГПА</w:t>
      </w:r>
    </w:p>
    <w:p w:rsidR="00FD2A44" w:rsidRPr="006237CC" w:rsidRDefault="00FD2A44" w:rsidP="0006702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FD2A44" w:rsidRPr="006237CC" w:rsidRDefault="00FD2A44" w:rsidP="0006702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  <w:u w:val="single"/>
        </w:rPr>
        <w:t>учитель истории и мировой художественной культуры</w:t>
      </w:r>
    </w:p>
    <w:p w:rsidR="00FD2A44" w:rsidRPr="006237CC" w:rsidRDefault="00FD2A44" w:rsidP="0006702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FD2A44" w:rsidRPr="006237CC" w:rsidRDefault="00315717" w:rsidP="0006702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Хлопкова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</w:t>
      </w:r>
      <w:r w:rsidR="00FD2A44" w:rsidRPr="006237CC">
        <w:rPr>
          <w:rFonts w:ascii="Times New Roman" w:hAnsi="Times New Roman" w:cs="Times New Roman"/>
          <w:sz w:val="24"/>
          <w:szCs w:val="24"/>
          <w:u w:val="single"/>
        </w:rPr>
        <w:t>.,</w:t>
      </w:r>
    </w:p>
    <w:p w:rsidR="00C9129D" w:rsidRDefault="00C9129D" w:rsidP="00C9129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717">
        <w:rPr>
          <w:rFonts w:ascii="Times New Roman" w:hAnsi="Times New Roman" w:cs="Times New Roman"/>
          <w:sz w:val="24"/>
          <w:szCs w:val="24"/>
        </w:rPr>
        <w:t>Кандидат ис</w:t>
      </w:r>
      <w:r>
        <w:rPr>
          <w:rFonts w:ascii="Times New Roman" w:hAnsi="Times New Roman" w:cs="Times New Roman"/>
          <w:sz w:val="24"/>
          <w:szCs w:val="24"/>
        </w:rPr>
        <w:t xml:space="preserve">торических наук, доцент кафедры </w:t>
      </w:r>
    </w:p>
    <w:p w:rsidR="00315717" w:rsidRPr="00C9129D" w:rsidRDefault="00C9129D" w:rsidP="00C9129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5717">
        <w:rPr>
          <w:rFonts w:ascii="Times New Roman" w:hAnsi="Times New Roman" w:cs="Times New Roman"/>
          <w:sz w:val="24"/>
          <w:szCs w:val="24"/>
        </w:rPr>
        <w:t>Всеобщей и отечественной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29D">
        <w:rPr>
          <w:rFonts w:ascii="Times New Roman" w:hAnsi="Times New Roman" w:cs="Times New Roman"/>
          <w:sz w:val="24"/>
          <w:szCs w:val="24"/>
        </w:rPr>
        <w:t>ФГБОУ ВПО АГПА</w:t>
      </w:r>
    </w:p>
    <w:p w:rsidR="00FD2A44" w:rsidRPr="006237CC" w:rsidRDefault="00C9129D" w:rsidP="00C9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D2A44"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067022" w:rsidRPr="006237CC" w:rsidRDefault="00C9129D" w:rsidP="00C912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22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D2A44" w:rsidRPr="006237CC">
        <w:rPr>
          <w:rFonts w:ascii="Times New Roman" w:hAnsi="Times New Roman" w:cs="Times New Roman"/>
          <w:sz w:val="24"/>
          <w:szCs w:val="24"/>
          <w:u w:val="single"/>
        </w:rPr>
        <w:t>учитель истории</w:t>
      </w:r>
      <w:r w:rsidR="00315717">
        <w:rPr>
          <w:rFonts w:ascii="Times New Roman" w:hAnsi="Times New Roman" w:cs="Times New Roman"/>
          <w:sz w:val="24"/>
          <w:szCs w:val="24"/>
          <w:u w:val="single"/>
        </w:rPr>
        <w:t xml:space="preserve"> и мировой художественной культуры</w:t>
      </w:r>
    </w:p>
    <w:p w:rsidR="00E472FE" w:rsidRDefault="00E472FE" w:rsidP="009D37F0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</w:p>
    <w:p w:rsidR="00FD2A44" w:rsidRPr="00FD2A44" w:rsidRDefault="00591746" w:rsidP="00067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022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  <w:r w:rsidRPr="00FD2A44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  <w:r w:rsidR="00591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D67E7">
        <w:rPr>
          <w:rFonts w:ascii="Times New Roman" w:hAnsi="Times New Roman" w:cs="Times New Roman"/>
          <w:sz w:val="28"/>
          <w:szCs w:val="28"/>
        </w:rPr>
        <w:t xml:space="preserve">      </w:t>
      </w:r>
      <w:r w:rsidR="00591746">
        <w:rPr>
          <w:rFonts w:ascii="Times New Roman" w:hAnsi="Times New Roman" w:cs="Times New Roman"/>
          <w:sz w:val="28"/>
          <w:szCs w:val="28"/>
        </w:rPr>
        <w:t>4</w:t>
      </w: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  <w:r w:rsidRPr="00FD2A44">
        <w:rPr>
          <w:rFonts w:ascii="Times New Roman" w:hAnsi="Times New Roman" w:cs="Times New Roman"/>
          <w:sz w:val="28"/>
          <w:szCs w:val="28"/>
        </w:rPr>
        <w:t xml:space="preserve">2. Общая характеристика учебной дисциплины </w:t>
      </w:r>
      <w:r w:rsidR="0059174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D67E7">
        <w:rPr>
          <w:rFonts w:ascii="Times New Roman" w:hAnsi="Times New Roman" w:cs="Times New Roman"/>
          <w:sz w:val="28"/>
          <w:szCs w:val="28"/>
        </w:rPr>
        <w:t xml:space="preserve">      </w:t>
      </w:r>
      <w:r w:rsidR="00591746">
        <w:rPr>
          <w:rFonts w:ascii="Times New Roman" w:hAnsi="Times New Roman" w:cs="Times New Roman"/>
          <w:sz w:val="28"/>
          <w:szCs w:val="28"/>
        </w:rPr>
        <w:t xml:space="preserve">   6</w:t>
      </w:r>
    </w:p>
    <w:p w:rsidR="00FD2A44" w:rsidRPr="00FD2A44" w:rsidRDefault="00FD2A44" w:rsidP="00FD2A4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D2A44">
        <w:rPr>
          <w:rFonts w:ascii="Times New Roman" w:hAnsi="Times New Roman" w:cs="Times New Roman"/>
          <w:sz w:val="28"/>
          <w:szCs w:val="28"/>
        </w:rPr>
        <w:t xml:space="preserve">3. </w:t>
      </w:r>
      <w:r w:rsidRPr="00FD2A44">
        <w:rPr>
          <w:rFonts w:ascii="Times New Roman" w:eastAsia="Calibri" w:hAnsi="Times New Roman" w:cs="Times New Roman"/>
          <w:bCs/>
          <w:sz w:val="28"/>
          <w:szCs w:val="28"/>
        </w:rPr>
        <w:t xml:space="preserve">Место учебной дисциплины в учебном плане </w:t>
      </w:r>
      <w:r w:rsidR="0059174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6D67E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10</w:t>
      </w:r>
    </w:p>
    <w:p w:rsidR="00FD2A44" w:rsidRPr="00FD2A44" w:rsidRDefault="00FD2A44" w:rsidP="00FD2A4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D2A44">
        <w:rPr>
          <w:rFonts w:ascii="Times New Roman" w:eastAsia="Calibri" w:hAnsi="Times New Roman" w:cs="Times New Roman"/>
          <w:bCs/>
          <w:sz w:val="28"/>
          <w:szCs w:val="28"/>
        </w:rPr>
        <w:t xml:space="preserve">4. Результаты освоения учебной дисциплины </w:t>
      </w:r>
      <w:r w:rsidR="0059174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6D67E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10</w:t>
      </w:r>
    </w:p>
    <w:p w:rsidR="00FD2A44" w:rsidRPr="00FD2A44" w:rsidRDefault="00FD2A44" w:rsidP="00B65B38">
      <w:pPr>
        <w:widowControl w:val="0"/>
        <w:tabs>
          <w:tab w:val="left" w:pos="993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A44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FD2A44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</w:t>
      </w:r>
      <w:r w:rsidR="00B65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67E7">
        <w:rPr>
          <w:rFonts w:ascii="Times New Roman" w:hAnsi="Times New Roman" w:cs="Times New Roman"/>
          <w:sz w:val="28"/>
          <w:szCs w:val="28"/>
        </w:rPr>
        <w:t xml:space="preserve">                                   13</w:t>
      </w:r>
    </w:p>
    <w:p w:rsidR="00FD2A44" w:rsidRPr="00FD2A44" w:rsidRDefault="00FD2A44" w:rsidP="00FD2A4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2A44">
        <w:rPr>
          <w:rFonts w:ascii="Times New Roman" w:hAnsi="Times New Roman" w:cs="Times New Roman"/>
          <w:sz w:val="28"/>
          <w:szCs w:val="28"/>
        </w:rPr>
        <w:t xml:space="preserve">6. Тематический план общеобразовательной учебной дисциплины </w:t>
      </w:r>
      <w:r w:rsidR="006D67E7">
        <w:rPr>
          <w:rFonts w:ascii="Times New Roman" w:hAnsi="Times New Roman" w:cs="Times New Roman"/>
          <w:sz w:val="28"/>
          <w:szCs w:val="28"/>
        </w:rPr>
        <w:t xml:space="preserve">               34</w:t>
      </w:r>
    </w:p>
    <w:p w:rsidR="00FD2A44" w:rsidRPr="00FD2A44" w:rsidRDefault="00FD2A44" w:rsidP="00FD2A4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A44">
        <w:rPr>
          <w:rFonts w:ascii="Times New Roman" w:hAnsi="Times New Roman" w:cs="Times New Roman"/>
          <w:sz w:val="28"/>
          <w:szCs w:val="28"/>
        </w:rPr>
        <w:t xml:space="preserve">7. </w:t>
      </w:r>
      <w:r w:rsidRPr="00FD2A44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Учебно-методическое и материально-техническое обеспечение программы учебной дисциплины </w:t>
      </w:r>
      <w:r w:rsidR="00B65B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6D67E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65B38">
        <w:rPr>
          <w:rFonts w:ascii="Times New Roman" w:hAnsi="Times New Roman" w:cs="Times New Roman"/>
          <w:bCs/>
          <w:sz w:val="28"/>
          <w:szCs w:val="28"/>
        </w:rPr>
        <w:t xml:space="preserve">    5</w:t>
      </w:r>
      <w:r w:rsidR="006D67E7">
        <w:rPr>
          <w:rFonts w:ascii="Times New Roman" w:hAnsi="Times New Roman" w:cs="Times New Roman"/>
          <w:bCs/>
          <w:sz w:val="28"/>
          <w:szCs w:val="28"/>
        </w:rPr>
        <w:t>5</w:t>
      </w: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Pr="00FD2A44" w:rsidRDefault="00FD2A44" w:rsidP="00FD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4" w:rsidRDefault="00FD2A44" w:rsidP="00FD2A44">
      <w:pPr>
        <w:pStyle w:val="Default"/>
        <w:spacing w:line="276" w:lineRule="auto"/>
        <w:rPr>
          <w:rFonts w:eastAsiaTheme="minorEastAsia"/>
          <w:color w:val="auto"/>
          <w:sz w:val="28"/>
          <w:szCs w:val="28"/>
          <w:lang w:eastAsia="ru-RU"/>
        </w:rPr>
      </w:pPr>
    </w:p>
    <w:p w:rsidR="00067022" w:rsidRDefault="00067022" w:rsidP="00FD2A44">
      <w:pPr>
        <w:pStyle w:val="Default"/>
        <w:spacing w:line="276" w:lineRule="auto"/>
        <w:rPr>
          <w:rFonts w:eastAsiaTheme="minorEastAsia"/>
          <w:color w:val="auto"/>
          <w:sz w:val="28"/>
          <w:szCs w:val="28"/>
          <w:lang w:eastAsia="ru-RU"/>
        </w:rPr>
      </w:pPr>
    </w:p>
    <w:p w:rsidR="00067022" w:rsidRPr="00FD2A44" w:rsidRDefault="00067022" w:rsidP="00FD2A44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FD2A44" w:rsidRPr="00FD2A44" w:rsidRDefault="00591746" w:rsidP="00067022">
      <w:pPr>
        <w:pStyle w:val="Default"/>
        <w:spacing w:line="276" w:lineRule="auto"/>
        <w:jc w:val="center"/>
        <w:rPr>
          <w:sz w:val="28"/>
          <w:szCs w:val="28"/>
        </w:rPr>
      </w:pPr>
      <w:r w:rsidRPr="00FD2A44">
        <w:rPr>
          <w:b/>
          <w:bCs/>
          <w:sz w:val="28"/>
          <w:szCs w:val="28"/>
        </w:rPr>
        <w:lastRenderedPageBreak/>
        <w:t>1. ПОЯСНИТЕЛЬНАЯ ЗАПИСКА.</w:t>
      </w:r>
    </w:p>
    <w:p w:rsidR="008225B3" w:rsidRDefault="008225B3" w:rsidP="0059174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B3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</w:t>
      </w:r>
      <w:r>
        <w:rPr>
          <w:rFonts w:ascii="Times New Roman" w:hAnsi="Times New Roman" w:cs="Times New Roman"/>
          <w:sz w:val="28"/>
          <w:szCs w:val="28"/>
        </w:rPr>
        <w:t>дисциплины «История» предназна</w:t>
      </w:r>
      <w:r w:rsidRPr="008225B3">
        <w:rPr>
          <w:rFonts w:ascii="Times New Roman" w:hAnsi="Times New Roman" w:cs="Times New Roman"/>
          <w:sz w:val="28"/>
          <w:szCs w:val="28"/>
        </w:rPr>
        <w:t xml:space="preserve">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8225B3" w:rsidRDefault="008225B3" w:rsidP="0059174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5B3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</w:t>
      </w:r>
      <w:r>
        <w:rPr>
          <w:rFonts w:ascii="Times New Roman" w:hAnsi="Times New Roman" w:cs="Times New Roman"/>
          <w:sz w:val="28"/>
          <w:szCs w:val="28"/>
        </w:rPr>
        <w:t>атам освоения учебной дисциплин</w:t>
      </w:r>
      <w:r w:rsidRPr="008225B3">
        <w:rPr>
          <w:rFonts w:ascii="Times New Roman" w:hAnsi="Times New Roman" w:cs="Times New Roman"/>
          <w:sz w:val="28"/>
          <w:szCs w:val="28"/>
        </w:rPr>
        <w:t>ы «История», в соответствии с Рекомендациями по организации получения среднего общего образования в пределах освоения образоват</w:t>
      </w:r>
      <w:r>
        <w:rPr>
          <w:rFonts w:ascii="Times New Roman" w:hAnsi="Times New Roman" w:cs="Times New Roman"/>
          <w:sz w:val="28"/>
          <w:szCs w:val="28"/>
        </w:rPr>
        <w:t>ельных программ среднего профес</w:t>
      </w:r>
      <w:r w:rsidRPr="008225B3">
        <w:rPr>
          <w:rFonts w:ascii="Times New Roman" w:hAnsi="Times New Roman" w:cs="Times New Roman"/>
          <w:sz w:val="28"/>
          <w:szCs w:val="28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8225B3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8225B3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B3">
        <w:rPr>
          <w:rFonts w:ascii="Times New Roman" w:hAnsi="Times New Roman" w:cs="Times New Roman"/>
          <w:sz w:val="28"/>
          <w:szCs w:val="28"/>
        </w:rPr>
        <w:t xml:space="preserve">науки России от 17.03.2015 № 06-259). </w:t>
      </w:r>
    </w:p>
    <w:p w:rsidR="00FD2A44" w:rsidRDefault="00591746" w:rsidP="0059174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</w:t>
      </w:r>
      <w:r w:rsidR="00FD2A44" w:rsidRPr="00067022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программы является формировани</w:t>
      </w:r>
      <w:r w:rsidR="005A0CD7">
        <w:rPr>
          <w:rFonts w:ascii="Times New Roman" w:hAnsi="Times New Roman" w:cs="Times New Roman"/>
          <w:sz w:val="28"/>
          <w:szCs w:val="28"/>
        </w:rPr>
        <w:t>е всесторонне развитой личности.</w:t>
      </w:r>
    </w:p>
    <w:p w:rsidR="005A0CD7" w:rsidRDefault="005A0CD7" w:rsidP="0059174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программы;</w:t>
      </w:r>
    </w:p>
    <w:p w:rsidR="00067022" w:rsidRPr="00067022" w:rsidRDefault="00067022" w:rsidP="005917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067022" w:rsidRPr="00067022" w:rsidRDefault="00067022" w:rsidP="005917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понимания истории как процесса эволюции общества, цивилизации и истории как науки; </w:t>
      </w:r>
    </w:p>
    <w:p w:rsidR="00067022" w:rsidRPr="00067022" w:rsidRDefault="00067022" w:rsidP="005917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–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067022" w:rsidRPr="00067022" w:rsidRDefault="00067022" w:rsidP="005917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– развитие способности у </w:t>
      </w:r>
      <w:proofErr w:type="gramStart"/>
      <w:r w:rsidRPr="0006702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 осмысливать важнейшие исторические события, процессы и явления; </w:t>
      </w:r>
    </w:p>
    <w:p w:rsidR="00067022" w:rsidRPr="00067022" w:rsidRDefault="00067022" w:rsidP="005917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067022" w:rsidRPr="00067022" w:rsidRDefault="00067022" w:rsidP="005917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FD2A44" w:rsidRDefault="00FD2A44" w:rsidP="0059174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D2A44">
        <w:rPr>
          <w:color w:val="auto"/>
          <w:sz w:val="28"/>
          <w:szCs w:val="28"/>
        </w:rPr>
        <w:t xml:space="preserve">Основные принципы формирования программы: </w:t>
      </w:r>
    </w:p>
    <w:p w:rsidR="00067022" w:rsidRPr="00067022" w:rsidRDefault="00067022" w:rsidP="0059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многофакторный подход к истории, позволяющий показать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период; </w:t>
      </w:r>
    </w:p>
    <w:p w:rsidR="00067022" w:rsidRPr="00067022" w:rsidRDefault="00067022" w:rsidP="0059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22">
        <w:rPr>
          <w:rFonts w:ascii="Times New Roman" w:hAnsi="Times New Roman" w:cs="Times New Roman"/>
          <w:color w:val="000000"/>
          <w:sz w:val="28"/>
          <w:szCs w:val="28"/>
        </w:rPr>
        <w:t>— направленность содержания на развитие патриотических чувств обучающихся</w:t>
      </w:r>
      <w:r w:rsidRPr="00067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 них гражданских качеств, толерантности мышления; </w:t>
      </w:r>
    </w:p>
    <w:p w:rsidR="00067022" w:rsidRPr="00067022" w:rsidRDefault="00067022" w:rsidP="0059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— 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 </w:t>
      </w:r>
    </w:p>
    <w:p w:rsidR="00067022" w:rsidRPr="00067022" w:rsidRDefault="00067022" w:rsidP="0059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22">
        <w:rPr>
          <w:rFonts w:ascii="Times New Roman" w:hAnsi="Times New Roman" w:cs="Times New Roman"/>
          <w:color w:val="000000"/>
          <w:sz w:val="28"/>
          <w:szCs w:val="28"/>
        </w:rPr>
        <w:t xml:space="preserve">— акцент на сравнение процессов, происходивших в различных странах, показ общеисторических тенденций и специфики отдельных стран; </w:t>
      </w:r>
    </w:p>
    <w:p w:rsidR="00067022" w:rsidRPr="00FD2A44" w:rsidRDefault="00067022" w:rsidP="005917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67022">
        <w:rPr>
          <w:rFonts w:eastAsiaTheme="minorEastAsia"/>
          <w:sz w:val="28"/>
          <w:szCs w:val="28"/>
          <w:lang w:eastAsia="ru-RU"/>
        </w:rPr>
        <w:t>—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FD2A44" w:rsidRPr="00FD2A44" w:rsidRDefault="00FD2A44" w:rsidP="00591746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FD2A44" w:rsidRPr="00FD2A44" w:rsidRDefault="00FD2A44" w:rsidP="00591746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FD2A44" w:rsidRPr="00FD2A44" w:rsidRDefault="00FD2A44" w:rsidP="00FD2A4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D2A44" w:rsidRPr="00FD2A44" w:rsidRDefault="00FD2A44" w:rsidP="00FD2A4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D2A44" w:rsidRPr="00FD2A44" w:rsidRDefault="00FD2A44" w:rsidP="00FD2A4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D2A44" w:rsidRPr="00FD2A44" w:rsidRDefault="00FD2A44" w:rsidP="00FD2A4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D2A44" w:rsidRPr="00FD2A44" w:rsidRDefault="00FD2A44" w:rsidP="00FD2A4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D2A44" w:rsidRPr="00FD2A44" w:rsidRDefault="00FD2A44" w:rsidP="00FD2A4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D2A44" w:rsidRPr="00FD2A44" w:rsidRDefault="00FD2A44" w:rsidP="00FD2A4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D2A44" w:rsidRDefault="00FD2A44" w:rsidP="008225B3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591746" w:rsidRDefault="00591746" w:rsidP="006237CC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FD2A44" w:rsidRDefault="00FD2A44" w:rsidP="00FD2A44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8225B3" w:rsidRDefault="008225B3" w:rsidP="00FD2A44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8225B3" w:rsidRDefault="008225B3" w:rsidP="00FD2A44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8225B3" w:rsidRDefault="008225B3" w:rsidP="00FD2A44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8225B3" w:rsidRDefault="008225B3" w:rsidP="00FD2A44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8225B3" w:rsidRDefault="008225B3" w:rsidP="00FD2A44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8225B3" w:rsidRDefault="008225B3" w:rsidP="00FD2A44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8225B3" w:rsidRDefault="008225B3" w:rsidP="00FD2A44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8225B3" w:rsidRPr="00FD2A44" w:rsidRDefault="008225B3" w:rsidP="00FD2A44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591746" w:rsidRDefault="00591746" w:rsidP="0059174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D2A44">
        <w:rPr>
          <w:b/>
          <w:color w:val="auto"/>
          <w:sz w:val="28"/>
          <w:szCs w:val="28"/>
        </w:rPr>
        <w:lastRenderedPageBreak/>
        <w:t>2. ОБЩАЯ ХАРАКТЕР</w:t>
      </w:r>
      <w:r>
        <w:rPr>
          <w:b/>
          <w:color w:val="auto"/>
          <w:sz w:val="28"/>
          <w:szCs w:val="28"/>
        </w:rPr>
        <w:t>ИСТИКА УЧЕБНОЙ ДИСЦИПЛИНЫ «ИСТОРИЯ</w:t>
      </w:r>
      <w:r w:rsidRPr="00FD2A44">
        <w:rPr>
          <w:b/>
          <w:color w:val="auto"/>
          <w:sz w:val="28"/>
          <w:szCs w:val="28"/>
        </w:rPr>
        <w:t>».</w:t>
      </w:r>
    </w:p>
    <w:p w:rsidR="00591746" w:rsidRDefault="00591746" w:rsidP="0059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237CC">
        <w:rPr>
          <w:rFonts w:ascii="Times New Roman" w:hAnsi="Times New Roman" w:cs="Times New Roman"/>
          <w:sz w:val="28"/>
          <w:szCs w:val="28"/>
        </w:rPr>
        <w:t xml:space="preserve">входит в общеобразовательный цикл, является базовой общеобразовательной дисциплиной, </w:t>
      </w:r>
      <w:r w:rsidRPr="00E16D32">
        <w:rPr>
          <w:rFonts w:ascii="Times New Roman" w:hAnsi="Times New Roman" w:cs="Times New Roman"/>
          <w:sz w:val="28"/>
          <w:szCs w:val="28"/>
        </w:rPr>
        <w:t>играет важную роль в нравственном и патриотическом воспитании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746" w:rsidRDefault="00591746" w:rsidP="0059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работ. В качестве форм контроля предусмотрено написание тестов, эссе, выполнение различных по тематике проектов.</w:t>
      </w:r>
    </w:p>
    <w:p w:rsidR="00C92430" w:rsidRDefault="00591746" w:rsidP="0059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определённого этапа отечественной или всеобщей истории.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занятия. Запланировано проведение нетрадиционных уроков в виде круглых столов, диспутов,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665F8">
        <w:rPr>
          <w:rFonts w:ascii="Times New Roman" w:hAnsi="Times New Roman" w:cs="Times New Roman"/>
          <w:sz w:val="28"/>
          <w:szCs w:val="28"/>
        </w:rPr>
        <w:t xml:space="preserve"> По окончании</w:t>
      </w:r>
      <w:r w:rsidR="00C92430">
        <w:rPr>
          <w:rFonts w:ascii="Times New Roman" w:hAnsi="Times New Roman" w:cs="Times New Roman"/>
          <w:sz w:val="28"/>
          <w:szCs w:val="28"/>
        </w:rPr>
        <w:t xml:space="preserve"> курса истории </w:t>
      </w:r>
      <w:r w:rsidR="00E665F8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E665F8" w:rsidRPr="00E665F8">
        <w:rPr>
          <w:rFonts w:ascii="Times New Roman" w:hAnsi="Times New Roman" w:cs="Times New Roman"/>
          <w:sz w:val="28"/>
          <w:szCs w:val="28"/>
        </w:rPr>
        <w:t xml:space="preserve"> </w:t>
      </w:r>
      <w:r w:rsidR="00E665F8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="00C92430">
        <w:rPr>
          <w:rFonts w:ascii="Times New Roman" w:hAnsi="Times New Roman" w:cs="Times New Roman"/>
          <w:sz w:val="28"/>
          <w:szCs w:val="28"/>
        </w:rPr>
        <w:t>.</w:t>
      </w:r>
    </w:p>
    <w:p w:rsidR="008225B3" w:rsidRPr="00FD2A44" w:rsidRDefault="008225B3" w:rsidP="008225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образования, </w:t>
      </w:r>
      <w:r w:rsidRPr="00FD2A44">
        <w:rPr>
          <w:sz w:val="28"/>
          <w:szCs w:val="28"/>
        </w:rPr>
        <w:t xml:space="preserve">принадлежит к циклу общих гуманитарных и социально-экономических дисциплин. </w:t>
      </w:r>
    </w:p>
    <w:p w:rsidR="008225B3" w:rsidRPr="00FD2A44" w:rsidRDefault="008225B3" w:rsidP="008225B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D2A44">
        <w:rPr>
          <w:color w:val="auto"/>
          <w:sz w:val="28"/>
          <w:szCs w:val="28"/>
        </w:rPr>
        <w:t>Программа предполагает  максимальную учебную нагрузку обучающихся</w:t>
      </w:r>
      <w:r>
        <w:rPr>
          <w:color w:val="auto"/>
          <w:sz w:val="28"/>
          <w:szCs w:val="28"/>
        </w:rPr>
        <w:t xml:space="preserve"> 256</w:t>
      </w:r>
      <w:r w:rsidRPr="00FD2A44">
        <w:rPr>
          <w:color w:val="auto"/>
          <w:sz w:val="28"/>
          <w:szCs w:val="28"/>
        </w:rPr>
        <w:t xml:space="preserve"> часов, в том числе: </w:t>
      </w:r>
      <w:r>
        <w:rPr>
          <w:color w:val="auto"/>
          <w:sz w:val="28"/>
          <w:szCs w:val="28"/>
        </w:rPr>
        <w:t xml:space="preserve">40 практических занятий и 85 часов </w:t>
      </w:r>
      <w:r>
        <w:rPr>
          <w:rFonts w:eastAsia="Times New Roman"/>
          <w:sz w:val="28"/>
          <w:szCs w:val="28"/>
          <w:lang w:eastAsia="ar-SA"/>
        </w:rPr>
        <w:t>самостоятельных работ</w:t>
      </w:r>
      <w:r w:rsidRPr="00FD2A44">
        <w:rPr>
          <w:rFonts w:eastAsia="Times New Roman"/>
          <w:sz w:val="28"/>
          <w:szCs w:val="28"/>
          <w:lang w:eastAsia="ar-SA"/>
        </w:rPr>
        <w:t>,</w:t>
      </w:r>
      <w:r w:rsidRPr="00FD2A44">
        <w:rPr>
          <w:color w:val="auto"/>
          <w:sz w:val="28"/>
          <w:szCs w:val="28"/>
        </w:rPr>
        <w:t xml:space="preserve"> обязательной аудиторной учебной нагрузки обучающегося</w:t>
      </w:r>
      <w:r>
        <w:rPr>
          <w:color w:val="auto"/>
          <w:sz w:val="28"/>
          <w:szCs w:val="28"/>
        </w:rPr>
        <w:t xml:space="preserve"> 171</w:t>
      </w:r>
      <w:r w:rsidRPr="00FD2A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час, итоговая аттестация осуществляется в форме дифференцированного зачёта.</w:t>
      </w:r>
    </w:p>
    <w:p w:rsidR="008225B3" w:rsidRDefault="008225B3" w:rsidP="0059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430" w:rsidRPr="00366B07" w:rsidRDefault="00C92430" w:rsidP="00C92430">
      <w:pPr>
        <w:pStyle w:val="Default"/>
        <w:jc w:val="center"/>
        <w:rPr>
          <w:b/>
          <w:bCs/>
          <w:sz w:val="28"/>
          <w:szCs w:val="28"/>
        </w:rPr>
      </w:pPr>
      <w:r w:rsidRPr="00366B07">
        <w:rPr>
          <w:b/>
          <w:bCs/>
          <w:sz w:val="28"/>
          <w:szCs w:val="28"/>
        </w:rPr>
        <w:t>Контроль и оценка результатов освоения дисциплины</w:t>
      </w:r>
    </w:p>
    <w:p w:rsidR="00C92430" w:rsidRDefault="00C92430" w:rsidP="00C92430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E665F8" w:rsidRPr="00261E29" w:rsidTr="00E665F8">
        <w:tc>
          <w:tcPr>
            <w:tcW w:w="3684" w:type="dxa"/>
            <w:shd w:val="clear" w:color="auto" w:fill="auto"/>
          </w:tcPr>
          <w:p w:rsidR="00E665F8" w:rsidRPr="00E665F8" w:rsidRDefault="00E665F8" w:rsidP="00E665F8">
            <w:pPr>
              <w:pStyle w:val="Default"/>
              <w:jc w:val="center"/>
              <w:rPr>
                <w:sz w:val="28"/>
                <w:szCs w:val="28"/>
              </w:rPr>
            </w:pPr>
            <w:r w:rsidRPr="00E665F8">
              <w:rPr>
                <w:bCs/>
                <w:sz w:val="28"/>
                <w:szCs w:val="28"/>
              </w:rPr>
              <w:t>Результаты обучения</w:t>
            </w:r>
          </w:p>
          <w:p w:rsidR="00E665F8" w:rsidRPr="00E665F8" w:rsidRDefault="00E665F8" w:rsidP="00E665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E665F8" w:rsidRPr="00E665F8" w:rsidRDefault="00E665F8" w:rsidP="00E665F8">
            <w:pPr>
              <w:pStyle w:val="Default"/>
              <w:jc w:val="center"/>
              <w:rPr>
                <w:sz w:val="28"/>
                <w:szCs w:val="28"/>
              </w:rPr>
            </w:pPr>
            <w:r w:rsidRPr="00237821">
              <w:rPr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E665F8" w:rsidRPr="00C92430" w:rsidRDefault="00E665F8" w:rsidP="00E665F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5F8">
              <w:rPr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665F8" w:rsidRPr="00261E29" w:rsidTr="00E665F8">
        <w:tc>
          <w:tcPr>
            <w:tcW w:w="3684" w:type="dxa"/>
            <w:shd w:val="clear" w:color="auto" w:fill="auto"/>
          </w:tcPr>
          <w:p w:rsidR="00E665F8" w:rsidRPr="00C92430" w:rsidRDefault="00E665F8" w:rsidP="00E665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243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E665F8" w:rsidRPr="00C92430" w:rsidRDefault="00E665F8" w:rsidP="00E665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243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E665F8" w:rsidRPr="00C92430" w:rsidRDefault="00E665F8" w:rsidP="00E665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E665F8" w:rsidRPr="00261E29" w:rsidTr="00E665F8">
        <w:tc>
          <w:tcPr>
            <w:tcW w:w="3684" w:type="dxa"/>
            <w:shd w:val="clear" w:color="auto" w:fill="auto"/>
          </w:tcPr>
          <w:p w:rsidR="00E665F8" w:rsidRPr="00C92430" w:rsidRDefault="00E665F8" w:rsidP="00C9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C9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формированность</w:t>
            </w:r>
            <w:proofErr w:type="spellEnd"/>
            <w:r w:rsidRPr="00C9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 </w:t>
            </w:r>
          </w:p>
        </w:tc>
        <w:tc>
          <w:tcPr>
            <w:tcW w:w="3317" w:type="dxa"/>
            <w:shd w:val="clear" w:color="auto" w:fill="auto"/>
          </w:tcPr>
          <w:p w:rsidR="007D7168" w:rsidRDefault="00E665F8" w:rsidP="00C924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7168">
              <w:rPr>
                <w:sz w:val="28"/>
                <w:szCs w:val="28"/>
              </w:rPr>
              <w:t>овладение исторической картиной мира;</w:t>
            </w:r>
          </w:p>
          <w:p w:rsidR="00D6080C" w:rsidRDefault="00D6080C" w:rsidP="00C92430">
            <w:pPr>
              <w:pStyle w:val="Default"/>
              <w:rPr>
                <w:sz w:val="28"/>
                <w:szCs w:val="28"/>
              </w:rPr>
            </w:pPr>
          </w:p>
          <w:p w:rsidR="00E665F8" w:rsidRPr="00E665F8" w:rsidRDefault="007D7168" w:rsidP="00C9243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65F8" w:rsidRPr="00E665F8">
              <w:rPr>
                <w:sz w:val="28"/>
                <w:szCs w:val="28"/>
              </w:rPr>
              <w:t xml:space="preserve">умение объяснять </w:t>
            </w:r>
            <w:r>
              <w:rPr>
                <w:sz w:val="28"/>
                <w:szCs w:val="28"/>
              </w:rPr>
              <w:t xml:space="preserve">особенности современного </w:t>
            </w:r>
            <w:r w:rsidR="00E665F8" w:rsidRPr="00E665F8">
              <w:rPr>
                <w:sz w:val="28"/>
                <w:szCs w:val="28"/>
              </w:rPr>
              <w:t>мир</w:t>
            </w:r>
            <w:r>
              <w:rPr>
                <w:sz w:val="28"/>
                <w:szCs w:val="28"/>
              </w:rPr>
              <w:t>а</w:t>
            </w:r>
            <w:r w:rsidR="00E665F8" w:rsidRPr="00E665F8">
              <w:rPr>
                <w:sz w:val="28"/>
                <w:szCs w:val="28"/>
              </w:rPr>
              <w:t>, связывая исторические факты и понятия в целостную картину</w:t>
            </w:r>
          </w:p>
        </w:tc>
        <w:tc>
          <w:tcPr>
            <w:tcW w:w="2570" w:type="dxa"/>
          </w:tcPr>
          <w:p w:rsidR="00D6080C" w:rsidRDefault="00D6080C" w:rsidP="00C9243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Индивидуальный опрос, практические занятия № 1,2,37;</w:t>
            </w:r>
          </w:p>
          <w:p w:rsidR="00E665F8" w:rsidRPr="00D6080C" w:rsidRDefault="004D4DB1" w:rsidP="00D608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D6080C" w:rsidRPr="00D60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D60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задания № 34,35,36, 38,39,40;</w:t>
            </w:r>
          </w:p>
        </w:tc>
      </w:tr>
      <w:tr w:rsidR="00E665F8" w:rsidRPr="00261E29" w:rsidTr="00E665F8">
        <w:tc>
          <w:tcPr>
            <w:tcW w:w="3684" w:type="dxa"/>
            <w:shd w:val="clear" w:color="auto" w:fill="auto"/>
          </w:tcPr>
          <w:p w:rsidR="00E665F8" w:rsidRPr="00C92430" w:rsidRDefault="00E665F8" w:rsidP="00C9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ладение комплексом знаний об истории России и человечества в целом, представлениями об общем и особенном в мировом историческом процессе </w:t>
            </w:r>
          </w:p>
        </w:tc>
        <w:tc>
          <w:tcPr>
            <w:tcW w:w="3317" w:type="dxa"/>
            <w:shd w:val="clear" w:color="auto" w:fill="auto"/>
          </w:tcPr>
          <w:p w:rsidR="00E665F8" w:rsidRDefault="007D7168" w:rsidP="007D71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D7168">
              <w:rPr>
                <w:sz w:val="28"/>
                <w:szCs w:val="28"/>
              </w:rPr>
              <w:t>владение исторической картиной мира</w:t>
            </w:r>
            <w:r>
              <w:rPr>
                <w:sz w:val="28"/>
                <w:szCs w:val="28"/>
              </w:rPr>
              <w:t>;</w:t>
            </w:r>
          </w:p>
          <w:p w:rsidR="004D4DB1" w:rsidRDefault="004D4DB1" w:rsidP="007D7168">
            <w:pPr>
              <w:pStyle w:val="Default"/>
              <w:rPr>
                <w:sz w:val="28"/>
                <w:szCs w:val="28"/>
              </w:rPr>
            </w:pPr>
          </w:p>
          <w:p w:rsidR="004D4DB1" w:rsidRDefault="004D4DB1" w:rsidP="007D7168">
            <w:pPr>
              <w:pStyle w:val="Default"/>
              <w:rPr>
                <w:sz w:val="28"/>
                <w:szCs w:val="28"/>
              </w:rPr>
            </w:pPr>
          </w:p>
          <w:p w:rsidR="007D7168" w:rsidRDefault="007D7168" w:rsidP="007D71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определять роль России в контексте мирового развития;</w:t>
            </w:r>
          </w:p>
          <w:p w:rsidR="004D4DB1" w:rsidRDefault="004D4DB1" w:rsidP="007D7168">
            <w:pPr>
              <w:pStyle w:val="Default"/>
              <w:rPr>
                <w:sz w:val="28"/>
                <w:szCs w:val="28"/>
              </w:rPr>
            </w:pPr>
          </w:p>
          <w:p w:rsidR="004D4DB1" w:rsidRDefault="004D4DB1" w:rsidP="007D7168">
            <w:pPr>
              <w:pStyle w:val="Default"/>
              <w:rPr>
                <w:sz w:val="28"/>
                <w:szCs w:val="28"/>
              </w:rPr>
            </w:pPr>
          </w:p>
          <w:p w:rsidR="004D4DB1" w:rsidRDefault="004D4DB1" w:rsidP="007D7168">
            <w:pPr>
              <w:pStyle w:val="Default"/>
              <w:rPr>
                <w:sz w:val="28"/>
                <w:szCs w:val="28"/>
              </w:rPr>
            </w:pPr>
          </w:p>
          <w:p w:rsidR="007D7168" w:rsidRPr="007D7168" w:rsidRDefault="007D7168" w:rsidP="007D716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7168">
              <w:rPr>
                <w:sz w:val="28"/>
                <w:szCs w:val="28"/>
              </w:rPr>
              <w:t>умение видеть развитие общественных процессов (определять причины и прогнозировать следствия)</w:t>
            </w:r>
            <w:r w:rsidR="001B0E06">
              <w:rPr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4D4DB1" w:rsidRDefault="004D4DB1" w:rsidP="004D4DB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контрольные работы № 1 ,2 ,3, практические занятия № 3, 4, 5, 6, 7 ,8;</w:t>
            </w:r>
          </w:p>
          <w:p w:rsidR="004D4DB1" w:rsidRDefault="004D4DB1" w:rsidP="004D4D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Pr="004D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практические занятия № 9,10, 11,12, 13;</w:t>
            </w:r>
          </w:p>
          <w:p w:rsidR="00E665F8" w:rsidRPr="004D4DB1" w:rsidRDefault="004D4DB1" w:rsidP="004D4D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таблиц и схем, практические занятия № 29. 30, 31, 32, 33,;</w:t>
            </w:r>
          </w:p>
        </w:tc>
      </w:tr>
      <w:tr w:rsidR="00E665F8" w:rsidRPr="00261E29" w:rsidTr="00E665F8">
        <w:tc>
          <w:tcPr>
            <w:tcW w:w="3684" w:type="dxa"/>
            <w:shd w:val="clear" w:color="auto" w:fill="auto"/>
          </w:tcPr>
          <w:p w:rsidR="00E665F8" w:rsidRPr="00C92430" w:rsidRDefault="00E665F8" w:rsidP="00C9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формированность</w:t>
            </w:r>
            <w:proofErr w:type="spellEnd"/>
            <w:r w:rsidRPr="00C9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 </w:t>
            </w:r>
          </w:p>
        </w:tc>
        <w:tc>
          <w:tcPr>
            <w:tcW w:w="3317" w:type="dxa"/>
            <w:shd w:val="clear" w:color="auto" w:fill="auto"/>
          </w:tcPr>
          <w:p w:rsidR="00E665F8" w:rsidRDefault="001B0E06" w:rsidP="001B0E06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1B0E06">
              <w:rPr>
                <w:sz w:val="28"/>
                <w:szCs w:val="28"/>
              </w:rPr>
              <w:t>умение оценивать свои и чужие поступки, опир</w:t>
            </w:r>
            <w:r>
              <w:rPr>
                <w:sz w:val="28"/>
                <w:szCs w:val="28"/>
              </w:rPr>
              <w:t>аясь на</w:t>
            </w:r>
            <w:r w:rsidRPr="001B0E06">
              <w:rPr>
                <w:sz w:val="28"/>
                <w:szCs w:val="28"/>
              </w:rPr>
              <w:t xml:space="preserve"> систему нравственных ценностей</w:t>
            </w:r>
            <w:r>
              <w:rPr>
                <w:sz w:val="28"/>
                <w:szCs w:val="28"/>
              </w:rPr>
              <w:t>;</w:t>
            </w:r>
          </w:p>
          <w:p w:rsidR="004D4DB1" w:rsidRDefault="004D4DB1" w:rsidP="001B0E06">
            <w:pPr>
              <w:pStyle w:val="Default"/>
              <w:rPr>
                <w:sz w:val="28"/>
                <w:szCs w:val="28"/>
              </w:rPr>
            </w:pPr>
          </w:p>
          <w:p w:rsidR="001B0E06" w:rsidRDefault="001B0E06" w:rsidP="001B0E06">
            <w:pPr>
              <w:pStyle w:val="Default"/>
              <w:rPr>
                <w:sz w:val="28"/>
                <w:szCs w:val="28"/>
              </w:rPr>
            </w:pPr>
            <w:r w:rsidRPr="001B0E06">
              <w:rPr>
                <w:sz w:val="28"/>
                <w:szCs w:val="28"/>
              </w:rPr>
              <w:t>- развитие морального сознания и компетентности в решении моральных проблем</w:t>
            </w:r>
            <w:r>
              <w:rPr>
                <w:sz w:val="28"/>
                <w:szCs w:val="28"/>
              </w:rPr>
              <w:t>;</w:t>
            </w:r>
          </w:p>
          <w:p w:rsidR="001B0E06" w:rsidRPr="001B0E06" w:rsidRDefault="001B0E06" w:rsidP="001B0E06">
            <w:pPr>
              <w:pStyle w:val="Default"/>
              <w:rPr>
                <w:color w:val="auto"/>
                <w:sz w:val="28"/>
                <w:szCs w:val="28"/>
              </w:rPr>
            </w:pPr>
            <w:r w:rsidRPr="001B0E06">
              <w:rPr>
                <w:sz w:val="28"/>
                <w:szCs w:val="28"/>
              </w:rPr>
              <w:t>- усвоение гуманистических, демократических и традиционных ценностей многонационального российского общества;</w:t>
            </w:r>
          </w:p>
        </w:tc>
        <w:tc>
          <w:tcPr>
            <w:tcW w:w="2570" w:type="dxa"/>
          </w:tcPr>
          <w:p w:rsidR="004D4DB1" w:rsidRDefault="004D4DB1" w:rsidP="004D4DB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написание эссе, практические занятия № 25, 26, 27,28;</w:t>
            </w:r>
          </w:p>
          <w:p w:rsidR="00B65B38" w:rsidRDefault="00B65B38" w:rsidP="004D4DB1">
            <w:pPr>
              <w:rPr>
                <w:lang w:eastAsia="en-US"/>
              </w:rPr>
            </w:pPr>
          </w:p>
          <w:p w:rsidR="00B65B38" w:rsidRPr="00B65B38" w:rsidRDefault="00B65B38" w:rsidP="004D4D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5B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занятия № 15,24;</w:t>
            </w:r>
          </w:p>
          <w:p w:rsidR="00B65B38" w:rsidRDefault="00B65B38" w:rsidP="004D4DB1">
            <w:pPr>
              <w:rPr>
                <w:lang w:eastAsia="en-US"/>
              </w:rPr>
            </w:pPr>
          </w:p>
          <w:p w:rsidR="004D4DB1" w:rsidRPr="00B65B38" w:rsidRDefault="00B65B38" w:rsidP="00B65B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5B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занятия № 21, 22, 23;</w:t>
            </w:r>
          </w:p>
        </w:tc>
      </w:tr>
      <w:tr w:rsidR="00E665F8" w:rsidRPr="00261E29" w:rsidTr="00E665F8">
        <w:tc>
          <w:tcPr>
            <w:tcW w:w="3684" w:type="dxa"/>
            <w:shd w:val="clear" w:color="auto" w:fill="auto"/>
          </w:tcPr>
          <w:p w:rsidR="00E665F8" w:rsidRPr="00C92430" w:rsidRDefault="00E665F8" w:rsidP="00C9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ладение навыками </w:t>
            </w:r>
            <w:r w:rsidRPr="00C9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проектной деятельности и исторической реконструкции с привлечением различных источников </w:t>
            </w:r>
          </w:p>
        </w:tc>
        <w:tc>
          <w:tcPr>
            <w:tcW w:w="3317" w:type="dxa"/>
            <w:shd w:val="clear" w:color="auto" w:fill="auto"/>
          </w:tcPr>
          <w:p w:rsidR="00E665F8" w:rsidRPr="001B0E06" w:rsidRDefault="001B0E06" w:rsidP="001B0E0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1B0E06">
              <w:rPr>
                <w:sz w:val="28"/>
                <w:szCs w:val="28"/>
              </w:rPr>
              <w:t xml:space="preserve">развитие умений </w:t>
            </w:r>
            <w:r w:rsidRPr="001B0E06">
              <w:rPr>
                <w:sz w:val="28"/>
                <w:szCs w:val="28"/>
              </w:rPr>
              <w:lastRenderedPageBreak/>
              <w:t xml:space="preserve">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</w:t>
            </w:r>
            <w:proofErr w:type="spellStart"/>
            <w:r w:rsidRPr="001B0E06">
              <w:rPr>
                <w:sz w:val="28"/>
                <w:szCs w:val="28"/>
              </w:rPr>
              <w:t>своѐ</w:t>
            </w:r>
            <w:proofErr w:type="spellEnd"/>
            <w:r w:rsidRPr="001B0E06">
              <w:rPr>
                <w:sz w:val="28"/>
                <w:szCs w:val="28"/>
              </w:rPr>
              <w:t xml:space="preserve"> отношение к ней;</w:t>
            </w:r>
          </w:p>
        </w:tc>
        <w:tc>
          <w:tcPr>
            <w:tcW w:w="2570" w:type="dxa"/>
          </w:tcPr>
          <w:p w:rsidR="00E665F8" w:rsidRPr="00C92430" w:rsidRDefault="00B65B38" w:rsidP="00B65B3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Фронтальный </w:t>
            </w:r>
            <w:r>
              <w:rPr>
                <w:color w:val="auto"/>
                <w:sz w:val="28"/>
                <w:szCs w:val="28"/>
              </w:rPr>
              <w:lastRenderedPageBreak/>
              <w:t>опрос, практические занятия № 14. 16, 17;</w:t>
            </w:r>
          </w:p>
        </w:tc>
      </w:tr>
      <w:tr w:rsidR="00E665F8" w:rsidRPr="00261E29" w:rsidTr="00E665F8">
        <w:tc>
          <w:tcPr>
            <w:tcW w:w="3684" w:type="dxa"/>
            <w:shd w:val="clear" w:color="auto" w:fill="auto"/>
          </w:tcPr>
          <w:p w:rsidR="00E665F8" w:rsidRPr="00C92430" w:rsidRDefault="00E665F8" w:rsidP="00C9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C9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формированность</w:t>
            </w:r>
            <w:proofErr w:type="spellEnd"/>
            <w:r w:rsidRPr="00C92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тематике. </w:t>
            </w:r>
          </w:p>
        </w:tc>
        <w:tc>
          <w:tcPr>
            <w:tcW w:w="3317" w:type="dxa"/>
            <w:shd w:val="clear" w:color="auto" w:fill="auto"/>
          </w:tcPr>
          <w:p w:rsidR="00E665F8" w:rsidRDefault="001B0E06" w:rsidP="001B0E0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подготовить выступление с аргументацией собственной точки зрения;</w:t>
            </w:r>
          </w:p>
          <w:p w:rsidR="001B0E06" w:rsidRPr="001B0E06" w:rsidRDefault="001B0E06" w:rsidP="001B0E06">
            <w:pPr>
              <w:pStyle w:val="Default"/>
              <w:rPr>
                <w:color w:val="auto"/>
                <w:sz w:val="28"/>
                <w:szCs w:val="28"/>
              </w:rPr>
            </w:pPr>
            <w:r w:rsidRPr="001B0E06">
              <w:rPr>
                <w:color w:val="auto"/>
                <w:sz w:val="28"/>
                <w:szCs w:val="28"/>
              </w:rPr>
              <w:t xml:space="preserve">- </w:t>
            </w:r>
            <w:r w:rsidRPr="001B0E06">
              <w:rPr>
                <w:sz w:val="28"/>
                <w:szCs w:val="28"/>
              </w:rPr>
              <w:t>определять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2570" w:type="dxa"/>
          </w:tcPr>
          <w:p w:rsidR="00B65B38" w:rsidRDefault="00B65B38" w:rsidP="00B65B3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подготовка индивидуальных выступлений;</w:t>
            </w:r>
          </w:p>
          <w:p w:rsidR="00B65B38" w:rsidRDefault="00B65B38" w:rsidP="00B65B38">
            <w:pPr>
              <w:rPr>
                <w:lang w:eastAsia="en-US"/>
              </w:rPr>
            </w:pPr>
          </w:p>
          <w:p w:rsidR="00E665F8" w:rsidRPr="00B65B38" w:rsidRDefault="00B65B38" w:rsidP="00B65B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5B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занятия № 18, 19, 20.</w:t>
            </w:r>
          </w:p>
        </w:tc>
      </w:tr>
    </w:tbl>
    <w:p w:rsidR="00C92430" w:rsidRDefault="00C92430" w:rsidP="0059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8C0" w:rsidRPr="009D1BCB" w:rsidRDefault="00591746" w:rsidP="009D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студентов:</w:t>
      </w:r>
    </w:p>
    <w:p w:rsidR="003438C0" w:rsidRDefault="003438C0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92430">
        <w:rPr>
          <w:rFonts w:ascii="Times New Roman" w:eastAsia="Calibri" w:hAnsi="Times New Roman" w:cs="Times New Roman"/>
          <w:bCs/>
          <w:sz w:val="28"/>
          <w:szCs w:val="28"/>
        </w:rPr>
        <w:t>стория появления олимпийских игр.</w:t>
      </w:r>
    </w:p>
    <w:p w:rsidR="009D1BCB" w:rsidRPr="00481A8D" w:rsidRDefault="00481A8D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Нравы и быт древних эллинов</w:t>
      </w:r>
      <w:r w:rsidR="009D1BCB" w:rsidRPr="0048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римлян.</w:t>
      </w:r>
    </w:p>
    <w:p w:rsidR="003438C0" w:rsidRDefault="003438C0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Дольмены Краснодарского края – величайший памятник Древнейшей истории</w:t>
      </w:r>
    </w:p>
    <w:p w:rsidR="003438C0" w:rsidRDefault="003438C0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Один день из жизни жителя Руси</w:t>
      </w:r>
    </w:p>
    <w:p w:rsidR="003438C0" w:rsidRDefault="003438C0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Обычаи жителей Руси</w:t>
      </w:r>
    </w:p>
    <w:p w:rsidR="003438C0" w:rsidRDefault="003438C0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Древнерусская кухня по «Домострою»</w:t>
      </w:r>
    </w:p>
    <w:p w:rsidR="009D1BCB" w:rsidRDefault="009D1BCB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Рыцарские ордены Средневековья</w:t>
      </w:r>
    </w:p>
    <w:p w:rsidR="003438C0" w:rsidRDefault="003438C0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Дворянские усадьбы на территории края</w:t>
      </w:r>
    </w:p>
    <w:p w:rsidR="003438C0" w:rsidRDefault="009D1BCB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Судьба человека в Российской истории (по выбору)</w:t>
      </w:r>
    </w:p>
    <w:p w:rsidR="009D1BCB" w:rsidRDefault="009D1BCB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История моей малой родины</w:t>
      </w:r>
    </w:p>
    <w:p w:rsidR="009D1BCB" w:rsidRDefault="009D1BCB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Виртуальная экскурсия по малой родине</w:t>
      </w:r>
    </w:p>
    <w:p w:rsidR="009D1BCB" w:rsidRPr="009D1BCB" w:rsidRDefault="009D1BCB" w:rsidP="009D1BCB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438C0">
        <w:rPr>
          <w:rFonts w:ascii="Times New Roman" w:eastAsia="Calibri" w:hAnsi="Times New Roman" w:cs="Times New Roman"/>
          <w:bCs/>
          <w:sz w:val="28"/>
          <w:szCs w:val="28"/>
        </w:rPr>
        <w:t>Боевой путь моего прадеда</w:t>
      </w:r>
    </w:p>
    <w:p w:rsidR="009D1BCB" w:rsidRDefault="009D1BCB" w:rsidP="009D1BCB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Знаменитое оружие Великой отечественной войны</w:t>
      </w:r>
    </w:p>
    <w:p w:rsidR="009D1BCB" w:rsidRPr="009D1BCB" w:rsidRDefault="009D1BCB" w:rsidP="009D1BCB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Города - герои</w:t>
      </w:r>
    </w:p>
    <w:p w:rsidR="009D1BCB" w:rsidRDefault="009D1BCB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«Культ личности» в русской истории</w:t>
      </w:r>
    </w:p>
    <w:p w:rsidR="009D1BCB" w:rsidRDefault="009D1BCB" w:rsidP="00591746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Легенды моей родословной</w:t>
      </w:r>
    </w:p>
    <w:p w:rsidR="00591746" w:rsidRDefault="009D1BCB" w:rsidP="009D1BCB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Помним своих героев (герои Чернобыля)</w:t>
      </w:r>
    </w:p>
    <w:p w:rsidR="009D37F0" w:rsidRDefault="009D37F0" w:rsidP="009D1BCB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Мои земляки – участники Афганской войны</w:t>
      </w:r>
    </w:p>
    <w:p w:rsidR="009D37F0" w:rsidRDefault="009D37F0" w:rsidP="009D1BCB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Герои войн на Северном Кавказе</w:t>
      </w:r>
    </w:p>
    <w:p w:rsidR="009D37F0" w:rsidRPr="009D1BCB" w:rsidRDefault="009D37F0" w:rsidP="009D1BCB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Трагедия дворянского сословия в Гражданской войне</w:t>
      </w:r>
    </w:p>
    <w:p w:rsidR="00BF40AD" w:rsidRDefault="00BF40AD" w:rsidP="0059174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40AD" w:rsidRDefault="00BF40AD" w:rsidP="0059174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40AD" w:rsidRDefault="00BF40AD" w:rsidP="0059174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40AD" w:rsidRDefault="00BF40AD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5B3" w:rsidRDefault="008225B3" w:rsidP="00B65B3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1746" w:rsidRDefault="00591746" w:rsidP="00C12D8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A4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МЕСТО УЧЕБНОЙ ДИСЦИПЛИНЫ В УЧЕБНОМ ПЛАНЕ.</w:t>
      </w:r>
    </w:p>
    <w:p w:rsidR="006B7DFA" w:rsidRPr="006B7DFA" w:rsidRDefault="009D37F0" w:rsidP="00692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Общеобразовательные учебные</w:t>
      </w:r>
      <w:r w:rsidR="00591746" w:rsidRPr="00C12D89">
        <w:rPr>
          <w:rFonts w:ascii="Times New Roman" w:hAnsi="Times New Roman" w:cs="Times New Roman"/>
          <w:sz w:val="28"/>
          <w:szCs w:val="28"/>
        </w:rPr>
        <w:t xml:space="preserve"> дисци</w:t>
      </w:r>
      <w:r>
        <w:rPr>
          <w:rFonts w:ascii="Times New Roman" w:hAnsi="Times New Roman" w:cs="Times New Roman"/>
          <w:sz w:val="28"/>
          <w:szCs w:val="28"/>
        </w:rPr>
        <w:t>плины ОУД б.04 и ОУД б.05 История относя</w:t>
      </w:r>
      <w:r w:rsidR="00591746" w:rsidRPr="00C12D89">
        <w:rPr>
          <w:rFonts w:ascii="Times New Roman" w:hAnsi="Times New Roman" w:cs="Times New Roman"/>
          <w:sz w:val="28"/>
          <w:szCs w:val="28"/>
        </w:rPr>
        <w:t>тся к предме</w:t>
      </w:r>
      <w:r w:rsidR="00BF40AD" w:rsidRPr="00C12D89">
        <w:rPr>
          <w:rFonts w:ascii="Times New Roman" w:hAnsi="Times New Roman" w:cs="Times New Roman"/>
          <w:sz w:val="28"/>
          <w:szCs w:val="28"/>
        </w:rPr>
        <w:t xml:space="preserve">тной области </w:t>
      </w:r>
      <w:r w:rsidR="008225B3">
        <w:rPr>
          <w:rFonts w:ascii="Times New Roman" w:hAnsi="Times New Roman" w:cs="Times New Roman"/>
          <w:sz w:val="28"/>
          <w:szCs w:val="28"/>
        </w:rPr>
        <w:t>«</w:t>
      </w:r>
      <w:r w:rsidR="00BF40AD" w:rsidRPr="00C12D89">
        <w:rPr>
          <w:rFonts w:ascii="Times New Roman" w:hAnsi="Times New Roman" w:cs="Times New Roman"/>
          <w:sz w:val="28"/>
          <w:szCs w:val="28"/>
        </w:rPr>
        <w:t>общественные науки</w:t>
      </w:r>
      <w:r w:rsidR="008225B3">
        <w:rPr>
          <w:rFonts w:ascii="Times New Roman" w:hAnsi="Times New Roman" w:cs="Times New Roman"/>
          <w:sz w:val="28"/>
          <w:szCs w:val="28"/>
        </w:rPr>
        <w:t>»</w:t>
      </w:r>
      <w:r w:rsidR="00591746" w:rsidRPr="00C12D89">
        <w:rPr>
          <w:rFonts w:ascii="Times New Roman" w:hAnsi="Times New Roman" w:cs="Times New Roman"/>
          <w:sz w:val="28"/>
          <w:szCs w:val="28"/>
        </w:rPr>
        <w:t xml:space="preserve"> и к общеобразов</w:t>
      </w:r>
      <w:r w:rsidR="0038722F" w:rsidRPr="00C12D89">
        <w:rPr>
          <w:rFonts w:ascii="Times New Roman" w:hAnsi="Times New Roman" w:cs="Times New Roman"/>
          <w:sz w:val="28"/>
          <w:szCs w:val="28"/>
        </w:rPr>
        <w:t>ательному учебному циклу основных профессиональных образовательных программ</w:t>
      </w:r>
      <w:r w:rsidR="00591746" w:rsidRPr="00C12D8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с получением среднего</w:t>
      </w:r>
      <w:r w:rsidR="0038722F" w:rsidRPr="00C12D89">
        <w:rPr>
          <w:rFonts w:ascii="Times New Roman" w:hAnsi="Times New Roman" w:cs="Times New Roman"/>
          <w:sz w:val="28"/>
          <w:szCs w:val="28"/>
        </w:rPr>
        <w:t xml:space="preserve"> общего образования (ППКРС</w:t>
      </w:r>
      <w:r w:rsidR="00C12D89" w:rsidRPr="00C12D89">
        <w:rPr>
          <w:rFonts w:ascii="Times New Roman" w:hAnsi="Times New Roman" w:cs="Times New Roman"/>
          <w:sz w:val="28"/>
          <w:szCs w:val="28"/>
        </w:rPr>
        <w:t xml:space="preserve">) с учетом требований ФГОС СПО </w:t>
      </w:r>
      <w:r w:rsidR="006B7DFA" w:rsidRPr="006B7DFA">
        <w:rPr>
          <w:rFonts w:ascii="Times New Roman" w:hAnsi="Times New Roman" w:cs="Times New Roman"/>
          <w:sz w:val="28"/>
          <w:szCs w:val="28"/>
        </w:rPr>
        <w:t>43.01.02 «Парикмахер»</w:t>
      </w:r>
      <w:r w:rsidR="006B7DFA">
        <w:rPr>
          <w:rFonts w:ascii="Times New Roman" w:hAnsi="Times New Roman" w:cs="Times New Roman"/>
          <w:sz w:val="28"/>
          <w:szCs w:val="28"/>
        </w:rPr>
        <w:t>,</w:t>
      </w:r>
      <w:r w:rsidR="006B7DFA" w:rsidRPr="006B7DFA">
        <w:rPr>
          <w:rFonts w:ascii="Times New Roman" w:hAnsi="Times New Roman" w:cs="Times New Roman"/>
          <w:sz w:val="28"/>
          <w:szCs w:val="28"/>
        </w:rPr>
        <w:t>09.01.03 «Мастер по обработке цифровой информации»</w:t>
      </w:r>
      <w:r w:rsidR="006B7DFA">
        <w:rPr>
          <w:rFonts w:ascii="Times New Roman" w:hAnsi="Times New Roman" w:cs="Times New Roman"/>
          <w:sz w:val="28"/>
          <w:szCs w:val="28"/>
        </w:rPr>
        <w:t>, 19.01.17 «Повар, кондитер»,</w:t>
      </w:r>
      <w:proofErr w:type="gramEnd"/>
    </w:p>
    <w:p w:rsidR="00591746" w:rsidRPr="006B7DFA" w:rsidRDefault="006B7DFA" w:rsidP="006929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DFA">
        <w:rPr>
          <w:rFonts w:ascii="Times New Roman" w:hAnsi="Times New Roman" w:cs="Times New Roman"/>
          <w:sz w:val="28"/>
          <w:szCs w:val="28"/>
        </w:rPr>
        <w:t>43.01.04 «Повар судовой»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2F" w:rsidRPr="006B7DF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22F" w:rsidRPr="006B7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естественнонаучного</w:t>
      </w:r>
      <w:r w:rsidRPr="006B7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2F" w:rsidRPr="006B7DFA">
        <w:rPr>
          <w:rFonts w:ascii="Times New Roman" w:hAnsi="Times New Roman" w:cs="Times New Roman"/>
          <w:sz w:val="28"/>
          <w:szCs w:val="28"/>
        </w:rPr>
        <w:t>и социально - экономического профилей</w:t>
      </w:r>
      <w:r w:rsidR="00591746" w:rsidRPr="006B7DF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 </w:t>
      </w:r>
    </w:p>
    <w:p w:rsidR="00591746" w:rsidRDefault="00591746" w:rsidP="00C12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FA"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 -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ЛИЧНОСТНЫЕ, МЕТАПРЕДМЕТНЫЕ, ПРЕДМЕТНЫЕ.</w:t>
      </w:r>
    </w:p>
    <w:p w:rsidR="00591746" w:rsidRDefault="00591746" w:rsidP="00C12D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СОО устанавливает требования к результатам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</w:p>
    <w:p w:rsidR="00591746" w:rsidRPr="00591746" w:rsidRDefault="00591746" w:rsidP="00C12D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программы отражают:</w:t>
      </w:r>
    </w:p>
    <w:p w:rsidR="00591746" w:rsidRPr="00591746" w:rsidRDefault="00591746" w:rsidP="00C12D8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символом (герб, флаг, гимн); </w:t>
      </w:r>
    </w:p>
    <w:p w:rsidR="00591746" w:rsidRPr="00591746" w:rsidRDefault="00591746" w:rsidP="00C12D8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591746" w:rsidRPr="00591746" w:rsidRDefault="00591746" w:rsidP="00C12D8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Готовность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к служению Отечеству, его защите; </w:t>
      </w:r>
    </w:p>
    <w:p w:rsidR="00591746" w:rsidRPr="00591746" w:rsidRDefault="00591746" w:rsidP="00C12D8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91746" w:rsidRPr="00591746" w:rsidRDefault="00591746" w:rsidP="00C12D8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12D89" w:rsidRPr="006B7DFA" w:rsidRDefault="00591746" w:rsidP="006B7DF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олерантное сознание и поведение в поликультурном мире, готовность и способность вести диалог с другими людьми, достигать в нём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взаимопонимания, находить общие цели и сотрудничать для их достижения; </w:t>
      </w:r>
    </w:p>
    <w:p w:rsidR="00591746" w:rsidRDefault="00FD2A44" w:rsidP="00591746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746">
        <w:rPr>
          <w:rStyle w:val="dash041e005f0431005f044b005f0447005f043d005f044b005f0439005f005fchar1char1"/>
          <w:sz w:val="28"/>
          <w:szCs w:val="28"/>
        </w:rPr>
        <w:t>Метапредметные</w:t>
      </w:r>
      <w:proofErr w:type="spellEnd"/>
      <w:r w:rsidR="00591746" w:rsidRPr="00591746">
        <w:rPr>
          <w:rStyle w:val="dash041e005f0431005f044b005f0447005f043d005f044b005f0439005f005fchar1char1"/>
          <w:sz w:val="28"/>
          <w:szCs w:val="28"/>
        </w:rPr>
        <w:t xml:space="preserve"> </w:t>
      </w:r>
      <w:r w:rsidR="00591746" w:rsidRPr="00591746">
        <w:rPr>
          <w:rFonts w:ascii="Times New Roman" w:hAnsi="Times New Roman" w:cs="Times New Roman"/>
          <w:sz w:val="28"/>
          <w:szCs w:val="28"/>
        </w:rPr>
        <w:t>результаты освоения основной образовательной программы</w:t>
      </w:r>
      <w:r w:rsidRPr="00591746">
        <w:rPr>
          <w:rStyle w:val="dash041e005f0431005f044b005f0447005f043d005f044b005f0439005f005fchar1char1"/>
          <w:sz w:val="28"/>
          <w:szCs w:val="28"/>
        </w:rPr>
        <w:t>:</w:t>
      </w:r>
    </w:p>
    <w:p w:rsidR="00591746" w:rsidRPr="00591746" w:rsidRDefault="00591746" w:rsidP="00591746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91746" w:rsidRPr="00591746" w:rsidRDefault="00591746" w:rsidP="005917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91746" w:rsidRPr="00591746" w:rsidRDefault="00591746" w:rsidP="005917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91746" w:rsidRDefault="00591746" w:rsidP="005917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591746" w:rsidRPr="00591746" w:rsidRDefault="00591746" w:rsidP="005917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dash041e005f0431005f044b005f0447005f043d005f044b005f0439005f005fchar1char1"/>
          <w:color w:val="000000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91746" w:rsidRPr="00591746" w:rsidRDefault="00591746" w:rsidP="005917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591746" w:rsidRDefault="00591746" w:rsidP="00591746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П</w:t>
      </w:r>
      <w:r w:rsidRPr="00591746">
        <w:rPr>
          <w:rStyle w:val="dash041e005f0431005f044b005f0447005f043d005f044b005f0439005f005fchar1char1"/>
          <w:sz w:val="28"/>
          <w:szCs w:val="28"/>
        </w:rPr>
        <w:t xml:space="preserve">редметные </w:t>
      </w:r>
      <w:r w:rsidRPr="00591746">
        <w:rPr>
          <w:rFonts w:ascii="Times New Roman" w:hAnsi="Times New Roman" w:cs="Times New Roman"/>
          <w:sz w:val="28"/>
          <w:szCs w:val="28"/>
        </w:rPr>
        <w:t>результаты освоения основной образовательной программы</w:t>
      </w:r>
      <w:r w:rsidRPr="00591746">
        <w:rPr>
          <w:rStyle w:val="dash041e005f0431005f044b005f0447005f043d005f044b005f0439005f005fchar1char1"/>
          <w:sz w:val="28"/>
          <w:szCs w:val="28"/>
        </w:rPr>
        <w:t>:</w:t>
      </w:r>
    </w:p>
    <w:p w:rsidR="00591746" w:rsidRPr="00591746" w:rsidRDefault="00591746" w:rsidP="0059174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591746" w:rsidRPr="00591746" w:rsidRDefault="00591746" w:rsidP="0059174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4030CA" w:rsidRPr="006B7DFA" w:rsidRDefault="00591746" w:rsidP="004030C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591746" w:rsidRPr="00591746" w:rsidRDefault="00591746" w:rsidP="0059174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ладение навыками проектной деятельности и исторической реконструкции с привлечением различных источников; </w:t>
      </w:r>
    </w:p>
    <w:p w:rsidR="00591746" w:rsidRDefault="00591746" w:rsidP="0059174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 </w:t>
      </w:r>
    </w:p>
    <w:p w:rsidR="0000391E" w:rsidRPr="00346E27" w:rsidRDefault="0000391E" w:rsidP="0000391E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00391E" w:rsidRPr="00346E27" w:rsidRDefault="0000391E" w:rsidP="0000391E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0391E" w:rsidRPr="00346E27" w:rsidRDefault="0000391E" w:rsidP="0000391E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391E" w:rsidRPr="00346E27" w:rsidRDefault="0000391E" w:rsidP="0000391E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0391E" w:rsidRPr="00346E27" w:rsidRDefault="0000391E" w:rsidP="0000391E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391E" w:rsidRPr="00346E27" w:rsidRDefault="0000391E" w:rsidP="0000391E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0391E" w:rsidRPr="00346E27" w:rsidRDefault="0000391E" w:rsidP="0000391E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00391E" w:rsidRPr="00346E27" w:rsidRDefault="0000391E" w:rsidP="0000391E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00391E" w:rsidRPr="00346E27" w:rsidRDefault="0000391E" w:rsidP="0000391E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391E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1E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1E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1E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1E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1E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1E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1E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1E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1E" w:rsidRPr="00591746" w:rsidRDefault="0000391E" w:rsidP="008225B3">
      <w:pPr>
        <w:pStyle w:val="a7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746" w:rsidRDefault="00591746" w:rsidP="00591746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46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УЧЕБНОЙ ДИСЦИПЛИНЫ С УЧЁТОМ ПРОФИЛЯ ПРОФЕССИОНАЛЬНОГО ОБРАЗОВАНИЯ</w:t>
      </w:r>
    </w:p>
    <w:p w:rsidR="00591746" w:rsidRPr="00591746" w:rsidRDefault="00591746" w:rsidP="0059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591746" w:rsidRPr="00591746" w:rsidRDefault="00591746" w:rsidP="0069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– часть всемирной истории.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Древнейшая стадия истории человечества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Происхождение человека. Люди эпохи палеолита.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Родовая община. Достижения людей палеолита. Причины зарождение и особенности первобытной религии и искусства. Археологические памятники палеолита на территории России. </w:t>
      </w:r>
    </w:p>
    <w:p w:rsidR="00591746" w:rsidRPr="00591746" w:rsidRDefault="00591746" w:rsidP="00481A8D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591746">
        <w:rPr>
          <w:b/>
          <w:bCs/>
          <w:sz w:val="28"/>
          <w:szCs w:val="28"/>
        </w:rPr>
        <w:t>Неолитическая революция и ее последствия</w:t>
      </w:r>
      <w:r w:rsidRPr="00591746">
        <w:rPr>
          <w:b/>
          <w:bCs/>
          <w:i/>
          <w:iCs/>
          <w:sz w:val="28"/>
          <w:szCs w:val="28"/>
        </w:rPr>
        <w:t xml:space="preserve">. </w:t>
      </w:r>
      <w:r w:rsidRPr="00591746">
        <w:rPr>
          <w:sz w:val="28"/>
          <w:szCs w:val="28"/>
        </w:rPr>
        <w:t>Понятие «неолитическая революция». Причины неолитической революции</w:t>
      </w:r>
      <w:r>
        <w:rPr>
          <w:sz w:val="28"/>
          <w:szCs w:val="28"/>
        </w:rPr>
        <w:t xml:space="preserve"> </w:t>
      </w:r>
      <w:r w:rsidRPr="00591746">
        <w:rPr>
          <w:rFonts w:eastAsiaTheme="minorEastAsia"/>
          <w:sz w:val="28"/>
          <w:szCs w:val="28"/>
          <w:lang w:eastAsia="ru-RU"/>
        </w:rPr>
        <w:t>Зарождение производящего хозяйства, появление земледелия и животноводства. Прародина производящего хозяйства. Последствия неолитической революции.</w:t>
      </w:r>
      <w:r w:rsidRPr="00591746">
        <w:rPr>
          <w:rFonts w:eastAsiaTheme="minorEastAsia"/>
          <w:i/>
          <w:iCs/>
          <w:sz w:val="28"/>
          <w:szCs w:val="28"/>
          <w:lang w:eastAsia="ru-RU"/>
        </w:rPr>
        <w:t xml:space="preserve"> </w:t>
      </w:r>
      <w:r w:rsidRPr="00591746">
        <w:rPr>
          <w:rFonts w:eastAsiaTheme="minorEastAsia"/>
          <w:sz w:val="28"/>
          <w:szCs w:val="28"/>
          <w:lang w:eastAsia="ru-RU"/>
        </w:rPr>
        <w:t xml:space="preserve">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 </w:t>
      </w:r>
    </w:p>
    <w:p w:rsidR="00591746" w:rsidRPr="00591746" w:rsidRDefault="00591746" w:rsidP="00591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Цивилизации Древнего мира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Древнейшие государства.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Понятие цивилизации. Особенности цивилизаций Древнего мира –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Хараппская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цивилизация Индии. Индия под властью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ариев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. Зарождение древнекитайской цивилизации.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: Особенности цивилизаций Древнего мира – древневосточной и античной.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Великие державы Древнего Востока.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Урарту.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Мидийско</w:t>
      </w:r>
      <w:proofErr w:type="spellEnd"/>
      <w:r w:rsidR="00246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6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Персидская держава – крупнейшее государство Древнего Востока. Государства Индии. Объединение Китая. Империи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Цинь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Хань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Древняя Греция.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географического положения и природы Греции. Минойская и микенская цивилизации. Последствия вторжения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дорийцев в Грецию. Складывание полисного строя. Характерные черты полиса. Великая греческая колонизация и ее последствия. Развитие демократии в Афинах</w:t>
      </w:r>
      <w:r w:rsidR="00481A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17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Македонское завоевание Греции. Походы Александра Македонского и их результаты. </w:t>
      </w:r>
    </w:p>
    <w:p w:rsidR="00591746" w:rsidRPr="00591746" w:rsidRDefault="00591746" w:rsidP="00481A8D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: Великая греческая колонизация и ее последствия.</w:t>
      </w:r>
    </w:p>
    <w:p w:rsidR="00591746" w:rsidRPr="00591746" w:rsidRDefault="00591746" w:rsidP="00481A8D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591746">
        <w:rPr>
          <w:b/>
          <w:bCs/>
          <w:sz w:val="28"/>
          <w:szCs w:val="28"/>
        </w:rPr>
        <w:t>Древний Рим.</w:t>
      </w:r>
      <w:r>
        <w:rPr>
          <w:b/>
          <w:bCs/>
          <w:sz w:val="28"/>
          <w:szCs w:val="28"/>
        </w:rPr>
        <w:t xml:space="preserve"> </w:t>
      </w:r>
      <w:r w:rsidRPr="00591746">
        <w:rPr>
          <w:sz w:val="28"/>
          <w:szCs w:val="28"/>
        </w:rPr>
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</w:r>
      <w:r w:rsidRPr="00591746">
        <w:rPr>
          <w:rFonts w:eastAsiaTheme="minorEastAsia"/>
          <w:sz w:val="28"/>
          <w:szCs w:val="28"/>
          <w:lang w:eastAsia="ru-RU"/>
        </w:rPr>
        <w:t xml:space="preserve">Разделение Римской империи на </w:t>
      </w:r>
      <w:proofErr w:type="gramStart"/>
      <w:r w:rsidRPr="00591746">
        <w:rPr>
          <w:rFonts w:eastAsiaTheme="minorEastAsia"/>
          <w:sz w:val="28"/>
          <w:szCs w:val="28"/>
          <w:lang w:eastAsia="ru-RU"/>
        </w:rPr>
        <w:t>Восточную</w:t>
      </w:r>
      <w:proofErr w:type="gramEnd"/>
      <w:r w:rsidRPr="00591746">
        <w:rPr>
          <w:rFonts w:eastAsiaTheme="minorEastAsia"/>
          <w:sz w:val="28"/>
          <w:szCs w:val="28"/>
          <w:lang w:eastAsia="ru-RU"/>
        </w:rPr>
        <w:t xml:space="preserve"> и Западную. Великое переселение народов и падение Западной Римской империи. </w:t>
      </w:r>
    </w:p>
    <w:p w:rsidR="00D50B6C" w:rsidRDefault="00591746" w:rsidP="00481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Великое переселение народов и падение Западной Римской империи.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и религия Древнего мира.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Особенности культуры и религиозных воззрений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</w:t>
      </w:r>
      <w:r w:rsidRPr="005917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христианства. Особенности христианского вероучения и церковной структуры.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Цивилизации Запада и Востока в Средние века</w:t>
      </w:r>
    </w:p>
    <w:p w:rsidR="00481A8D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Великое переселение народов и образование варварских королевств в Европе.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Возникновение ислама. Арабские завоевания</w:t>
      </w:r>
      <w:r w:rsidRPr="005917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Распад халифата. Культура исламского мира. </w:t>
      </w:r>
    </w:p>
    <w:p w:rsidR="00591746" w:rsidRPr="00591746" w:rsidRDefault="00591746" w:rsidP="00481A8D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591746">
        <w:rPr>
          <w:b/>
          <w:bCs/>
          <w:sz w:val="28"/>
          <w:szCs w:val="28"/>
        </w:rPr>
        <w:t xml:space="preserve">Византийская империя. </w:t>
      </w:r>
      <w:r w:rsidRPr="00591746">
        <w:rPr>
          <w:sz w:val="28"/>
          <w:szCs w:val="28"/>
        </w:rPr>
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</w:t>
      </w:r>
      <w:r w:rsidR="00481A8D">
        <w:rPr>
          <w:sz w:val="28"/>
          <w:szCs w:val="28"/>
        </w:rPr>
        <w:t xml:space="preserve">. </w:t>
      </w:r>
      <w:r w:rsidRPr="00591746">
        <w:rPr>
          <w:rFonts w:eastAsiaTheme="minorEastAsia"/>
          <w:sz w:val="28"/>
          <w:szCs w:val="28"/>
          <w:lang w:eastAsia="ru-RU"/>
        </w:rPr>
        <w:t xml:space="preserve">Искусство, иконопись, архитектура. Влияние Византии на государственность и культуру России.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Восток в Средние века.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её влияние на соседние народы. Становление и эволюция государственности в Японии. Самураи. Правление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сёгунов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0744" w:rsidRDefault="00591746" w:rsidP="00A5074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Империя Карла Великого и ее распад. Феодальная раздробленность в Европе.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Королевство франков. Военная реформа Карла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Мартела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и ее значение. 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раннеё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Средневековье</w:t>
      </w:r>
      <w:r w:rsidR="00481A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746" w:rsidRPr="00A50744" w:rsidRDefault="00591746" w:rsidP="00A5074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черты западноевропейского феодализма.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сословия средневекового общества.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Средневековый западноевропейский город.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Города Средневековья, причины их возникновения. Развитие ремесла и торговли. Коммуны и сеньоры</w:t>
      </w:r>
      <w:r w:rsidR="00481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Повседневная жизнь горожан. Значение средневековых городов.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Католическая церковь в Средние века. Крестовые походы.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 </w:t>
      </w:r>
    </w:p>
    <w:p w:rsidR="00591746" w:rsidRDefault="00591746" w:rsidP="00481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Крестовые походы, их последствия.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Зарождение централизованных государств в Европе</w:t>
      </w:r>
      <w:r w:rsidRPr="005917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Англия и Франция в Средние века. Великая хартия вольностей. Франция под властью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Капетингов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</w:t>
      </w:r>
      <w:r w:rsidRPr="005917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Завершение складывания национальных государств. Окончательное объединение Франции. Укрепление королевской власти в Англии.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Средневековая культура Западной Европы. Начало Ренессанса.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культура. Изобретение книгопечатания и последствия этого события. Гуманизм. Начало Ренессанса (Возрождения). Культурное наследие европейского Средневековья. </w:t>
      </w:r>
    </w:p>
    <w:p w:rsidR="00591746" w:rsidRDefault="00591746" w:rsidP="00481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Культурное наследие европейского Средневековья.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От Древней Руси к Российскому государству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Образование Древнерусского государства.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Восточные славяне: происхождение, 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Походы Святослава.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Крещение Руси и его значение.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Начало правления князя Владимира </w:t>
      </w:r>
      <w:proofErr w:type="spell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Святославича</w:t>
      </w:r>
      <w:proofErr w:type="spell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Общество Древней Руси.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Социально-экономический и политический строй Древней Руси. </w:t>
      </w:r>
      <w:proofErr w:type="gramStart"/>
      <w:r w:rsidRPr="00591746">
        <w:rPr>
          <w:rFonts w:ascii="Times New Roman" w:hAnsi="Times New Roman" w:cs="Times New Roman"/>
          <w:color w:val="000000"/>
          <w:sz w:val="28"/>
          <w:szCs w:val="28"/>
        </w:rPr>
        <w:t>Русская</w:t>
      </w:r>
      <w:proofErr w:type="gramEnd"/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Правда. Политика Ярослава Мудрого и Владимира Мономаха. Древняя Русь и ее соседи.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Раздробленность на Руси.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Древнерусская культура.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Особенности древнерусской культуры. Возникновение письменности. Летописание. Литература</w:t>
      </w:r>
      <w:r w:rsidR="00481A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Былинный эпос. Деревянное и каменное зодчество. Живопись. Иконы.</w:t>
      </w:r>
      <w:r w:rsidR="00481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местных художественных школ.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Монгольское завоевание и его последствия.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Монгольское нашествие. Сражение на Калке. Поход монголов на Северо-Западную Русь. Героическая оборона русских городов</w:t>
      </w:r>
      <w:r w:rsidR="00481A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17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 </w:t>
      </w:r>
    </w:p>
    <w:p w:rsidR="00591746" w:rsidRPr="00591746" w:rsidRDefault="00481A8D" w:rsidP="00481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Начало возвышения Москвы. </w:t>
      </w:r>
      <w:r w:rsidRPr="00481A8D">
        <w:rPr>
          <w:rFonts w:ascii="Times New Roman" w:hAnsi="Times New Roman" w:cs="Times New Roman"/>
          <w:sz w:val="28"/>
          <w:szCs w:val="28"/>
        </w:rPr>
        <w:t>Причины и основные этапы объединения русских земель</w:t>
      </w:r>
      <w:r w:rsidR="00591746" w:rsidRPr="00481A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1746"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 </w:t>
      </w:r>
    </w:p>
    <w:p w:rsidR="00591746" w:rsidRPr="00591746" w:rsidRDefault="00591746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 xml:space="preserve">Куликовская битва, ее значение. </w:t>
      </w:r>
    </w:p>
    <w:p w:rsidR="00591746" w:rsidRDefault="00591746" w:rsidP="00481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Образование единого Русского государства. </w:t>
      </w:r>
      <w:r w:rsidRPr="00591746">
        <w:rPr>
          <w:rFonts w:ascii="Times New Roman" w:hAnsi="Times New Roman" w:cs="Times New Roman"/>
          <w:color w:val="000000"/>
          <w:sz w:val="28"/>
          <w:szCs w:val="28"/>
        </w:rPr>
        <w:t>Русь при преемниках Дмитрия Донского.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г. Положение крестьян, ограничение их свободы. Предпосылки и начало складывания крепостнической системы.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Россия в </w:t>
      </w: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 – ХVII </w:t>
      </w:r>
      <w:proofErr w:type="spell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в.в</w:t>
      </w:r>
      <w:proofErr w:type="spell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.: от великого княжества к царству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правление Ивана Грозного.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Иван IV. Избранная рада. Реформы 1550-х гг.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ы о ее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смысле. Последствия опричнины. Россия в конце XVI в., нарастание кризиса. Учреждение патриаршества. Закрепощение крестьян.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Смутное время начала XVII в.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Царствование Б. Годунова. Смута: причины, участники, последствия. Самозванцы. Восстание под предводительством И.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Болотникова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. Вмешательство Речи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Экономическое и социальное развитие России в XVII в. Народные движения. </w:t>
      </w:r>
      <w:r w:rsidR="00481A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движения в XVII в.: причины, формы, участники. </w:t>
      </w:r>
    </w:p>
    <w:p w:rsidR="00D66E7B" w:rsidRDefault="00D66E7B" w:rsidP="00481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Становление абсолютизма в России. Внешняя политика России в </w:t>
      </w: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 в.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Усиление царской власти. Развитие приказной системы. Начало становления абсолютизма. Власть и церковь. Реформы патриарха Никона. Церковный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раскол. Освоение Сибири и Дальнего Востока. Русские первопроходцы. Внешняя политика России в XVII 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. Взаимоотношения с соседними государствами и народами. Россия и Речь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Посполитая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. Смоленская война. Присоединение к России Левобережной Украины и Киева.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Реформы патриарха Никона. Церковный раскол.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Руси конца XIII — XVII </w:t>
      </w:r>
      <w:proofErr w:type="spell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в.в</w:t>
      </w:r>
      <w:proofErr w:type="spellEnd"/>
      <w:r w:rsidRPr="00D66E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XIII—XV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в.в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>. Летописание.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Важнейшие памятники литературы</w:t>
      </w:r>
      <w:r w:rsidR="00481A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зодчества (Московский Кремль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,). 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Страны Запада и Востока в </w:t>
      </w: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 – ХVIII </w:t>
      </w:r>
      <w:proofErr w:type="spell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в.в</w:t>
      </w:r>
      <w:proofErr w:type="spell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Экономическое развитие и перемены в западноевропейском обществе.</w:t>
      </w:r>
      <w:r w:rsidR="005A0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Развитие торговли и товарно-денежных отношений. Революция цен и ее последствия.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Великие географические открытия. Образования колониальных империй.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Васко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да Гама, Ф. 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Возрождение и гуманизм в Западной Европе.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 </w:t>
      </w:r>
    </w:p>
    <w:p w:rsidR="00D66E7B" w:rsidRDefault="00D66E7B" w:rsidP="00481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Реформация и контрреформация.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Понятие «протестантизм». Мартин Лютер. Реформация в Германии, лютеранство. Религиозные войны.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Становление абсолютизма в европейских странах.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Абсолютизм как общественно-политическая система. Абсолютизм во Франции. Религиозные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войны и правление Генриха IV. Людовик XIV – «король-солнце». Абсолютизм в Испании. Испания и империя Габсбургов в XVII – XVIII вв. Англия в эпоху Тюдоров. Общие черты и особенности абсолютизма в странах Европы. «Просвещённый абсолютизм», его значение и особенности в Пруссии, монархии Габсбургов.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Общие черты и особенности абсолютизма в странах Европы.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Англия в XVII – </w:t>
      </w: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VIII </w:t>
      </w:r>
      <w:proofErr w:type="spell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в.в</w:t>
      </w:r>
      <w:proofErr w:type="spell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Причины и начало революции в Англии.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 в. Подъём мануфактурного производства. Начало промышленной революции. Изменения в социальной структуре общества.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Страны Востока в XVI – XVIII </w:t>
      </w:r>
      <w:proofErr w:type="spell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в.в</w:t>
      </w:r>
      <w:proofErr w:type="spell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Османские завоевания в Европе. Борьба европейских стран с османской опасностью. Маньчжурское завоевание Китая</w:t>
      </w:r>
      <w:r w:rsidRPr="00D66E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Начало проникновения европейцев в Китай.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Цинская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изоляции.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Сёгунат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Токугавы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в Японии.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Страны Востока и колониальная экспансия европейцев.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Колониальные захваты 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 </w:t>
      </w:r>
    </w:p>
    <w:p w:rsidR="00D66E7B" w:rsidRDefault="00D66E7B" w:rsidP="00481A8D">
      <w:pPr>
        <w:jc w:val="both"/>
        <w:rPr>
          <w:rFonts w:ascii="Times New Roman" w:hAnsi="Times New Roman" w:cs="Times New Roman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Международные отношения в XVII—XVIII </w:t>
      </w:r>
      <w:proofErr w:type="spell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в.в</w:t>
      </w:r>
      <w:proofErr w:type="spell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Религиозные, экономические и </w:t>
      </w:r>
      <w:r w:rsidRPr="00D66E7B">
        <w:rPr>
          <w:rFonts w:ascii="Times New Roman" w:hAnsi="Times New Roman" w:cs="Times New Roman"/>
          <w:sz w:val="28"/>
          <w:szCs w:val="28"/>
        </w:rPr>
        <w:t>колониальные противоречия. Причины, ход, особенности, последствия Тридцатилетней войны. Династические войны XVIII в. (Война за испанское наследство, Война за австрийское наследство). Семилетняя война – прообраз мировой войны.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Причины, ход, особенности, последствия Тридцатилетней войны.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европейской культуры и науки в XVII—XVIII </w:t>
      </w:r>
      <w:proofErr w:type="spell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</w:t>
      </w: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Эпоха</w:t>
      </w:r>
      <w:proofErr w:type="gram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просвещения.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Монтескьё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, Ж.-Ж. Руссо.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Идеология Просвещения и значение ее распространения.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Война за независимость и образование США.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Французская революция конца XVIII в.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Предпосылки и причины Французской революции конца XVIII в. Начало революции. Декларация прав человека и гражданина.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Россия в конце </w:t>
      </w: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 – ХVIII</w:t>
      </w:r>
      <w:r w:rsid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в.: от царства к империи</w:t>
      </w:r>
    </w:p>
    <w:p w:rsidR="00D66E7B" w:rsidRDefault="00D66E7B" w:rsidP="00A507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эпоху петровских преобразований.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Дискуссии о Петре I, значении и цене его преобразований. Начало царствования Петра I</w:t>
      </w:r>
      <w:r w:rsidR="00481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Начало самостоятельного 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 на Дону. Итоги и цена преобразований Петра Великого.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Экономическое и социальное развитие в XVIII в. Народные движения.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промышленности и торговли во второй четверти – конце 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VIII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Внутренняя и внешняя политика России в середине — второй половине XVIII в.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Дворцовые перево</w:t>
      </w:r>
      <w:r>
        <w:rPr>
          <w:rFonts w:ascii="Times New Roman" w:hAnsi="Times New Roman" w:cs="Times New Roman"/>
          <w:color w:val="000000"/>
          <w:sz w:val="28"/>
          <w:szCs w:val="28"/>
        </w:rPr>
        <w:t>роты: причины, сущность, послед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ствия. Внутренняя и внешняя политика преемников Петра I. Расширение привилегий дворянства.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Новороссии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; Г. А. Потемкин. Участие России в разделах Речи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Внешняя политика Павла I. Итальянский и Швейцарский походы А. В. Суворова, Средиземноморская экспедиция Ф. Ф. Ушакова.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культура XVIII в</w:t>
      </w:r>
      <w:r w:rsidRPr="00D66E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Нововведения в культуре петровских времен. 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Просвещение и научные знания (Ф. Прокопович.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И. Т. Посошков).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 и искусство. Культура и быт России во второй половине XVIII в. Становление отечественной науки; М. В. Ломоносов. 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 </w:t>
      </w:r>
    </w:p>
    <w:p w:rsidR="00D66E7B" w:rsidRDefault="00D66E7B" w:rsidP="00481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Историческая наука в России в 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>VIII в.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Становление индустриальной цивилизации</w:t>
      </w:r>
    </w:p>
    <w:p w:rsidR="00D66E7B" w:rsidRPr="00D66E7B" w:rsidRDefault="00D66E7B" w:rsidP="00481A8D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D66E7B">
        <w:rPr>
          <w:b/>
          <w:bCs/>
          <w:sz w:val="28"/>
          <w:szCs w:val="28"/>
        </w:rPr>
        <w:t xml:space="preserve">Промышленный переворот и его последствия. </w:t>
      </w:r>
      <w:r w:rsidRPr="00D66E7B">
        <w:rPr>
          <w:sz w:val="28"/>
          <w:szCs w:val="28"/>
        </w:rPr>
        <w:t>Промышленный переворот (промышленная революция), его причины и последствия. Важнейшие изобретения</w:t>
      </w:r>
      <w:r w:rsidRPr="00D66E7B">
        <w:rPr>
          <w:i/>
          <w:iCs/>
          <w:sz w:val="28"/>
          <w:szCs w:val="28"/>
        </w:rPr>
        <w:t xml:space="preserve">. </w:t>
      </w:r>
      <w:r w:rsidRPr="00D66E7B">
        <w:rPr>
          <w:sz w:val="28"/>
          <w:szCs w:val="28"/>
        </w:rPr>
        <w:t xml:space="preserve">От мануфактуры к фабрике. Машинное производство. Социальные последствия промышленной революции. Индустриальное общество. Экономическое развитие Англии и Франции в ХIХ </w:t>
      </w:r>
      <w:proofErr w:type="gramStart"/>
      <w:r w:rsidRPr="00D66E7B">
        <w:rPr>
          <w:sz w:val="28"/>
          <w:szCs w:val="28"/>
        </w:rPr>
        <w:t>в</w:t>
      </w:r>
      <w:proofErr w:type="gramEnd"/>
      <w:r w:rsidRPr="00D66E7B">
        <w:rPr>
          <w:sz w:val="28"/>
          <w:szCs w:val="28"/>
        </w:rPr>
        <w:t xml:space="preserve">. </w:t>
      </w:r>
      <w:proofErr w:type="gramStart"/>
      <w:r w:rsidRPr="00D66E7B">
        <w:rPr>
          <w:sz w:val="28"/>
          <w:szCs w:val="28"/>
        </w:rPr>
        <w:t>Концентрация</w:t>
      </w:r>
      <w:proofErr w:type="gramEnd"/>
      <w:r>
        <w:rPr>
          <w:sz w:val="28"/>
          <w:szCs w:val="28"/>
        </w:rPr>
        <w:t xml:space="preserve"> </w:t>
      </w:r>
      <w:r w:rsidRPr="00D66E7B">
        <w:rPr>
          <w:rFonts w:eastAsiaTheme="minorEastAsia"/>
          <w:sz w:val="28"/>
          <w:szCs w:val="28"/>
          <w:lang w:eastAsia="ru-RU"/>
        </w:rPr>
        <w:t>производства и капитала. Монополии и их формы.</w:t>
      </w:r>
      <w:r w:rsidRPr="00D66E7B">
        <w:rPr>
          <w:rFonts w:eastAsiaTheme="minorEastAsia"/>
          <w:i/>
          <w:iCs/>
          <w:sz w:val="28"/>
          <w:szCs w:val="28"/>
          <w:lang w:eastAsia="ru-RU"/>
        </w:rPr>
        <w:t xml:space="preserve"> </w:t>
      </w:r>
      <w:r w:rsidRPr="00D66E7B">
        <w:rPr>
          <w:rFonts w:eastAsiaTheme="minorEastAsia"/>
          <w:sz w:val="28"/>
          <w:szCs w:val="28"/>
          <w:lang w:eastAsia="ru-RU"/>
        </w:rPr>
        <w:t xml:space="preserve">Роль государства в экономике.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последствия промышленной революции. Индустриальное общество.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Международные отношения.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– начало образования Антанты. </w:t>
      </w:r>
    </w:p>
    <w:p w:rsidR="00481A8D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Политическое развитие стран Европы и Америки.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Страны Европы после Наполеоновских войн. Июльская революция во Франции. Образование независимых госуда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рств в Л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– 1849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.: характер, итоги и последствия. Пути объединения национальных государств: Италия, Германия. Социально-экономическое развитие США в конце XVIII – первой половине XIX в. Гражданская война в США. Отмена рабства. Итоги войны.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Распространение социалистических идей. Учение К. Маркса. Рост рабочего движения. Деятельность I Интернационала. Возникновение социал-демократии. Образование II Интернационала. </w:t>
      </w:r>
    </w:p>
    <w:p w:rsidR="00D66E7B" w:rsidRPr="00D66E7B" w:rsidRDefault="00D66E7B" w:rsidP="00481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Гражданская война в США. </w:t>
      </w:r>
    </w:p>
    <w:p w:rsidR="00D66E7B" w:rsidRDefault="00D66E7B" w:rsidP="00481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западноевропейской культуры.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</w:r>
    </w:p>
    <w:p w:rsidR="00D66E7B" w:rsidRPr="00D66E7B" w:rsidRDefault="00D66E7B" w:rsidP="00C924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Процесс модернизации в традиционных обществах Востока</w:t>
      </w:r>
    </w:p>
    <w:p w:rsidR="00D66E7B" w:rsidRPr="00D66E7B" w:rsidRDefault="00D66E7B" w:rsidP="00C92430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D66E7B">
        <w:rPr>
          <w:b/>
          <w:bCs/>
          <w:sz w:val="28"/>
          <w:szCs w:val="28"/>
        </w:rPr>
        <w:t xml:space="preserve">Колониальная экспансия европейских стран. Индия. </w:t>
      </w:r>
      <w:r w:rsidRPr="00D66E7B">
        <w:rPr>
          <w:sz w:val="28"/>
          <w:szCs w:val="28"/>
        </w:rPr>
        <w:t>Особенности социально-экономического и политического развития стран Востока.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</w:t>
      </w:r>
      <w:r>
        <w:rPr>
          <w:sz w:val="28"/>
          <w:szCs w:val="28"/>
        </w:rPr>
        <w:t xml:space="preserve"> </w:t>
      </w:r>
      <w:r w:rsidRPr="00D66E7B">
        <w:rPr>
          <w:rFonts w:eastAsiaTheme="minorEastAsia"/>
          <w:sz w:val="28"/>
          <w:szCs w:val="28"/>
          <w:lang w:eastAsia="ru-RU"/>
        </w:rPr>
        <w:t>колоний и зависимых стран</w:t>
      </w:r>
      <w:r w:rsidRPr="00D66E7B">
        <w:rPr>
          <w:rFonts w:eastAsiaTheme="minorEastAsia"/>
          <w:i/>
          <w:iCs/>
          <w:sz w:val="28"/>
          <w:szCs w:val="28"/>
          <w:lang w:eastAsia="ru-RU"/>
        </w:rPr>
        <w:t xml:space="preserve"> </w:t>
      </w:r>
    </w:p>
    <w:p w:rsidR="00D66E7B" w:rsidRPr="00D66E7B" w:rsidRDefault="00D66E7B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Колониальный раздел Азии и Африки. </w:t>
      </w:r>
    </w:p>
    <w:p w:rsidR="00D66E7B" w:rsidRPr="00D66E7B" w:rsidRDefault="00D66E7B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Китай и Япония</w:t>
      </w:r>
      <w:r w:rsidRPr="00D66E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Начало превращения Китая в зависимую страну. Упадок и окончательное закабаление Китая западными странами. Особенности японского общества в период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сёгуната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Токугава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. Насильственное «открытие» Японии. Революция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Мэйдзи</w:t>
      </w:r>
      <w:proofErr w:type="spell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и ее последствия. Усиление Японии и начало ее экспансии в Восточной Азии. </w:t>
      </w:r>
    </w:p>
    <w:p w:rsidR="00D66E7B" w:rsidRPr="00D66E7B" w:rsidRDefault="00D66E7B" w:rsidP="00D6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Российская империя в Х</w:t>
      </w: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gram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веке</w:t>
      </w:r>
    </w:p>
    <w:p w:rsidR="00D66E7B" w:rsidRPr="00D66E7B" w:rsidRDefault="00D66E7B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Внутренняя и внешняя политика России </w:t>
      </w:r>
      <w:proofErr w:type="gramStart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начале</w:t>
      </w:r>
      <w:proofErr w:type="gramEnd"/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XIX в. </w:t>
      </w:r>
      <w:r>
        <w:rPr>
          <w:rFonts w:ascii="Times New Roman" w:hAnsi="Times New Roman" w:cs="Times New Roman"/>
          <w:color w:val="000000"/>
          <w:sz w:val="28"/>
          <w:szCs w:val="28"/>
        </w:rPr>
        <w:t>Импе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ратор Александр I и его окружение. Создание министерств. Указ о вольных хлебопашцах</w:t>
      </w:r>
      <w:r w:rsidRPr="00D66E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Проект М. М. Сперанского. Учреждение Государственного совета. Участие России в антифранцузских коалициях. 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</w:t>
      </w:r>
      <w:r w:rsidR="00C924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внутриполитического курса Александра I в 1816—1825 гг. 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Аракчеевщина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. Военные поселения. </w:t>
      </w:r>
    </w:p>
    <w:p w:rsidR="00D66E7B" w:rsidRPr="00D66E7B" w:rsidRDefault="00D66E7B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Отечественная война 1812 г. </w:t>
      </w:r>
    </w:p>
    <w:p w:rsidR="00D66E7B" w:rsidRPr="00D66E7B" w:rsidRDefault="00D66E7B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Движение декабристов.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Русская</w:t>
      </w:r>
      <w:proofErr w:type="gramEnd"/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</w:r>
    </w:p>
    <w:p w:rsidR="00D66E7B" w:rsidRPr="00D66E7B" w:rsidRDefault="00D66E7B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97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Внутренняя политика Николая I.</w:t>
      </w:r>
      <w:r w:rsidRPr="00D66E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>Правление Николая I</w:t>
      </w:r>
      <w:r w:rsidR="00C924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6E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Кодификация законов. Социально-экономическое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</w:t>
      </w:r>
      <w:proofErr w:type="spellStart"/>
      <w:r w:rsidRPr="00D66E7B">
        <w:rPr>
          <w:rFonts w:ascii="Times New Roman" w:hAnsi="Times New Roman" w:cs="Times New Roman"/>
          <w:color w:val="000000"/>
          <w:sz w:val="28"/>
          <w:szCs w:val="28"/>
        </w:rPr>
        <w:t>Канкрина</w:t>
      </w:r>
      <w:proofErr w:type="spellEnd"/>
      <w:r w:rsidR="00C924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Теория официальной народности (С. С. Уваров). </w:t>
      </w:r>
    </w:p>
    <w:p w:rsidR="00D66E7B" w:rsidRPr="00D66E7B" w:rsidRDefault="00D66E7B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D66E7B">
        <w:rPr>
          <w:rFonts w:ascii="Times New Roman" w:hAnsi="Times New Roman" w:cs="Times New Roman"/>
          <w:color w:val="000000"/>
          <w:sz w:val="28"/>
          <w:szCs w:val="28"/>
        </w:rPr>
        <w:t xml:space="preserve">Начало промышленного переворота в России, его экономические и социальные последствия. </w:t>
      </w:r>
    </w:p>
    <w:p w:rsidR="00481A8D" w:rsidRPr="00481A8D" w:rsidRDefault="00D66E7B" w:rsidP="00C92430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D66E7B">
        <w:rPr>
          <w:b/>
          <w:bCs/>
          <w:sz w:val="28"/>
          <w:szCs w:val="28"/>
        </w:rPr>
        <w:t xml:space="preserve">Общественное движение во второй четверти XIX в. </w:t>
      </w:r>
      <w:r w:rsidRPr="00D66E7B">
        <w:rPr>
          <w:sz w:val="28"/>
          <w:szCs w:val="28"/>
        </w:rPr>
        <w:t xml:space="preserve">Оппозиционная общественная мысль. «Философическое письмо» П. Я. Чаадаева. Славянофилы (К. С. и </w:t>
      </w:r>
      <w:proofErr w:type="spellStart"/>
      <w:r w:rsidRPr="00D66E7B">
        <w:rPr>
          <w:sz w:val="28"/>
          <w:szCs w:val="28"/>
        </w:rPr>
        <w:t>И</w:t>
      </w:r>
      <w:proofErr w:type="spellEnd"/>
      <w:r w:rsidRPr="00D66E7B">
        <w:rPr>
          <w:sz w:val="28"/>
          <w:szCs w:val="28"/>
        </w:rPr>
        <w:t>. С. Аксаковы, И. В. и П. В. Киреевские,</w:t>
      </w:r>
      <w:r w:rsidR="00481A8D">
        <w:rPr>
          <w:sz w:val="28"/>
          <w:szCs w:val="28"/>
        </w:rPr>
        <w:t xml:space="preserve"> </w:t>
      </w:r>
      <w:r w:rsidR="00481A8D" w:rsidRPr="00481A8D">
        <w:rPr>
          <w:rFonts w:eastAsiaTheme="minorEastAsia"/>
          <w:sz w:val="28"/>
          <w:szCs w:val="28"/>
          <w:lang w:eastAsia="ru-RU"/>
        </w:rPr>
        <w:t>А. С. Хомяков, Ю. Ф. Самарин и др.) и зап</w:t>
      </w:r>
      <w:r w:rsidR="00C92430">
        <w:rPr>
          <w:rFonts w:eastAsiaTheme="minorEastAsia"/>
          <w:sz w:val="28"/>
          <w:szCs w:val="28"/>
          <w:lang w:eastAsia="ru-RU"/>
        </w:rPr>
        <w:t xml:space="preserve">адники (К. Д. </w:t>
      </w:r>
      <w:proofErr w:type="spellStart"/>
      <w:r w:rsidR="00C92430">
        <w:rPr>
          <w:rFonts w:eastAsiaTheme="minorEastAsia"/>
          <w:sz w:val="28"/>
          <w:szCs w:val="28"/>
          <w:lang w:eastAsia="ru-RU"/>
        </w:rPr>
        <w:t>Кавелин</w:t>
      </w:r>
      <w:proofErr w:type="spellEnd"/>
      <w:r w:rsidR="00C92430">
        <w:rPr>
          <w:rFonts w:eastAsiaTheme="minorEastAsia"/>
          <w:sz w:val="28"/>
          <w:szCs w:val="28"/>
          <w:lang w:eastAsia="ru-RU"/>
        </w:rPr>
        <w:t>, С. М. Со</w:t>
      </w:r>
      <w:r w:rsidR="00481A8D" w:rsidRPr="00481A8D">
        <w:rPr>
          <w:rFonts w:eastAsiaTheme="minorEastAsia"/>
          <w:sz w:val="28"/>
          <w:szCs w:val="28"/>
          <w:lang w:eastAsia="ru-RU"/>
        </w:rPr>
        <w:t xml:space="preserve">ловьев, Т. Н. Грановский и др.). Революционно-социалистические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издательская деятельность.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Внешняя политика России во второй четверти XIX в.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Восточный вопрос. Войны с Ираном и Турцией. Кавказ</w:t>
      </w:r>
      <w:r w:rsidR="00C92430">
        <w:rPr>
          <w:rFonts w:ascii="Times New Roman" w:hAnsi="Times New Roman" w:cs="Times New Roman"/>
          <w:color w:val="000000"/>
          <w:sz w:val="28"/>
          <w:szCs w:val="28"/>
        </w:rPr>
        <w:t xml:space="preserve">ская война. Крымская война 1853 -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1856 гг.: причины, этапы военных действий, итоги. Героическая оборона Севастополя и ее герои.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Отмена крепостного права и реформы 60—70-х гг. XIX в. Контрреформы.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и предпосылки реформ. Император Александр II и его окружение. Подготовка крестьянской реформы. 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Лорис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-Меликова». Александр III. Причины контрреформ, их основные направления и последствия. </w:t>
      </w:r>
    </w:p>
    <w:p w:rsidR="00D66E7B" w:rsidRDefault="00481A8D" w:rsidP="00C924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Общественное движение во второй половине XIX в.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Народническое движение.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Экономическое развитие во второй половине XIX в.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нности.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Экономические и финансо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вые реформы (Н. X.</w:t>
      </w:r>
      <w:proofErr w:type="gram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Бунге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>, С. Ю. Витте).</w:t>
      </w:r>
      <w:proofErr w:type="gram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рабочего законодательства.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Внешняя политика России во второй половине XIX в</w:t>
      </w:r>
      <w:r w:rsidRPr="00481A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C92430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Русская культура XIX в.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Развитие науки и техники (Н. И. Лобачевский, Н. И. Пирогов, Н. Н. Зинин, Б. С. Якоби, А. Г. Столетов, Д. И. Менделеев, И. М. Сеченов и др.).</w:t>
      </w:r>
      <w:r w:rsidRPr="00481A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</w:t>
      </w:r>
      <w:r w:rsidR="00C92430">
        <w:rPr>
          <w:rFonts w:ascii="Times New Roman" w:hAnsi="Times New Roman" w:cs="Times New Roman"/>
          <w:color w:val="000000"/>
          <w:sz w:val="28"/>
          <w:szCs w:val="28"/>
        </w:rPr>
        <w:t>адемизм, реализм, передвижники.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Архитектура: стили (русский ампир, классицизм), зодчие и их произведения. Место российской культуры в мировой культуре XIX в.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От Новой истории </w:t>
      </w:r>
      <w:proofErr w:type="gram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Новейшей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 </w:t>
      </w:r>
      <w:proofErr w:type="gram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начале</w:t>
      </w:r>
      <w:proofErr w:type="gramEnd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ХХ в.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Пробуждение Азии на начало ХХ в.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Колонии, зависимые страны и метрополии.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Синьхайская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революция в Китае.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Сун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Ятсен. Гоминьдан. Кризис Национально-освободительная борьба в Индии против британского господства. Индийский национальный конгресс. М. Ганди. </w:t>
      </w:r>
    </w:p>
    <w:p w:rsidR="00481A8D" w:rsidRPr="00481A8D" w:rsidRDefault="00481A8D" w:rsidP="00C92430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481A8D">
        <w:rPr>
          <w:b/>
          <w:bCs/>
          <w:sz w:val="28"/>
          <w:szCs w:val="28"/>
        </w:rPr>
        <w:lastRenderedPageBreak/>
        <w:t xml:space="preserve">Россия на рубеже XIX—XX </w:t>
      </w:r>
      <w:proofErr w:type="spellStart"/>
      <w:r w:rsidRPr="00481A8D">
        <w:rPr>
          <w:b/>
          <w:bCs/>
          <w:sz w:val="28"/>
          <w:szCs w:val="28"/>
        </w:rPr>
        <w:t>в.</w:t>
      </w:r>
      <w:proofErr w:type="gramStart"/>
      <w:r w:rsidRPr="00481A8D">
        <w:rPr>
          <w:b/>
          <w:bCs/>
          <w:sz w:val="28"/>
          <w:szCs w:val="28"/>
        </w:rPr>
        <w:t>в</w:t>
      </w:r>
      <w:proofErr w:type="spellEnd"/>
      <w:proofErr w:type="gramEnd"/>
      <w:r w:rsidRPr="00481A8D">
        <w:rPr>
          <w:b/>
          <w:bCs/>
          <w:i/>
          <w:iCs/>
          <w:sz w:val="28"/>
          <w:szCs w:val="28"/>
        </w:rPr>
        <w:t xml:space="preserve">. </w:t>
      </w:r>
      <w:proofErr w:type="gramStart"/>
      <w:r w:rsidRPr="00481A8D">
        <w:rPr>
          <w:sz w:val="28"/>
          <w:szCs w:val="28"/>
        </w:rPr>
        <w:t>Динамика</w:t>
      </w:r>
      <w:proofErr w:type="gramEnd"/>
      <w:r w:rsidRPr="00481A8D">
        <w:rPr>
          <w:sz w:val="28"/>
          <w:szCs w:val="28"/>
        </w:rPr>
        <w:t xml:space="preserve"> промышленного развития. Роль государства в экономике России. Император Николай II, его политические воззрения. Общественное движение Возникновение социалистических и либеральных организаций и партий: их</w:t>
      </w:r>
      <w:r>
        <w:rPr>
          <w:sz w:val="28"/>
          <w:szCs w:val="28"/>
        </w:rPr>
        <w:t xml:space="preserve"> </w:t>
      </w:r>
      <w:r w:rsidRPr="00481A8D">
        <w:rPr>
          <w:rFonts w:eastAsiaTheme="minorEastAsia"/>
          <w:sz w:val="28"/>
          <w:szCs w:val="28"/>
          <w:lang w:eastAsia="ru-RU"/>
        </w:rPr>
        <w:t>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</w:t>
      </w:r>
      <w:r w:rsidRPr="00481A8D">
        <w:rPr>
          <w:rFonts w:eastAsiaTheme="minorEastAsia"/>
          <w:i/>
          <w:iCs/>
          <w:sz w:val="28"/>
          <w:szCs w:val="28"/>
          <w:lang w:eastAsia="ru-RU"/>
        </w:rPr>
        <w:t xml:space="preserve">. </w:t>
      </w:r>
      <w:r w:rsidRPr="00481A8D">
        <w:rPr>
          <w:rFonts w:eastAsiaTheme="minorEastAsia"/>
          <w:sz w:val="28"/>
          <w:szCs w:val="28"/>
          <w:lang w:eastAsia="ru-RU"/>
        </w:rPr>
        <w:t xml:space="preserve">Русско-японская война 1904—1905 гг.: планы сторон, основные сражения. </w:t>
      </w:r>
      <w:proofErr w:type="spellStart"/>
      <w:r w:rsidRPr="00481A8D">
        <w:rPr>
          <w:rFonts w:eastAsiaTheme="minorEastAsia"/>
          <w:sz w:val="28"/>
          <w:szCs w:val="28"/>
          <w:lang w:eastAsia="ru-RU"/>
        </w:rPr>
        <w:t>Портсмутский</w:t>
      </w:r>
      <w:proofErr w:type="spellEnd"/>
      <w:r w:rsidRPr="00481A8D">
        <w:rPr>
          <w:rFonts w:eastAsiaTheme="minorEastAsia"/>
          <w:sz w:val="28"/>
          <w:szCs w:val="28"/>
          <w:lang w:eastAsia="ru-RU"/>
        </w:rPr>
        <w:t xml:space="preserve"> мир</w:t>
      </w:r>
      <w:r w:rsidRPr="00481A8D">
        <w:rPr>
          <w:rFonts w:eastAsiaTheme="minorEastAsia"/>
          <w:i/>
          <w:iCs/>
          <w:sz w:val="28"/>
          <w:szCs w:val="28"/>
          <w:lang w:eastAsia="ru-RU"/>
        </w:rPr>
        <w:t xml:space="preserve">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Революция 1905—1907 </w:t>
      </w:r>
      <w:proofErr w:type="spell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г.г</w:t>
      </w:r>
      <w:proofErr w:type="spellEnd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 России.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Причины революции. «Кровавое воскресенье» и начало революции. 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Опыт российского парламентаризма 1906 – 1917 гг.: особенности парламентской системы, её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конституционной монархии и элементов гражданского общества. </w:t>
      </w:r>
    </w:p>
    <w:p w:rsidR="00481A8D" w:rsidRDefault="00481A8D" w:rsidP="00C924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период </w:t>
      </w:r>
      <w:proofErr w:type="spell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столыпинских</w:t>
      </w:r>
      <w:proofErr w:type="spellEnd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реформ.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П. А. Столыпин как государственный деятель. Программа П. А. Столыпина, её главные цели и комплексный характер. 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</w:t>
      </w:r>
      <w:r w:rsidRPr="00481A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Экономический подъем. Политическая и общественная жизнь в России в 1910— 1914 гг. Обострение внешнеполитической обстановки.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Серебряный век русской культуры.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Первая мировая война. Боевые действия 1914—1918 </w:t>
      </w:r>
      <w:proofErr w:type="spell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г.г</w:t>
      </w:r>
      <w:proofErr w:type="spellEnd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Особенности и участники войны. Восточный фронт и его роль в войне. Переход к позиционной войне. Основные сражения в Европе в 1915 – 1917 гг. Брусиловский прорыв и его значение. Поражение Герман</w:t>
      </w:r>
      <w:proofErr w:type="gram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союзников.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Первая мировая война и общество.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России. Итоги Первой мировой войны. Парижская и Вашингтонская конференции и их решения.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Власть и российское общество на разных этапах Первой мировой войны.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Февральская революция в России. От Февраля к Октябрю.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– октябре 1917 г.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Октябрьская революция в Росс</w:t>
      </w:r>
      <w:proofErr w:type="gram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и ее</w:t>
      </w:r>
      <w:proofErr w:type="gramEnd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последствия</w:t>
      </w:r>
      <w:r w:rsidRPr="00481A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События 24 – 25 октября в Петрограде, приход к власти большевиков во главе с В. И. Лениным.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 </w:t>
      </w:r>
    </w:p>
    <w:p w:rsidR="00481A8D" w:rsidRPr="00C92430" w:rsidRDefault="00481A8D" w:rsidP="00C92430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Гражданская война в России.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</w:r>
      <w:proofErr w:type="gram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рств в Гр</w:t>
      </w:r>
      <w:proofErr w:type="gram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</w:r>
    </w:p>
    <w:p w:rsidR="00481A8D" w:rsidRDefault="00481A8D" w:rsidP="00C924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Россия в годы Гражданской войны.</w:t>
      </w:r>
    </w:p>
    <w:p w:rsidR="00481A8D" w:rsidRPr="00481A8D" w:rsidRDefault="00481A8D" w:rsidP="00C9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Между мировыми войнами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Европа и США</w:t>
      </w:r>
      <w:r w:rsidRPr="00481A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Территориальные изменения в Европе и Азии после Первой мировой войны. Революционные события 1918 – начала 1920-х гг. в Европе. Ноябрьская революция в Германии и возникновение Веймарской республики. Революции в Венгрии. Зарождение коммунистического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– 1933 гг. Дж. М.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Кейнс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Недемократические режимы.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Захват фашистами власти в Италии. Победа нацистов в Германии. А. Гитлер –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Турция, Китай, Индия, Япония.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Первой мировой войны и Великой российской революции на страны Азии. Установление республики в Турции, деятельность М.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Кемаля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. Великая национальная революция 1925 – 1927 гг.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Международные отношения.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Складывание союза агрессивных государств «Берлин – Рим – Токио». Западная политика «умиротворения» агрессоров. Аншлюс Австрии. Мюнхенский сговор и раздел Чехословакии.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в первой половине ХХ в.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Новая экономическая политика в Советской России. Образование СССР</w:t>
      </w:r>
      <w:r w:rsidRPr="00481A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Политическая жизнь в 1920-е гг. Образование СССР: предпосылки объединения республик</w:t>
      </w:r>
      <w:r w:rsidR="00C92430">
        <w:rPr>
          <w:rFonts w:ascii="Times New Roman" w:hAnsi="Times New Roman" w:cs="Times New Roman"/>
          <w:color w:val="000000"/>
          <w:sz w:val="28"/>
          <w:szCs w:val="28"/>
        </w:rPr>
        <w:t>, альтернативные проекты и прак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тические решения.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Индустриализация и коллективизация в СССР.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 </w:t>
      </w:r>
    </w:p>
    <w:p w:rsidR="00481A8D" w:rsidRDefault="00481A8D" w:rsidP="00C924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Советское государство и общество в 20—30-е </w:t>
      </w:r>
      <w:proofErr w:type="spell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г.г</w:t>
      </w:r>
      <w:proofErr w:type="spellEnd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XX в.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советской политической системы: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однопартийность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>, сращивание партийного и государственного аппарата, контроль над обществом. Культ вождя. И. В. Сталин. Массовые репрессии, их последствия. Стахановское движение. Повседневная жизнь и быт населения городов и деревень. Итоги развития СССР в 1930-е гг. Конституция СССР 1936 г.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Стахановское движение.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Советская культура в 20—30-е </w:t>
      </w:r>
      <w:proofErr w:type="spell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г.г</w:t>
      </w:r>
      <w:proofErr w:type="spellEnd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XX в</w:t>
      </w:r>
      <w:r w:rsidRPr="00481A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гг. 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 </w:t>
      </w:r>
    </w:p>
    <w:p w:rsidR="00481A8D" w:rsidRDefault="00481A8D" w:rsidP="00C924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«Культурная революция»: задачи и направления.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Вторая мировая война. Великая Отечественная война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Накануне мировой войны.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период Второй мировой войны. Бои на Тихом океане.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Буковины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– ноябрь 1942 г.). Деятельность советского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руководства по организации обороны страны. Историческое значение Московской битвы. Нападение Японии на США. Боевые действия на Тихом океане в 1941 – 1945 гг.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Историческое значение Московской битвы. </w:t>
      </w:r>
    </w:p>
    <w:p w:rsidR="00481A8D" w:rsidRPr="00481A8D" w:rsidRDefault="00481A8D" w:rsidP="00C92430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481A8D">
        <w:rPr>
          <w:b/>
          <w:bCs/>
          <w:sz w:val="28"/>
          <w:szCs w:val="28"/>
        </w:rPr>
        <w:t xml:space="preserve">Второй период Второй мировой войны. </w:t>
      </w:r>
      <w:r w:rsidRPr="00481A8D">
        <w:rPr>
          <w:sz w:val="28"/>
          <w:szCs w:val="28"/>
        </w:rPr>
        <w:t>Военные действия на советско-германском фронте в 1942 г. Сталинградская битва и начало коренного перелома в ходе войны. Складывание антигитлеровской коалиц</w:t>
      </w:r>
      <w:proofErr w:type="gramStart"/>
      <w:r w:rsidRPr="00481A8D">
        <w:rPr>
          <w:sz w:val="28"/>
          <w:szCs w:val="28"/>
        </w:rPr>
        <w:t>ии и её</w:t>
      </w:r>
      <w:proofErr w:type="gramEnd"/>
      <w:r w:rsidRPr="00481A8D">
        <w:rPr>
          <w:sz w:val="28"/>
          <w:szCs w:val="28"/>
        </w:rPr>
        <w:t xml:space="preserve"> значение. Курская битва и завершение коренного перелома. Оккупационный режим. Геноцид. Холокост. Движение Сопротивления</w:t>
      </w:r>
      <w:r w:rsidRPr="00481A8D">
        <w:rPr>
          <w:b/>
          <w:bCs/>
          <w:sz w:val="28"/>
          <w:szCs w:val="28"/>
        </w:rPr>
        <w:t xml:space="preserve">. </w:t>
      </w:r>
      <w:r w:rsidRPr="00481A8D">
        <w:rPr>
          <w:sz w:val="28"/>
          <w:szCs w:val="28"/>
        </w:rPr>
        <w:t>Партизанское движение в СССР, формы борьбы, роль и значение. Коллаборационизм, его причины в разных странах Европы и Азии.</w:t>
      </w:r>
      <w:r>
        <w:rPr>
          <w:sz w:val="28"/>
          <w:szCs w:val="28"/>
        </w:rPr>
        <w:t xml:space="preserve"> </w:t>
      </w:r>
      <w:r w:rsidRPr="00481A8D">
        <w:rPr>
          <w:rFonts w:eastAsiaTheme="minorEastAsia"/>
          <w:sz w:val="28"/>
          <w:szCs w:val="28"/>
          <w:lang w:eastAsia="ru-RU"/>
        </w:rPr>
        <w:t xml:space="preserve"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 </w:t>
      </w:r>
    </w:p>
    <w:p w:rsidR="00481A8D" w:rsidRDefault="00481A8D" w:rsidP="00C924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430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занятия: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1) Сталинградская битва и начало коренного перелома в ходе Великой Отечественной войны. 2) Движение Сопротивления в годы Второй мировой войны</w:t>
      </w:r>
      <w:r w:rsidR="00003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Мир во вт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орой половине ХХ – начале ХХ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Послевоенное устройство мира. Начало «холодной войны».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Итоги Второй мировой войны и новая геополитическая ситуация в мире. Решения Потсдамской конференции. Создание ООН и её деятельность. Начало «холодной войны». Создание НАТО и СЭВ</w:t>
      </w:r>
      <w:r w:rsidRPr="00481A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C924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двухполюсного (биполярного) мира. Создание НАТО и ОВД. Берлинский кризис. Раскол Германии. Война в Корее. Гонка вооружений.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ООН и её деятельность.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Ведущие капиталистические страны.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Практические занятия</w:t>
      </w:r>
      <w:r w:rsidRPr="00481A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Послевоенное восстановление стран Западной Европы. «План Маршалла».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Страны Восточной Европы.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 Попытки реформ. Я.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Кадар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. «Пражская весна». Кризисные явления в Польше. Особый путь Югославии под руководством И. Б. Тито. </w:t>
      </w:r>
    </w:p>
    <w:p w:rsidR="00481A8D" w:rsidRDefault="00481A8D" w:rsidP="00C924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color w:val="000000"/>
          <w:sz w:val="28"/>
          <w:szCs w:val="28"/>
        </w:rPr>
        <w:t>Перемены в странах Восточной Европы в конце ХХ в. Объединение Германии. Распад Югославии и война на Балканах.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«Шоковая терапия» и социальные последствия перехода к рынку. Восточная Европа в начале ХХ </w:t>
      </w:r>
      <w:proofErr w:type="gram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Крушение колониальной системы.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Освобождение от колониальной зависимости стран Азии (Вьетнам, Индия, Индонезия). Деколонизация Африки</w:t>
      </w:r>
      <w:r w:rsidRPr="00481A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Падение режима апартеида в ЮАР. 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Индия, Пакистан, Китай.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Освобождение Индии и Пакистана от власти Великобритании. Особенности внутри- и внешнеполитического развития этих государств. Реформы в Индии. Успехи в развитии Индии </w:t>
      </w:r>
      <w:proofErr w:type="gram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XXI в.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Страны Латинской Америки.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Особенности экономического и политического развития стран Латинской Америки</w:t>
      </w:r>
      <w:r w:rsidR="00C924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Альенде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. Сандинистская революция в Никарагуа. «Левый поворот» в конце ХХ – начале ХХI </w:t>
      </w:r>
      <w:proofErr w:type="gram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Президент</w:t>
      </w:r>
      <w:proofErr w:type="gram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Венесуэлы У. </w:t>
      </w:r>
      <w:proofErr w:type="spell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Чавес</w:t>
      </w:r>
      <w:proofErr w:type="spell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и его последователи в других странах. </w:t>
      </w:r>
    </w:p>
    <w:p w:rsidR="00481A8D" w:rsidRDefault="00481A8D" w:rsidP="00C924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Кубинская революция.</w:t>
      </w:r>
    </w:p>
    <w:p w:rsidR="00481A8D" w:rsidRPr="00481A8D" w:rsidRDefault="00481A8D" w:rsidP="00C92430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481A8D">
        <w:rPr>
          <w:b/>
          <w:bCs/>
          <w:sz w:val="28"/>
          <w:szCs w:val="28"/>
        </w:rPr>
        <w:t xml:space="preserve">Международные отношения. </w:t>
      </w:r>
      <w:r w:rsidRPr="00481A8D">
        <w:rPr>
          <w:sz w:val="28"/>
          <w:szCs w:val="28"/>
        </w:rPr>
        <w:t xml:space="preserve">Международные конфликты и кризисы в 1950 – 1960-е гг. Борьба «сверхдержав»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</w:t>
      </w:r>
      <w:r w:rsidRPr="00481A8D">
        <w:rPr>
          <w:sz w:val="28"/>
          <w:szCs w:val="28"/>
        </w:rPr>
        <w:lastRenderedPageBreak/>
        <w:t xml:space="preserve">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</w:r>
      <w:proofErr w:type="spellStart"/>
      <w:r w:rsidRPr="00481A8D">
        <w:rPr>
          <w:sz w:val="28"/>
          <w:szCs w:val="28"/>
        </w:rPr>
        <w:t>двухполярного</w:t>
      </w:r>
      <w:proofErr w:type="spellEnd"/>
      <w:r w:rsidRPr="00481A8D">
        <w:rPr>
          <w:sz w:val="28"/>
          <w:szCs w:val="28"/>
        </w:rPr>
        <w:t xml:space="preserve"> мира и превращение США в единственную «сверхдержаву». Расширение НАТО на Восток. </w:t>
      </w:r>
      <w:r w:rsidRPr="00481A8D">
        <w:rPr>
          <w:rFonts w:eastAsiaTheme="minorEastAsia"/>
          <w:sz w:val="28"/>
          <w:szCs w:val="28"/>
          <w:lang w:eastAsia="ru-RU"/>
        </w:rPr>
        <w:t xml:space="preserve">Многополярный мир, его основные центры.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Крупнейшие научные открытия второй половины ХХ – начала XXI в. Освоение космоса. Новые черты культуры.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рок-музыки. Массовая культура. Постмодернизм – стирание грани между элитарной и массовой культурой. Глобализация и национальные культуры. </w:t>
      </w:r>
    </w:p>
    <w:p w:rsidR="00481A8D" w:rsidRDefault="00481A8D" w:rsidP="00C924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занятия: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Глобализация и национальные культуры в конце ХХ – начале ХХ</w:t>
      </w:r>
      <w:proofErr w:type="gramStart"/>
      <w:r w:rsidRPr="00481A8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Апогей и кризис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оветской системы. 1945 – 1991 г</w:t>
      </w: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СССР в послевоенные годы.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гг.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СССР в 50-х — начале 60-х гг. XX в.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Перемены после смерти И. В. Сталина. Борьба за власть, победа Н. С. Хрущёва.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 </w:t>
      </w:r>
    </w:p>
    <w:p w:rsidR="00481A8D" w:rsidRPr="00481A8D" w:rsidRDefault="00481A8D" w:rsidP="00C92430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481A8D">
        <w:rPr>
          <w:b/>
          <w:bCs/>
          <w:sz w:val="28"/>
          <w:szCs w:val="28"/>
        </w:rPr>
        <w:t xml:space="preserve">СССР во второй половине 60-х — начале 80-х </w:t>
      </w:r>
      <w:proofErr w:type="spellStart"/>
      <w:r w:rsidRPr="00481A8D">
        <w:rPr>
          <w:b/>
          <w:bCs/>
          <w:sz w:val="28"/>
          <w:szCs w:val="28"/>
        </w:rPr>
        <w:t>г.г</w:t>
      </w:r>
      <w:proofErr w:type="spellEnd"/>
      <w:r w:rsidRPr="00481A8D">
        <w:rPr>
          <w:b/>
          <w:bCs/>
          <w:sz w:val="28"/>
          <w:szCs w:val="28"/>
        </w:rPr>
        <w:t xml:space="preserve">. XX в. </w:t>
      </w:r>
      <w:r w:rsidRPr="00481A8D">
        <w:rPr>
          <w:sz w:val="28"/>
          <w:szCs w:val="28"/>
        </w:rPr>
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Конституция СССР 1977 г. Преобразования в сельском хозяйстве. Экономическая реформа 1965 г.: задачи и результаты. Достижения и </w:t>
      </w:r>
      <w:r w:rsidRPr="00481A8D">
        <w:rPr>
          <w:sz w:val="28"/>
          <w:szCs w:val="28"/>
        </w:rPr>
        <w:lastRenderedPageBreak/>
        <w:t xml:space="preserve">проблемы в развитии науки и техники. Нарастание негативных тенденций в экономике. «Застой». «Теневая экономика». </w:t>
      </w:r>
      <w:r w:rsidRPr="00481A8D">
        <w:rPr>
          <w:rFonts w:eastAsiaTheme="minorEastAsia"/>
          <w:sz w:val="28"/>
          <w:szCs w:val="28"/>
          <w:lang w:eastAsia="ru-RU"/>
        </w:rPr>
        <w:t xml:space="preserve"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СССР в годы перестройки</w:t>
      </w:r>
      <w:r w:rsidRPr="00481A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Предпосылки перемен. М. С. Горбачёв. Политика ускорения и ее неудача.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Августовские события 1991 г. Распад СССР. Образование СНГ. Причины и последствия кризиса советской системы и распада СССР. </w:t>
      </w:r>
    </w:p>
    <w:p w:rsidR="00481A8D" w:rsidRPr="00481A8D" w:rsidRDefault="00481A8D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советской культуры (1945 – 1991 </w:t>
      </w:r>
      <w:proofErr w:type="spell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proofErr w:type="gramStart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spellEnd"/>
      <w:proofErr w:type="gramEnd"/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.).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>Развитие культуры в послевоенные годы</w:t>
      </w:r>
      <w:r w:rsidR="00C924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1A8D">
        <w:rPr>
          <w:rFonts w:ascii="Times New Roman" w:hAnsi="Times New Roman" w:cs="Times New Roman"/>
          <w:color w:val="000000"/>
          <w:sz w:val="28"/>
          <w:szCs w:val="28"/>
        </w:rPr>
        <w:t xml:space="preserve">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Советская культура в середине 1960-х — середине 1980-х гг. Культура в годы перестройки. 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</w:r>
    </w:p>
    <w:p w:rsidR="00481A8D" w:rsidRDefault="00481A8D" w:rsidP="00C924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Российская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Федерация на рубеже ХХ – ХХ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481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</w:t>
      </w:r>
    </w:p>
    <w:p w:rsidR="00481A8D" w:rsidRPr="00481A8D" w:rsidRDefault="00481A8D" w:rsidP="00C92430">
      <w:pPr>
        <w:pStyle w:val="Default"/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481A8D">
        <w:rPr>
          <w:sz w:val="28"/>
          <w:szCs w:val="28"/>
        </w:rPr>
        <w:t>Формирование российской государственности. 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Нарастание противоречий между центром и регионами. Военно-политический кризис в Чечне. Отставка Б. Н. Ельцина. Деятельность Президента России В. В. Путина: курс на продолжение реформ,</w:t>
      </w:r>
      <w:r>
        <w:rPr>
          <w:sz w:val="28"/>
          <w:szCs w:val="28"/>
        </w:rPr>
        <w:t xml:space="preserve"> </w:t>
      </w:r>
      <w:r w:rsidRPr="00481A8D">
        <w:rPr>
          <w:rFonts w:eastAsiaTheme="minorEastAsia"/>
          <w:sz w:val="28"/>
          <w:szCs w:val="28"/>
          <w:lang w:eastAsia="ru-RU"/>
        </w:rPr>
        <w:t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</w:r>
      <w:proofErr w:type="gramStart"/>
      <w:r w:rsidRPr="00481A8D">
        <w:rPr>
          <w:rFonts w:eastAsiaTheme="minorEastAsia"/>
          <w:sz w:val="28"/>
          <w:szCs w:val="28"/>
          <w:lang w:eastAsia="ru-RU"/>
        </w:rPr>
        <w:t>I</w:t>
      </w:r>
      <w:proofErr w:type="gramEnd"/>
      <w:r w:rsidRPr="00481A8D">
        <w:rPr>
          <w:rFonts w:eastAsiaTheme="minorEastAsia"/>
          <w:sz w:val="28"/>
          <w:szCs w:val="28"/>
          <w:lang w:eastAsia="ru-RU"/>
        </w:rPr>
        <w:t xml:space="preserve"> в. Роль государства в экономике. Политические лидеры и общественные деятели современной России. Президентские выборы 2008 г. Президент России Д. А. Медведев. Государственная политика в условиях экономического кризиса, начавшегося в 2008 г. Президентские выборы 2012 г. Геополитическое положение и внешняя политика России в 1990-е гг. </w:t>
      </w:r>
      <w:r w:rsidRPr="00481A8D">
        <w:rPr>
          <w:rFonts w:eastAsiaTheme="minorEastAsia"/>
          <w:sz w:val="28"/>
          <w:szCs w:val="28"/>
          <w:lang w:eastAsia="ru-RU"/>
        </w:rPr>
        <w:lastRenderedPageBreak/>
        <w:t xml:space="preserve">Россия и Запад. </w:t>
      </w:r>
      <w:r w:rsidR="00C92430">
        <w:rPr>
          <w:rFonts w:eastAsiaTheme="minorEastAsia"/>
          <w:sz w:val="28"/>
          <w:szCs w:val="28"/>
          <w:lang w:eastAsia="ru-RU"/>
        </w:rPr>
        <w:t>От</w:t>
      </w:r>
      <w:r w:rsidRPr="00481A8D">
        <w:rPr>
          <w:rFonts w:eastAsiaTheme="minorEastAsia"/>
          <w:sz w:val="28"/>
          <w:szCs w:val="28"/>
          <w:lang w:eastAsia="ru-RU"/>
        </w:rPr>
        <w:t xml:space="preserve">ношения со странами СНГ. Восточное направление внешней политики. Разработка новой внешнеполитической стратегии </w:t>
      </w:r>
      <w:proofErr w:type="gramStart"/>
      <w:r w:rsidRPr="00481A8D">
        <w:rPr>
          <w:rFonts w:eastAsiaTheme="minorEastAsia"/>
          <w:sz w:val="28"/>
          <w:szCs w:val="28"/>
          <w:lang w:eastAsia="ru-RU"/>
        </w:rPr>
        <w:t>в начале</w:t>
      </w:r>
      <w:proofErr w:type="gramEnd"/>
      <w:r w:rsidRPr="00481A8D">
        <w:rPr>
          <w:rFonts w:eastAsiaTheme="minorEastAsia"/>
          <w:sz w:val="28"/>
          <w:szCs w:val="28"/>
          <w:lang w:eastAsia="ru-RU"/>
        </w:rPr>
        <w:t xml:space="preserve">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– начале XXI в</w:t>
      </w:r>
      <w:r w:rsidR="00C92430">
        <w:rPr>
          <w:rFonts w:eastAsiaTheme="minorEastAsia"/>
          <w:sz w:val="28"/>
          <w:szCs w:val="28"/>
          <w:lang w:eastAsia="ru-RU"/>
        </w:rPr>
        <w:t xml:space="preserve">. </w:t>
      </w:r>
      <w:r w:rsidRPr="00481A8D">
        <w:rPr>
          <w:rFonts w:eastAsiaTheme="minorEastAsia"/>
          <w:sz w:val="28"/>
          <w:szCs w:val="28"/>
          <w:lang w:eastAsia="ru-RU"/>
        </w:rPr>
        <w:t xml:space="preserve">Многообразие стилей художественной культуры. Достижения и противоречия культурного развития. </w:t>
      </w:r>
    </w:p>
    <w:p w:rsidR="00C92430" w:rsidRDefault="00C92430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30" w:rsidRDefault="00C92430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30" w:rsidRDefault="00C92430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30" w:rsidRDefault="00C92430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30" w:rsidRDefault="00C92430" w:rsidP="00C924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92430" w:rsidSect="00D50B6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430" w:rsidRPr="00C92430" w:rsidRDefault="00C92430" w:rsidP="00772CE4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92430" w:rsidRPr="00C92430" w:rsidSect="00772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15" w:rsidRDefault="008B5A15" w:rsidP="00591746">
      <w:pPr>
        <w:spacing w:after="0" w:line="240" w:lineRule="auto"/>
      </w:pPr>
      <w:r>
        <w:separator/>
      </w:r>
    </w:p>
  </w:endnote>
  <w:endnote w:type="continuationSeparator" w:id="0">
    <w:p w:rsidR="008B5A15" w:rsidRDefault="008B5A15" w:rsidP="0059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4009"/>
      <w:docPartObj>
        <w:docPartGallery w:val="Page Numbers (Bottom of Page)"/>
        <w:docPartUnique/>
      </w:docPartObj>
    </w:sdtPr>
    <w:sdtEndPr/>
    <w:sdtContent>
      <w:p w:rsidR="008225B3" w:rsidRDefault="00C673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CE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225B3" w:rsidRDefault="00822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15" w:rsidRDefault="008B5A15" w:rsidP="00591746">
      <w:pPr>
        <w:spacing w:after="0" w:line="240" w:lineRule="auto"/>
      </w:pPr>
      <w:r>
        <w:separator/>
      </w:r>
    </w:p>
  </w:footnote>
  <w:footnote w:type="continuationSeparator" w:id="0">
    <w:p w:rsidR="008B5A15" w:rsidRDefault="008B5A15" w:rsidP="0059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19B"/>
    <w:multiLevelType w:val="hybridMultilevel"/>
    <w:tmpl w:val="8A52F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C602C6"/>
    <w:multiLevelType w:val="hybridMultilevel"/>
    <w:tmpl w:val="FD8A3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90C32"/>
    <w:multiLevelType w:val="hybridMultilevel"/>
    <w:tmpl w:val="220E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064F9"/>
    <w:multiLevelType w:val="hybridMultilevel"/>
    <w:tmpl w:val="DCBA8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8D17AA"/>
    <w:multiLevelType w:val="hybridMultilevel"/>
    <w:tmpl w:val="46A0CFF2"/>
    <w:lvl w:ilvl="0" w:tplc="1012E0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CE3D5B"/>
    <w:multiLevelType w:val="hybridMultilevel"/>
    <w:tmpl w:val="861AF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7549F"/>
    <w:multiLevelType w:val="hybridMultilevel"/>
    <w:tmpl w:val="7BAE2D0E"/>
    <w:lvl w:ilvl="0" w:tplc="D4463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0227"/>
    <w:multiLevelType w:val="hybridMultilevel"/>
    <w:tmpl w:val="8E84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44"/>
    <w:rsid w:val="0000391E"/>
    <w:rsid w:val="00044840"/>
    <w:rsid w:val="00046FE3"/>
    <w:rsid w:val="00046FE6"/>
    <w:rsid w:val="00067022"/>
    <w:rsid w:val="00070A01"/>
    <w:rsid w:val="000950E7"/>
    <w:rsid w:val="000978FD"/>
    <w:rsid w:val="000D1D22"/>
    <w:rsid w:val="000E7286"/>
    <w:rsid w:val="000F28C4"/>
    <w:rsid w:val="00122100"/>
    <w:rsid w:val="00161AB2"/>
    <w:rsid w:val="001A5905"/>
    <w:rsid w:val="001B0E06"/>
    <w:rsid w:val="001C17E0"/>
    <w:rsid w:val="001D1E9F"/>
    <w:rsid w:val="001D7972"/>
    <w:rsid w:val="001F5C5A"/>
    <w:rsid w:val="002112EF"/>
    <w:rsid w:val="00231160"/>
    <w:rsid w:val="00246591"/>
    <w:rsid w:val="002637EE"/>
    <w:rsid w:val="002C4A6F"/>
    <w:rsid w:val="002C4BBB"/>
    <w:rsid w:val="00315717"/>
    <w:rsid w:val="003438C0"/>
    <w:rsid w:val="003768F2"/>
    <w:rsid w:val="0038722F"/>
    <w:rsid w:val="003C561F"/>
    <w:rsid w:val="003F1359"/>
    <w:rsid w:val="004030CA"/>
    <w:rsid w:val="00404F5E"/>
    <w:rsid w:val="0046766F"/>
    <w:rsid w:val="00481A8D"/>
    <w:rsid w:val="004C2EDF"/>
    <w:rsid w:val="004C41FC"/>
    <w:rsid w:val="004D044B"/>
    <w:rsid w:val="004D4DB1"/>
    <w:rsid w:val="004D7C85"/>
    <w:rsid w:val="005170AF"/>
    <w:rsid w:val="0056549D"/>
    <w:rsid w:val="00573E02"/>
    <w:rsid w:val="00584F2F"/>
    <w:rsid w:val="00591746"/>
    <w:rsid w:val="005A0CD7"/>
    <w:rsid w:val="005B2A70"/>
    <w:rsid w:val="005E632F"/>
    <w:rsid w:val="006237CC"/>
    <w:rsid w:val="00640D6B"/>
    <w:rsid w:val="0064220F"/>
    <w:rsid w:val="0069295C"/>
    <w:rsid w:val="006A1165"/>
    <w:rsid w:val="006B19CB"/>
    <w:rsid w:val="006B7DFA"/>
    <w:rsid w:val="006D67E7"/>
    <w:rsid w:val="00701006"/>
    <w:rsid w:val="00741647"/>
    <w:rsid w:val="00772CE4"/>
    <w:rsid w:val="00782BA0"/>
    <w:rsid w:val="007B68E7"/>
    <w:rsid w:val="007B6C21"/>
    <w:rsid w:val="007D4F8A"/>
    <w:rsid w:val="007D7168"/>
    <w:rsid w:val="008225B3"/>
    <w:rsid w:val="0088024C"/>
    <w:rsid w:val="00887496"/>
    <w:rsid w:val="008A47DF"/>
    <w:rsid w:val="008B1152"/>
    <w:rsid w:val="008B5A15"/>
    <w:rsid w:val="008E0E32"/>
    <w:rsid w:val="008F2D86"/>
    <w:rsid w:val="00902ABB"/>
    <w:rsid w:val="009122E3"/>
    <w:rsid w:val="00936D23"/>
    <w:rsid w:val="00991BE4"/>
    <w:rsid w:val="009A7AF5"/>
    <w:rsid w:val="009B0AD2"/>
    <w:rsid w:val="009C25FF"/>
    <w:rsid w:val="009D1BCB"/>
    <w:rsid w:val="009D37F0"/>
    <w:rsid w:val="009D7840"/>
    <w:rsid w:val="009E006E"/>
    <w:rsid w:val="00A14020"/>
    <w:rsid w:val="00A16375"/>
    <w:rsid w:val="00A50744"/>
    <w:rsid w:val="00A555D1"/>
    <w:rsid w:val="00A65ACD"/>
    <w:rsid w:val="00A85F1A"/>
    <w:rsid w:val="00AB4886"/>
    <w:rsid w:val="00AD399D"/>
    <w:rsid w:val="00AE2D47"/>
    <w:rsid w:val="00B337B2"/>
    <w:rsid w:val="00B65B38"/>
    <w:rsid w:val="00BF40AD"/>
    <w:rsid w:val="00C12D89"/>
    <w:rsid w:val="00C15E47"/>
    <w:rsid w:val="00C673E1"/>
    <w:rsid w:val="00C9129D"/>
    <w:rsid w:val="00C92430"/>
    <w:rsid w:val="00CD2D1C"/>
    <w:rsid w:val="00CF6CF3"/>
    <w:rsid w:val="00D50B6C"/>
    <w:rsid w:val="00D6080C"/>
    <w:rsid w:val="00D63A1A"/>
    <w:rsid w:val="00D66E7B"/>
    <w:rsid w:val="00D71A0D"/>
    <w:rsid w:val="00D91C48"/>
    <w:rsid w:val="00DB2ADB"/>
    <w:rsid w:val="00DC4FC6"/>
    <w:rsid w:val="00DD49CF"/>
    <w:rsid w:val="00DD6F13"/>
    <w:rsid w:val="00E041BF"/>
    <w:rsid w:val="00E07209"/>
    <w:rsid w:val="00E472FE"/>
    <w:rsid w:val="00E63BA4"/>
    <w:rsid w:val="00E665F8"/>
    <w:rsid w:val="00EA7EB6"/>
    <w:rsid w:val="00EE126F"/>
    <w:rsid w:val="00EF3941"/>
    <w:rsid w:val="00F11EDA"/>
    <w:rsid w:val="00F272A1"/>
    <w:rsid w:val="00F51DF9"/>
    <w:rsid w:val="00F660CB"/>
    <w:rsid w:val="00FC246B"/>
    <w:rsid w:val="00FD2A44"/>
    <w:rsid w:val="00FD468C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FD2A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2A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59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746"/>
  </w:style>
  <w:style w:type="paragraph" w:styleId="a5">
    <w:name w:val="footer"/>
    <w:basedOn w:val="a"/>
    <w:link w:val="a6"/>
    <w:uiPriority w:val="99"/>
    <w:unhideWhenUsed/>
    <w:rsid w:val="0059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746"/>
  </w:style>
  <w:style w:type="paragraph" w:styleId="a7">
    <w:name w:val="List Paragraph"/>
    <w:basedOn w:val="a"/>
    <w:uiPriority w:val="34"/>
    <w:qFormat/>
    <w:rsid w:val="00591746"/>
    <w:pPr>
      <w:ind w:left="720"/>
      <w:contextualSpacing/>
    </w:pPr>
  </w:style>
  <w:style w:type="paragraph" w:customStyle="1" w:styleId="ConsPlusNormal">
    <w:name w:val="ConsPlusNormal"/>
    <w:rsid w:val="00591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nhideWhenUsed/>
    <w:rsid w:val="00D6080C"/>
    <w:rPr>
      <w:color w:val="0000FF" w:themeColor="hyperlink"/>
      <w:u w:val="single"/>
    </w:rPr>
  </w:style>
  <w:style w:type="character" w:customStyle="1" w:styleId="a9">
    <w:name w:val="Основной текст_"/>
    <w:link w:val="4"/>
    <w:rsid w:val="002112E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2112EF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211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FD2A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2A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59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746"/>
  </w:style>
  <w:style w:type="paragraph" w:styleId="a5">
    <w:name w:val="footer"/>
    <w:basedOn w:val="a"/>
    <w:link w:val="a6"/>
    <w:uiPriority w:val="99"/>
    <w:unhideWhenUsed/>
    <w:rsid w:val="0059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746"/>
  </w:style>
  <w:style w:type="paragraph" w:styleId="a7">
    <w:name w:val="List Paragraph"/>
    <w:basedOn w:val="a"/>
    <w:uiPriority w:val="34"/>
    <w:qFormat/>
    <w:rsid w:val="00591746"/>
    <w:pPr>
      <w:ind w:left="720"/>
      <w:contextualSpacing/>
    </w:pPr>
  </w:style>
  <w:style w:type="paragraph" w:customStyle="1" w:styleId="ConsPlusNormal">
    <w:name w:val="ConsPlusNormal"/>
    <w:rsid w:val="00591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nhideWhenUsed/>
    <w:rsid w:val="00D6080C"/>
    <w:rPr>
      <w:color w:val="0000FF" w:themeColor="hyperlink"/>
      <w:u w:val="single"/>
    </w:rPr>
  </w:style>
  <w:style w:type="character" w:customStyle="1" w:styleId="a9">
    <w:name w:val="Основной текст_"/>
    <w:link w:val="4"/>
    <w:rsid w:val="002112E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2112EF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211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AF46-0ABD-46E7-9546-80D523C1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9727</Words>
  <Characters>55446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2017-02-08T16:00:00Z</cp:lastPrinted>
  <dcterms:created xsi:type="dcterms:W3CDTF">2017-10-10T09:08:00Z</dcterms:created>
  <dcterms:modified xsi:type="dcterms:W3CDTF">2017-10-10T09:22:00Z</dcterms:modified>
</cp:coreProperties>
</file>