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Министерство образования</w:t>
      </w:r>
      <w:r w:rsidR="006557B5">
        <w:rPr>
          <w:sz w:val="28"/>
          <w:szCs w:val="28"/>
        </w:rPr>
        <w:t>,</w:t>
      </w:r>
      <w:r w:rsidRPr="00535E65">
        <w:rPr>
          <w:sz w:val="28"/>
          <w:szCs w:val="28"/>
        </w:rPr>
        <w:t xml:space="preserve"> науки </w:t>
      </w:r>
      <w:r w:rsidR="006557B5">
        <w:rPr>
          <w:sz w:val="28"/>
          <w:szCs w:val="28"/>
        </w:rPr>
        <w:t xml:space="preserve">и молодежной политики </w:t>
      </w:r>
      <w:r w:rsidRPr="00535E65">
        <w:rPr>
          <w:sz w:val="28"/>
          <w:szCs w:val="28"/>
        </w:rPr>
        <w:t>Краснодарского края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Краснодарского края</w:t>
      </w:r>
    </w:p>
    <w:p w:rsidR="008E73A3" w:rsidRPr="00535E65" w:rsidRDefault="006557B5" w:rsidP="008E73A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73A3" w:rsidRPr="00535E65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РАБОЧАЯ ПРОГРАММА ОБРАЗОВАТЕЛЬНОЙ УЧЕБНОЙ ДИСЦИПЛИНЫ</w:t>
      </w:r>
    </w:p>
    <w:p w:rsidR="008E73A3" w:rsidRPr="00535E65" w:rsidRDefault="00A05EEE" w:rsidP="008E73A3">
      <w:pPr>
        <w:jc w:val="center"/>
        <w:rPr>
          <w:sz w:val="28"/>
          <w:szCs w:val="28"/>
        </w:rPr>
      </w:pPr>
      <w:proofErr w:type="spellStart"/>
      <w:r w:rsidRPr="00535E65">
        <w:rPr>
          <w:sz w:val="28"/>
          <w:szCs w:val="28"/>
        </w:rPr>
        <w:t>ОУДб</w:t>
      </w:r>
      <w:proofErr w:type="spellEnd"/>
      <w:r w:rsidR="008E73A3" w:rsidRPr="00535E65">
        <w:rPr>
          <w:sz w:val="28"/>
          <w:szCs w:val="28"/>
        </w:rPr>
        <w:t xml:space="preserve"> 0</w:t>
      </w:r>
      <w:r w:rsidRPr="00535E65">
        <w:rPr>
          <w:sz w:val="28"/>
          <w:szCs w:val="28"/>
        </w:rPr>
        <w:t>3</w:t>
      </w:r>
      <w:r w:rsidR="008E73A3" w:rsidRPr="00535E65">
        <w:rPr>
          <w:sz w:val="28"/>
          <w:szCs w:val="28"/>
        </w:rPr>
        <w:t xml:space="preserve"> Иностранный язык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для ППКРС</w:t>
      </w:r>
    </w:p>
    <w:p w:rsidR="00A05EEE" w:rsidRPr="00535E65" w:rsidRDefault="00A05EEE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по профессии</w:t>
      </w:r>
    </w:p>
    <w:p w:rsidR="002A5431" w:rsidRPr="0054464F" w:rsidRDefault="00687BA9" w:rsidP="002A5431">
      <w:pPr>
        <w:spacing w:line="276" w:lineRule="auto"/>
        <w:jc w:val="center"/>
        <w:rPr>
          <w:sz w:val="28"/>
          <w:szCs w:val="28"/>
        </w:rPr>
      </w:pPr>
      <w:r w:rsidRPr="00687BA9">
        <w:rPr>
          <w:sz w:val="28"/>
          <w:szCs w:val="28"/>
        </w:rPr>
        <w:t>43.01.07 Слесарь по эксплуатации и ремонту газового оборудования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rPr>
          <w:sz w:val="28"/>
          <w:szCs w:val="28"/>
        </w:rPr>
      </w:pPr>
    </w:p>
    <w:p w:rsidR="008E73A3" w:rsidRPr="00535E65" w:rsidRDefault="008E73A3" w:rsidP="008E73A3">
      <w:pPr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201</w:t>
      </w:r>
      <w:r w:rsidR="00A05EEE" w:rsidRPr="00535E65">
        <w:rPr>
          <w:sz w:val="28"/>
          <w:szCs w:val="28"/>
        </w:rPr>
        <w:t xml:space="preserve">7 </w:t>
      </w:r>
      <w:r w:rsidRPr="00535E65">
        <w:rPr>
          <w:sz w:val="28"/>
          <w:szCs w:val="28"/>
        </w:rPr>
        <w:t>г.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012ACB" w:rsidRPr="00535E65" w:rsidRDefault="00012ACB" w:rsidP="008E73A3">
      <w:pPr>
        <w:jc w:val="center"/>
        <w:rPr>
          <w:sz w:val="28"/>
          <w:szCs w:val="28"/>
        </w:rPr>
      </w:pPr>
    </w:p>
    <w:p w:rsidR="00A05EEE" w:rsidRPr="00BE00DD" w:rsidRDefault="006B4980" w:rsidP="00A05EE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273.2pt;margin-top:-7.8pt;width:213.7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4B7BBB" w:rsidRPr="00BE00DD" w:rsidRDefault="004B7BBB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Утверждена</w:t>
                  </w:r>
                </w:p>
                <w:p w:rsidR="004B7BBB" w:rsidRPr="00BE00DD" w:rsidRDefault="004B7BBB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директор ГБПОУ КК АТТС</w:t>
                  </w:r>
                </w:p>
                <w:p w:rsidR="004B7BBB" w:rsidRPr="00BE00DD" w:rsidRDefault="004B7BBB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«__» ______2017 г.</w:t>
                  </w:r>
                </w:p>
                <w:p w:rsidR="004B7BBB" w:rsidRPr="00BE00DD" w:rsidRDefault="004B7BBB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___________А.П. Буров</w:t>
                  </w:r>
                </w:p>
                <w:p w:rsidR="004B7BBB" w:rsidRPr="00A30EF3" w:rsidRDefault="004B7BBB" w:rsidP="00A05EEE"/>
              </w:txbxContent>
            </v:textbox>
          </v:shape>
        </w:pict>
      </w:r>
      <w:r w:rsidR="00A05EEE" w:rsidRPr="00BE00DD">
        <w:rPr>
          <w:sz w:val="28"/>
          <w:szCs w:val="28"/>
        </w:rPr>
        <w:t>Рассмотрена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УМО общеобразовательного цикла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«__» ______2017 г.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 xml:space="preserve">Председатель 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___________Крышталева М.М.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 xml:space="preserve">Рассмотрена 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 xml:space="preserve">на заседании педагогического совета 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>протокол № ___ от ________ 2017 г.</w:t>
      </w:r>
    </w:p>
    <w:p w:rsidR="008E73A3" w:rsidRPr="00535E65" w:rsidRDefault="008E73A3" w:rsidP="008E73A3">
      <w:pPr>
        <w:jc w:val="center"/>
      </w:pPr>
    </w:p>
    <w:p w:rsidR="008E73A3" w:rsidRPr="00BE00DD" w:rsidRDefault="008E73A3" w:rsidP="00A05EEE">
      <w:r w:rsidRPr="00BE00DD">
        <w:t xml:space="preserve">Рабочая программа общеобразовательной учебной дисциплины </w:t>
      </w:r>
      <w:proofErr w:type="spellStart"/>
      <w:r w:rsidR="00A05EEE" w:rsidRPr="00BE00DD">
        <w:t>ОУДб</w:t>
      </w:r>
      <w:proofErr w:type="spellEnd"/>
      <w:r w:rsidR="00A05EEE" w:rsidRPr="00BE00DD">
        <w:t xml:space="preserve"> 03.</w:t>
      </w:r>
      <w:r w:rsidRPr="00BE00DD">
        <w:t>«Иностранный язык»</w:t>
      </w:r>
      <w:r w:rsidR="00A05EEE" w:rsidRPr="00BE00DD">
        <w:t xml:space="preserve"> </w:t>
      </w:r>
      <w:r w:rsidRPr="00BE00DD">
        <w:t xml:space="preserve">предназначена для реализации </w:t>
      </w:r>
      <w:r w:rsidR="00A05EEE" w:rsidRPr="00BE00DD">
        <w:t>ОПОП</w:t>
      </w:r>
      <w:r w:rsidRPr="00BE00DD"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="00A05EEE" w:rsidRPr="00BE00DD">
        <w:rPr>
          <w:bCs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="00A05EEE" w:rsidRPr="00BE00DD">
        <w:rPr>
          <w:bCs/>
        </w:rPr>
        <w:t xml:space="preserve"> 17 мая 2012 г. N413", Примерной основной образовательной программы среднего общего образования. //</w:t>
      </w:r>
      <w:proofErr w:type="gramStart"/>
      <w:r w:rsidR="00A05EEE" w:rsidRPr="00BE00DD">
        <w:rPr>
          <w:bCs/>
        </w:rPr>
        <w:t>Одобрена</w:t>
      </w:r>
      <w:proofErr w:type="gramEnd"/>
      <w:r w:rsidR="00A05EEE" w:rsidRPr="00BE00DD">
        <w:rPr>
          <w:bCs/>
        </w:rPr>
        <w:t xml:space="preserve"> решением федерального учебно-методического объединения по общему образованию (протокол от 28 июня 2016 г. № 2/16-з)</w:t>
      </w:r>
      <w:r w:rsidR="00A05EEE" w:rsidRPr="00BE00DD">
        <w:t xml:space="preserve"> на основе примерной программы общеобразовательной учебной дисциплины «Английский язык» для профессиональных образовательных организаций, авторы: </w:t>
      </w:r>
      <w:proofErr w:type="gramStart"/>
      <w:r w:rsidR="00A05EEE" w:rsidRPr="00BE00DD">
        <w:t xml:space="preserve">А.А. </w:t>
      </w:r>
      <w:proofErr w:type="spellStart"/>
      <w:r w:rsidR="00A05EEE" w:rsidRPr="00BE00DD">
        <w:t>Коржанова</w:t>
      </w:r>
      <w:proofErr w:type="spellEnd"/>
      <w:r w:rsidR="00A05EEE" w:rsidRPr="00BE00DD">
        <w:t xml:space="preserve">, Г.В. </w:t>
      </w:r>
      <w:proofErr w:type="spellStart"/>
      <w:r w:rsidR="00A05EEE" w:rsidRPr="00BE00DD">
        <w:t>Лаврик</w:t>
      </w:r>
      <w:proofErr w:type="spellEnd"/>
      <w:r w:rsidR="00A05EEE" w:rsidRPr="00BE00DD">
        <w:t>, рекомендованной ФГАУ «ФИРО», протокол №3 от 21.07. 2015 г.</w:t>
      </w:r>
      <w:r w:rsidR="00410C2B" w:rsidRPr="00BE00DD">
        <w:t>,</w:t>
      </w:r>
      <w:r w:rsidRPr="00BE00DD">
        <w:t xml:space="preserve"> и требований ФГОС </w:t>
      </w:r>
      <w:r w:rsidR="00A05EEE" w:rsidRPr="00BE00DD">
        <w:t>по ППКРС</w:t>
      </w:r>
      <w:r w:rsidRPr="00BE00DD">
        <w:rPr>
          <w:color w:val="FF0000"/>
        </w:rPr>
        <w:t xml:space="preserve"> </w:t>
      </w:r>
      <w:r w:rsidR="00687BA9" w:rsidRPr="00687BA9">
        <w:rPr>
          <w:color w:val="000000"/>
          <w:szCs w:val="28"/>
        </w:rPr>
        <w:t>43.01.07 Слесарь по эксплуатации и ремонту газового оборудования, утвержден приказом  Минобрнауки  от 2 августа 2013 года № 732, зарегистрирован Минюст 20.08. 2013 г. № 29517. и технического</w:t>
      </w:r>
      <w:r w:rsidR="002A5431">
        <w:rPr>
          <w:szCs w:val="28"/>
        </w:rPr>
        <w:t xml:space="preserve"> </w:t>
      </w:r>
      <w:r w:rsidR="002A5431" w:rsidRPr="00774489">
        <w:rPr>
          <w:szCs w:val="28"/>
        </w:rPr>
        <w:t>профил</w:t>
      </w:r>
      <w:r w:rsidR="002A5431">
        <w:rPr>
          <w:szCs w:val="28"/>
        </w:rPr>
        <w:t>я.</w:t>
      </w:r>
      <w:proofErr w:type="gramEnd"/>
    </w:p>
    <w:p w:rsidR="008E73A3" w:rsidRPr="00BE00DD" w:rsidRDefault="008E73A3" w:rsidP="008E73A3">
      <w:pPr>
        <w:jc w:val="center"/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  <w:r w:rsidRPr="00BE00DD">
        <w:rPr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 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color w:val="000000" w:themeColor="text1"/>
          <w:sz w:val="28"/>
          <w:szCs w:val="28"/>
          <w:u w:val="single"/>
        </w:rPr>
      </w:pPr>
      <w:r w:rsidRPr="00BE00DD">
        <w:rPr>
          <w:sz w:val="28"/>
          <w:szCs w:val="28"/>
        </w:rPr>
        <w:t>Разработчик:</w:t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="00410C2B" w:rsidRPr="00BE00DD">
        <w:rPr>
          <w:color w:val="000000" w:themeColor="text1"/>
          <w:sz w:val="28"/>
          <w:szCs w:val="28"/>
          <w:u w:val="single"/>
        </w:rPr>
        <w:t>______________________</w:t>
      </w:r>
    </w:p>
    <w:p w:rsidR="008E73A3" w:rsidRPr="00BE00DD" w:rsidRDefault="008E73A3" w:rsidP="008E73A3">
      <w:pPr>
        <w:rPr>
          <w:color w:val="FF0000"/>
          <w:sz w:val="28"/>
          <w:szCs w:val="28"/>
        </w:rPr>
      </w:pP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000000" w:themeColor="text1"/>
          <w:sz w:val="28"/>
          <w:szCs w:val="28"/>
        </w:rPr>
        <w:t xml:space="preserve">преподаватель ГБПОУ КК АТТС </w:t>
      </w:r>
    </w:p>
    <w:p w:rsidR="008E73A3" w:rsidRPr="00BE00DD" w:rsidRDefault="008E73A3" w:rsidP="008E73A3">
      <w:pPr>
        <w:ind w:left="3540" w:firstLine="708"/>
        <w:rPr>
          <w:sz w:val="28"/>
          <w:szCs w:val="28"/>
        </w:rPr>
      </w:pPr>
      <w:r w:rsidRPr="00BE00DD">
        <w:rPr>
          <w:sz w:val="28"/>
          <w:szCs w:val="28"/>
        </w:rPr>
        <w:t>________________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410C2B">
      <w:pPr>
        <w:rPr>
          <w:sz w:val="28"/>
          <w:szCs w:val="28"/>
        </w:rPr>
      </w:pPr>
      <w:r w:rsidRPr="00BE00DD">
        <w:rPr>
          <w:sz w:val="28"/>
          <w:szCs w:val="28"/>
        </w:rPr>
        <w:t>Рецензенты:</w:t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="00410C2B" w:rsidRPr="00BE00DD">
        <w:rPr>
          <w:sz w:val="28"/>
          <w:szCs w:val="28"/>
        </w:rPr>
        <w:t>________________________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spacing w:after="200" w:line="276" w:lineRule="auto"/>
        <w:rPr>
          <w:sz w:val="28"/>
          <w:szCs w:val="28"/>
        </w:rPr>
      </w:pPr>
      <w:r w:rsidRPr="00BE00DD">
        <w:rPr>
          <w:sz w:val="28"/>
          <w:szCs w:val="28"/>
        </w:rPr>
        <w:br w:type="page"/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  <w:r w:rsidRPr="00535E65">
        <w:rPr>
          <w:b/>
          <w:bCs/>
          <w:color w:val="000000"/>
        </w:rPr>
        <w:lastRenderedPageBreak/>
        <w:t>СОДЕРЖАНИЕ</w:t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1.</w:t>
      </w:r>
      <w:r w:rsidR="00631DFD" w:rsidRPr="00535E65">
        <w:rPr>
          <w:rFonts w:eastAsia="Calibri"/>
          <w:sz w:val="28"/>
          <w:szCs w:val="28"/>
          <w:lang w:eastAsia="en-US"/>
        </w:rPr>
        <w:t>Пояснительная записка.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2.</w:t>
      </w:r>
      <w:r w:rsidRPr="00535E65">
        <w:rPr>
          <w:rFonts w:eastAsia="Calibri"/>
          <w:sz w:val="28"/>
          <w:szCs w:val="28"/>
          <w:lang w:eastAsia="en-US"/>
        </w:rPr>
        <w:t>Общая характеристика учебной дисциплины</w:t>
      </w:r>
      <w:r w:rsidR="00631DFD" w:rsidRPr="00535E65">
        <w:rPr>
          <w:sz w:val="28"/>
          <w:szCs w:val="28"/>
        </w:rPr>
        <w:t>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3.</w:t>
      </w:r>
      <w:r w:rsidRPr="00535E65">
        <w:rPr>
          <w:rFonts w:eastAsia="Calibri"/>
          <w:sz w:val="28"/>
          <w:szCs w:val="28"/>
          <w:lang w:eastAsia="en-US"/>
        </w:rPr>
        <w:t>Место учебной дисциплины в учебном плане.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4.</w:t>
      </w:r>
      <w:r w:rsidRPr="00535E65">
        <w:rPr>
          <w:rFonts w:eastAsia="Calibri"/>
          <w:sz w:val="28"/>
          <w:szCs w:val="28"/>
          <w:lang w:eastAsia="en-US"/>
        </w:rPr>
        <w:t>Результаты освоения учебной дисциплины.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5.</w:t>
      </w:r>
      <w:r w:rsidRPr="00535E65">
        <w:rPr>
          <w:rFonts w:eastAsia="Calibri"/>
          <w:sz w:val="28"/>
          <w:szCs w:val="28"/>
          <w:lang w:eastAsia="en-US"/>
        </w:rPr>
        <w:t>Содержание учебной дисциплины.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6.</w:t>
      </w:r>
      <w:r w:rsidRPr="00535E65">
        <w:rPr>
          <w:rFonts w:eastAsia="Calibri"/>
          <w:sz w:val="28"/>
          <w:szCs w:val="28"/>
          <w:lang w:eastAsia="en-US"/>
        </w:rPr>
        <w:t>Тематическое планирование.</w:t>
      </w:r>
    </w:p>
    <w:p w:rsidR="00631DFD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>7. Характеристика основных видов деятельности студентов на уровне учебных действий.</w:t>
      </w:r>
    </w:p>
    <w:p w:rsidR="00631DFD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 xml:space="preserve">8. Учебно-методическое и материально-техническое обеспечение программы учебной дисциплины. </w:t>
      </w:r>
    </w:p>
    <w:p w:rsidR="00410C2B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 xml:space="preserve">9. Рекомендуемая литература: для студентов, преподавателей, Интернет-ресурсы. </w:t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</w:p>
    <w:p w:rsidR="008E73A3" w:rsidRPr="00535E65" w:rsidRDefault="008E73A3" w:rsidP="008E73A3"/>
    <w:p w:rsidR="008E73A3" w:rsidRPr="00535E65" w:rsidRDefault="008E73A3" w:rsidP="00BE3E35">
      <w:pPr>
        <w:pStyle w:val="aa"/>
        <w:numPr>
          <w:ilvl w:val="0"/>
          <w:numId w:val="14"/>
        </w:numPr>
        <w:jc w:val="center"/>
        <w:rPr>
          <w:rFonts w:ascii="Times New Roman" w:hAnsi="Times New Roman"/>
          <w:b/>
          <w:bCs/>
          <w:color w:val="000000"/>
        </w:rPr>
      </w:pPr>
      <w:r w:rsidRPr="00535E65">
        <w:rPr>
          <w:rFonts w:ascii="Times New Roman" w:hAnsi="Times New Roman"/>
          <w:b/>
          <w:bCs/>
          <w:color w:val="000000"/>
        </w:rPr>
        <w:br w:type="page"/>
      </w:r>
      <w:r w:rsidRPr="00535E6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E00DD" w:rsidRDefault="00BE00DD" w:rsidP="00BE00D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Программа общеобразовательной учебной ди</w:t>
      </w:r>
      <w:r>
        <w:rPr>
          <w:bCs/>
          <w:color w:val="000000"/>
          <w:sz w:val="28"/>
          <w:szCs w:val="28"/>
        </w:rPr>
        <w:t xml:space="preserve">сциплины </w:t>
      </w:r>
      <w:proofErr w:type="spellStart"/>
      <w:r w:rsidR="00204D7E">
        <w:rPr>
          <w:bCs/>
          <w:color w:val="000000"/>
          <w:sz w:val="28"/>
          <w:szCs w:val="28"/>
        </w:rPr>
        <w:t>ОУДб</w:t>
      </w:r>
      <w:proofErr w:type="spellEnd"/>
      <w:r w:rsidR="00204D7E">
        <w:rPr>
          <w:bCs/>
          <w:color w:val="000000"/>
          <w:sz w:val="28"/>
          <w:szCs w:val="28"/>
        </w:rPr>
        <w:t xml:space="preserve"> 03 Английский язык</w:t>
      </w:r>
      <w:r>
        <w:rPr>
          <w:bCs/>
          <w:color w:val="000000"/>
          <w:sz w:val="28"/>
          <w:szCs w:val="28"/>
        </w:rPr>
        <w:t xml:space="preserve"> пред</w:t>
      </w:r>
      <w:r w:rsidRPr="00BE00DD">
        <w:rPr>
          <w:bCs/>
          <w:color w:val="000000"/>
          <w:sz w:val="28"/>
          <w:szCs w:val="28"/>
        </w:rPr>
        <w:t>назначена для изучения английского языка в профессиональных образовательных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организациях, реализующих образовательную п</w:t>
      </w:r>
      <w:r>
        <w:rPr>
          <w:bCs/>
          <w:color w:val="000000"/>
          <w:sz w:val="28"/>
          <w:szCs w:val="28"/>
        </w:rPr>
        <w:t>рограмму среднего общего образо</w:t>
      </w:r>
      <w:r w:rsidRPr="00BE00DD">
        <w:rPr>
          <w:bCs/>
          <w:color w:val="000000"/>
          <w:sz w:val="28"/>
          <w:szCs w:val="28"/>
        </w:rPr>
        <w:t>вания в пределах освоения основной профессиональной образовательной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(ОПОП) СПО на базе основного общего образовани</w:t>
      </w:r>
      <w:r>
        <w:rPr>
          <w:bCs/>
          <w:color w:val="000000"/>
          <w:sz w:val="28"/>
          <w:szCs w:val="28"/>
        </w:rPr>
        <w:t>я при подготовке квалифицирован</w:t>
      </w:r>
      <w:r w:rsidRPr="00BE00DD">
        <w:rPr>
          <w:bCs/>
          <w:color w:val="000000"/>
          <w:sz w:val="28"/>
          <w:szCs w:val="28"/>
        </w:rPr>
        <w:t>ных рабочих, служащих и специалистов среднего звена.</w:t>
      </w:r>
    </w:p>
    <w:p w:rsidR="00BE00DD" w:rsidRPr="00BE00DD" w:rsidRDefault="00BE00DD" w:rsidP="0076551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BE00DD">
        <w:rPr>
          <w:bCs/>
          <w:color w:val="000000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предъявляемых к структуре, содержанию и рез</w:t>
      </w:r>
      <w:r>
        <w:rPr>
          <w:bCs/>
          <w:color w:val="000000"/>
          <w:sz w:val="28"/>
          <w:szCs w:val="28"/>
        </w:rPr>
        <w:t>ультатам освоения учебной дисци</w:t>
      </w:r>
      <w:r w:rsidRPr="00BE00DD">
        <w:rPr>
          <w:bCs/>
          <w:color w:val="000000"/>
          <w:sz w:val="28"/>
          <w:szCs w:val="28"/>
        </w:rPr>
        <w:t>плины «Английский язык», и в соответствии с Рекомендациями по организации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получения среднего общего образования в предел</w:t>
      </w:r>
      <w:r>
        <w:rPr>
          <w:bCs/>
          <w:color w:val="000000"/>
          <w:sz w:val="28"/>
          <w:szCs w:val="28"/>
        </w:rPr>
        <w:t>ах освоения образовательных про</w:t>
      </w:r>
      <w:r w:rsidRPr="00BE00DD">
        <w:rPr>
          <w:bCs/>
          <w:color w:val="000000"/>
          <w:sz w:val="28"/>
          <w:szCs w:val="28"/>
        </w:rPr>
        <w:t>грамм среднего профессионального образования на базе основного общего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с учетом требований федеральных государственных образовательных стандартов и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получаемой профессии или специальности среднего профессионального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(письмо</w:t>
      </w:r>
      <w:proofErr w:type="gramEnd"/>
      <w:r w:rsidRPr="00BE00DD">
        <w:rPr>
          <w:bCs/>
          <w:color w:val="000000"/>
          <w:sz w:val="28"/>
          <w:szCs w:val="28"/>
        </w:rPr>
        <w:t xml:space="preserve"> </w:t>
      </w:r>
      <w:proofErr w:type="gramStart"/>
      <w:r w:rsidRPr="00BE00DD">
        <w:rPr>
          <w:bCs/>
          <w:color w:val="000000"/>
          <w:sz w:val="28"/>
          <w:szCs w:val="28"/>
        </w:rPr>
        <w:t>Департамента государственной политики в сфере подготовки рабочих кадров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и ДПО Минобрнауки России от 17 марта 2015 г. № 06-259)</w:t>
      </w:r>
      <w:r w:rsidR="00765518">
        <w:rPr>
          <w:bCs/>
          <w:color w:val="000000"/>
          <w:sz w:val="28"/>
          <w:szCs w:val="28"/>
        </w:rPr>
        <w:t xml:space="preserve">, </w:t>
      </w:r>
      <w:r w:rsidR="00765518" w:rsidRPr="00765518">
        <w:rPr>
          <w:bCs/>
          <w:color w:val="000000"/>
          <w:sz w:val="28"/>
          <w:szCs w:val="28"/>
        </w:rPr>
        <w:t>с учетом Примерной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основной образовательной программы среднего общего образования,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одобренной решением федерального учебно-методического объединения по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общему образованию (протокол от 28 июня 2016 г. № 2/16-з).</w:t>
      </w:r>
      <w:proofErr w:type="gramEnd"/>
    </w:p>
    <w:p w:rsidR="00BE00DD" w:rsidRPr="00BE00DD" w:rsidRDefault="00BE00DD" w:rsidP="00BE00D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Содержание программы учебной дисциплины «Английский язык» на</w:t>
      </w:r>
      <w:r>
        <w:rPr>
          <w:bCs/>
          <w:color w:val="000000"/>
          <w:sz w:val="28"/>
          <w:szCs w:val="28"/>
        </w:rPr>
        <w:t xml:space="preserve">правлено на </w:t>
      </w:r>
      <w:r w:rsidRPr="00BE00DD">
        <w:rPr>
          <w:bCs/>
          <w:color w:val="000000"/>
          <w:sz w:val="28"/>
          <w:szCs w:val="28"/>
        </w:rPr>
        <w:t>достижение следующих целей: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представлений об английском языке как о языке международного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общения и средстве приобщения к ценностям мировой культуры и национальных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культур;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коммуникативной компетенции, позволяющей свободно общаться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на английском языке в различных формах и на различные темы, в том числе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в сфере профессиональной деятельности, с учетом приобретенного словарного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запаса, а также условий, мотивов и целей общения;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и развитие всех компонентов коммуникативной компетенции: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лингвистической, социолингвистической, дискурсивной, социокультурной,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социальной, стратегической и предметной;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воспитание личности, способной и желающ</w:t>
      </w:r>
      <w:r>
        <w:rPr>
          <w:bCs/>
          <w:color w:val="000000"/>
          <w:sz w:val="28"/>
          <w:szCs w:val="28"/>
        </w:rPr>
        <w:t>ей участвовать в общении на меж</w:t>
      </w:r>
      <w:r w:rsidRPr="00BE00DD">
        <w:rPr>
          <w:bCs/>
          <w:color w:val="000000"/>
          <w:sz w:val="28"/>
          <w:szCs w:val="28"/>
        </w:rPr>
        <w:t>культурном уровне;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воспитание уважительного отношения к др</w:t>
      </w:r>
      <w:r>
        <w:rPr>
          <w:bCs/>
          <w:color w:val="000000"/>
          <w:sz w:val="28"/>
          <w:szCs w:val="28"/>
        </w:rPr>
        <w:t>угим культурам и социальным суб</w:t>
      </w:r>
      <w:r w:rsidRPr="00BE00DD">
        <w:rPr>
          <w:bCs/>
          <w:color w:val="000000"/>
          <w:sz w:val="28"/>
          <w:szCs w:val="28"/>
        </w:rPr>
        <w:t>культурам.</w:t>
      </w:r>
    </w:p>
    <w:p w:rsidR="008E73A3" w:rsidRPr="00535E65" w:rsidRDefault="008E73A3" w:rsidP="008E73A3">
      <w:pPr>
        <w:jc w:val="center"/>
        <w:rPr>
          <w:b/>
          <w:sz w:val="28"/>
          <w:szCs w:val="28"/>
        </w:rPr>
      </w:pPr>
      <w:r w:rsidRPr="00535E65">
        <w:rPr>
          <w:b/>
          <w:sz w:val="28"/>
          <w:szCs w:val="28"/>
        </w:rPr>
        <w:lastRenderedPageBreak/>
        <w:t xml:space="preserve">2. ОБЩАЯ ХАРАКТЕРИСТИКА УЧЕБНОЙ ДИСЦИПЛИНЫ 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Английский язык как учебная дисциплина характеризуется: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направленностью на освоение языковых средств общения, формирование новой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языковой системы коммуникации, становление основных черт вторичной языковой личности;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интегративным характером — сочетанием яз</w:t>
      </w:r>
      <w:r>
        <w:rPr>
          <w:sz w:val="28"/>
          <w:szCs w:val="28"/>
        </w:rPr>
        <w:t>ыкового образования с элементар</w:t>
      </w:r>
      <w:r w:rsidRPr="00BE00DD">
        <w:rPr>
          <w:sz w:val="28"/>
          <w:szCs w:val="28"/>
        </w:rPr>
        <w:t>ными основами литературного и художественного образования (ознакомление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 образцами зарубежной литературы, драматургии, музыкального искусства,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кино и др.);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</w:t>
      </w:r>
      <w:proofErr w:type="spellStart"/>
      <w:r w:rsidRPr="00BE00DD">
        <w:rPr>
          <w:sz w:val="28"/>
          <w:szCs w:val="28"/>
        </w:rPr>
        <w:t>полифункциональностью</w:t>
      </w:r>
      <w:proofErr w:type="spellEnd"/>
      <w:r w:rsidRPr="00BE00DD">
        <w:rPr>
          <w:sz w:val="28"/>
          <w:szCs w:val="28"/>
        </w:rPr>
        <w:t xml:space="preserve"> — способностью выступать как целью, так и средством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обучения при изучении других предметных областей, что позволяет реализовать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 процессе обучения самые разнообразные межпредметные связи.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направлено на формирование различных видов</w:t>
      </w:r>
      <w:r w:rsidR="00204D7E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компетенций: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лингвистической — расширение знаний о системе русского и английского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языков, совершенствование умения использовать грамматические структуры 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языковые средства в соответствии с нормами </w:t>
      </w:r>
      <w:r>
        <w:rPr>
          <w:sz w:val="28"/>
          <w:szCs w:val="28"/>
        </w:rPr>
        <w:t>данного языка, свободное исполь</w:t>
      </w:r>
      <w:r w:rsidRPr="00BE00DD">
        <w:rPr>
          <w:sz w:val="28"/>
          <w:szCs w:val="28"/>
        </w:rPr>
        <w:t>зование приобретенного словарного запаса;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социолингвистической — совершенствован</w:t>
      </w:r>
      <w:r>
        <w:rPr>
          <w:sz w:val="28"/>
          <w:szCs w:val="28"/>
        </w:rPr>
        <w:t>ие умений в основных видах рече</w:t>
      </w:r>
      <w:r w:rsidRPr="00BE00DD">
        <w:rPr>
          <w:sz w:val="28"/>
          <w:szCs w:val="28"/>
        </w:rPr>
        <w:t>вой деятельности (</w:t>
      </w:r>
      <w:proofErr w:type="spellStart"/>
      <w:r w:rsidRPr="00BE00DD">
        <w:rPr>
          <w:sz w:val="28"/>
          <w:szCs w:val="28"/>
        </w:rPr>
        <w:t>аудировании</w:t>
      </w:r>
      <w:proofErr w:type="spellEnd"/>
      <w:r w:rsidRPr="00BE00DD">
        <w:rPr>
          <w:sz w:val="28"/>
          <w:szCs w:val="28"/>
        </w:rPr>
        <w:t>, говорении, чтении, письме), а также в выборе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лингвистической формы и способа языкового выражения, адекватных ситуации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общения, целям, намерениям и ролям партнеров по общению;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дискурсивной — развитие способности использовать определенную стратегию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 тактику общения для устного и письменно</w:t>
      </w:r>
      <w:r>
        <w:rPr>
          <w:sz w:val="28"/>
          <w:szCs w:val="28"/>
        </w:rPr>
        <w:t>го конструирования и интерпрета</w:t>
      </w:r>
      <w:r w:rsidRPr="00BE00DD">
        <w:rPr>
          <w:sz w:val="28"/>
          <w:szCs w:val="28"/>
        </w:rPr>
        <w:t>ции связных текстов на английском языке по изученной проблематике, в том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числе демонстрирующие творческие способности обучающихся;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социокультурной — овладение национально-культурной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спецификой страны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изучаемого языка и развитие умения строить речевое и неречевое поведение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адекватно этой специфике; умение выделять общее и различное в культуре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родной страны и англоговорящих стран;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социальной — развитие умения вступать в коммуникацию и поддерживать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ее;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E00DD">
        <w:rPr>
          <w:sz w:val="28"/>
          <w:szCs w:val="28"/>
        </w:rPr>
        <w:t>• стратегической — совершенствование у</w:t>
      </w:r>
      <w:r>
        <w:rPr>
          <w:sz w:val="28"/>
          <w:szCs w:val="28"/>
        </w:rPr>
        <w:t>мения компенсировать недостаточ</w:t>
      </w:r>
      <w:r w:rsidRPr="00BE00DD">
        <w:rPr>
          <w:sz w:val="28"/>
          <w:szCs w:val="28"/>
        </w:rPr>
        <w:t>ность знания языка и опыта общения в иноязычной среде;</w:t>
      </w:r>
      <w:proofErr w:type="gramEnd"/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lastRenderedPageBreak/>
        <w:t>• предметной — развитие умения использ</w:t>
      </w:r>
      <w:r>
        <w:rPr>
          <w:sz w:val="28"/>
          <w:szCs w:val="28"/>
        </w:rPr>
        <w:t>овать знания и навыки, формируе</w:t>
      </w:r>
      <w:r w:rsidRPr="00BE00DD">
        <w:rPr>
          <w:sz w:val="28"/>
          <w:szCs w:val="28"/>
        </w:rPr>
        <w:t>мые в рамках дисциплины «Английский я</w:t>
      </w:r>
      <w:r>
        <w:rPr>
          <w:sz w:val="28"/>
          <w:szCs w:val="28"/>
        </w:rPr>
        <w:t>зык», для решения различных про</w:t>
      </w:r>
      <w:r w:rsidRPr="00BE00DD">
        <w:rPr>
          <w:sz w:val="28"/>
          <w:szCs w:val="28"/>
        </w:rPr>
        <w:t>блем.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«Английский язык» делится на основное,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которое изучается вне зависимости от профиля профессионального образования, 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профессионально направленное, предназначенное для освоения професси</w:t>
      </w:r>
      <w:r w:rsidR="008134BD">
        <w:rPr>
          <w:sz w:val="28"/>
          <w:szCs w:val="28"/>
        </w:rPr>
        <w:t>и</w:t>
      </w:r>
      <w:r w:rsidRPr="00BE00DD">
        <w:rPr>
          <w:sz w:val="28"/>
          <w:szCs w:val="28"/>
        </w:rPr>
        <w:t xml:space="preserve"> СПО социально-экономического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профил</w:t>
      </w:r>
      <w:r w:rsidR="008134BD">
        <w:rPr>
          <w:sz w:val="28"/>
          <w:szCs w:val="28"/>
        </w:rPr>
        <w:t>я</w:t>
      </w:r>
      <w:r w:rsidRPr="00BE00DD">
        <w:rPr>
          <w:sz w:val="28"/>
          <w:szCs w:val="28"/>
        </w:rPr>
        <w:t xml:space="preserve"> профессионального образования.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Основное содержание предполагает формирование у обучающихся совокупности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следующих практических умений: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E00DD">
        <w:rPr>
          <w:sz w:val="28"/>
          <w:szCs w:val="28"/>
        </w:rPr>
        <w:t>• заполнить анкету/заявление (например, о приеме на курсы, в отряд волонтеров,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 летний/зимний молодежный лагерь) с указанием своих фамилии, имени,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отчества, даты рождения, почтового и электронного адреса, телефона, места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учебы, данных о родителях, своих умениях, навыках, увлечениях и т. п.;</w:t>
      </w:r>
      <w:proofErr w:type="gramEnd"/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заполнить анкету/заявление о выдаче документа (например, туристической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визы);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написать энциклопедическую или справочную</w:t>
      </w:r>
      <w:r w:rsidR="00024E7D">
        <w:rPr>
          <w:sz w:val="28"/>
          <w:szCs w:val="28"/>
        </w:rPr>
        <w:t xml:space="preserve"> статью о родном городе по пред</w:t>
      </w:r>
      <w:r w:rsidRPr="00BE00DD">
        <w:rPr>
          <w:sz w:val="28"/>
          <w:szCs w:val="28"/>
        </w:rPr>
        <w:t>ложенному шаблону;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составить резюме.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Профессионально ориентированное содержание нацелено на формирование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коммуникативной компетенции в деловой и выбранной профессиональной сфере,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а также на освоение, повторение и закрепление грамматических и лексических</w:t>
      </w:r>
      <w:r w:rsidR="008E73A3" w:rsidRPr="00535E65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структур, которые наиболее часто используются в деловой и профессиональной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речи.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При этом к учебному материалу предъявляются следующие требования: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аутентичность;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высокая коммуникативная ценность (употреби</w:t>
      </w:r>
      <w:r w:rsidR="00024E7D">
        <w:rPr>
          <w:sz w:val="28"/>
          <w:szCs w:val="28"/>
        </w:rPr>
        <w:t>тельность), в том числе в ситуа</w:t>
      </w:r>
      <w:r w:rsidRPr="00BE00DD">
        <w:rPr>
          <w:sz w:val="28"/>
          <w:szCs w:val="28"/>
        </w:rPr>
        <w:t>циях делового и профессионального общения;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познавательность и </w:t>
      </w:r>
      <w:proofErr w:type="spellStart"/>
      <w:r w:rsidRPr="00BE00DD">
        <w:rPr>
          <w:sz w:val="28"/>
          <w:szCs w:val="28"/>
        </w:rPr>
        <w:t>культуроведческая</w:t>
      </w:r>
      <w:proofErr w:type="spellEnd"/>
      <w:r w:rsidRPr="00BE00DD">
        <w:rPr>
          <w:sz w:val="28"/>
          <w:szCs w:val="28"/>
        </w:rPr>
        <w:t xml:space="preserve"> направленность;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обеспечение условий обучения, близких к у</w:t>
      </w:r>
      <w:r w:rsidR="00024E7D">
        <w:rPr>
          <w:sz w:val="28"/>
          <w:szCs w:val="28"/>
        </w:rPr>
        <w:t>словиям реального общения (</w:t>
      </w:r>
      <w:proofErr w:type="spellStart"/>
      <w:r w:rsidR="00024E7D">
        <w:rPr>
          <w:sz w:val="28"/>
          <w:szCs w:val="28"/>
        </w:rPr>
        <w:t>моти</w:t>
      </w:r>
      <w:r w:rsidRPr="00BE00DD">
        <w:rPr>
          <w:sz w:val="28"/>
          <w:szCs w:val="28"/>
        </w:rPr>
        <w:t>вированность</w:t>
      </w:r>
      <w:proofErr w:type="spellEnd"/>
      <w:r w:rsidRPr="00BE00DD">
        <w:rPr>
          <w:sz w:val="28"/>
          <w:szCs w:val="28"/>
        </w:rPr>
        <w:t xml:space="preserve"> и целенаправленность, активное взаимодействие, использование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вербальных и невербальных средств коммуникации и др.).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Организация образовательного процесса пред</w:t>
      </w:r>
      <w:r w:rsidR="00024E7D">
        <w:rPr>
          <w:sz w:val="28"/>
          <w:szCs w:val="28"/>
        </w:rPr>
        <w:t xml:space="preserve">полагает выполнение </w:t>
      </w:r>
      <w:proofErr w:type="gramStart"/>
      <w:r w:rsidR="00024E7D">
        <w:rPr>
          <w:sz w:val="28"/>
          <w:szCs w:val="28"/>
        </w:rPr>
        <w:t>индивидуаль</w:t>
      </w:r>
      <w:r w:rsidRPr="00BE00DD">
        <w:rPr>
          <w:sz w:val="28"/>
          <w:szCs w:val="28"/>
        </w:rPr>
        <w:t>ных проектов</w:t>
      </w:r>
      <w:proofErr w:type="gramEnd"/>
      <w:r w:rsidRPr="00BE00DD">
        <w:rPr>
          <w:sz w:val="28"/>
          <w:szCs w:val="28"/>
        </w:rPr>
        <w:t>, участие обучающихся в ролевых играх, требующих от них проявления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различных видов самостоятельной </w:t>
      </w:r>
      <w:r w:rsidRPr="00BE00DD">
        <w:rPr>
          <w:sz w:val="28"/>
          <w:szCs w:val="28"/>
        </w:rPr>
        <w:lastRenderedPageBreak/>
        <w:t>деятельности: исследовательской, творческой,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практико-ориентированной и др.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«Английский язык» предусматривает освоение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текстового и грамматического материала.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Текстовый материал для чтения, </w:t>
      </w:r>
      <w:proofErr w:type="spellStart"/>
      <w:r w:rsidRPr="00BE00DD">
        <w:rPr>
          <w:sz w:val="28"/>
          <w:szCs w:val="28"/>
        </w:rPr>
        <w:t>аудировани</w:t>
      </w:r>
      <w:r w:rsidR="00024E7D">
        <w:rPr>
          <w:sz w:val="28"/>
          <w:szCs w:val="28"/>
        </w:rPr>
        <w:t>я</w:t>
      </w:r>
      <w:proofErr w:type="spellEnd"/>
      <w:r w:rsidR="00024E7D">
        <w:rPr>
          <w:sz w:val="28"/>
          <w:szCs w:val="28"/>
        </w:rPr>
        <w:t xml:space="preserve"> и говорения должен быть инфор</w:t>
      </w:r>
      <w:r w:rsidRPr="00BE00DD">
        <w:rPr>
          <w:sz w:val="28"/>
          <w:szCs w:val="28"/>
        </w:rPr>
        <w:t>мативным; иметь четкую структуру и логику из</w:t>
      </w:r>
      <w:r w:rsidR="00024E7D">
        <w:rPr>
          <w:sz w:val="28"/>
          <w:szCs w:val="28"/>
        </w:rPr>
        <w:t>ложения, коммуникативную направ</w:t>
      </w:r>
      <w:r w:rsidRPr="00BE00DD">
        <w:rPr>
          <w:sz w:val="28"/>
          <w:szCs w:val="28"/>
        </w:rPr>
        <w:t>ленность, воспитательную ценность; соответствовать речевому опыту и интересам</w:t>
      </w:r>
      <w:r w:rsidR="00024E7D">
        <w:rPr>
          <w:sz w:val="28"/>
          <w:szCs w:val="28"/>
        </w:rPr>
        <w:t xml:space="preserve"> </w:t>
      </w:r>
      <w:proofErr w:type="gramStart"/>
      <w:r w:rsidRPr="00BE00DD">
        <w:rPr>
          <w:sz w:val="28"/>
          <w:szCs w:val="28"/>
        </w:rPr>
        <w:t>обучающихся</w:t>
      </w:r>
      <w:proofErr w:type="gramEnd"/>
      <w:r w:rsidRPr="00BE00DD">
        <w:rPr>
          <w:sz w:val="28"/>
          <w:szCs w:val="28"/>
        </w:rPr>
        <w:t>.</w:t>
      </w:r>
      <w:r w:rsidR="00204D7E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Продолжительность </w:t>
      </w:r>
      <w:proofErr w:type="spellStart"/>
      <w:r w:rsidRPr="00BE00DD">
        <w:rPr>
          <w:sz w:val="28"/>
          <w:szCs w:val="28"/>
        </w:rPr>
        <w:t>аудиотекста</w:t>
      </w:r>
      <w:proofErr w:type="spellEnd"/>
      <w:r w:rsidRPr="00BE00DD">
        <w:rPr>
          <w:sz w:val="28"/>
          <w:szCs w:val="28"/>
        </w:rPr>
        <w:t xml:space="preserve"> не должна превышать 5 минут при темпе речи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200—250 слогов в минуту.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Коммуникативная направленность обучения обусловливает использование следующих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функциональных стилей и типов текстов: </w:t>
      </w:r>
      <w:proofErr w:type="gramStart"/>
      <w:r w:rsidRPr="00BE00DD">
        <w:rPr>
          <w:sz w:val="28"/>
          <w:szCs w:val="28"/>
        </w:rPr>
        <w:t>литературно-художественный</w:t>
      </w:r>
      <w:proofErr w:type="gramEnd"/>
      <w:r w:rsidRPr="00BE00DD">
        <w:rPr>
          <w:sz w:val="28"/>
          <w:szCs w:val="28"/>
        </w:rPr>
        <w:t>, научный,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научно-популярный, </w:t>
      </w:r>
      <w:proofErr w:type="spellStart"/>
      <w:r w:rsidRPr="00BE00DD">
        <w:rPr>
          <w:sz w:val="28"/>
          <w:szCs w:val="28"/>
        </w:rPr>
        <w:t>газетно</w:t>
      </w:r>
      <w:proofErr w:type="spellEnd"/>
      <w:r w:rsidRPr="00BE00DD">
        <w:rPr>
          <w:sz w:val="28"/>
          <w:szCs w:val="28"/>
        </w:rPr>
        <w:t>-публицистический, разговорный.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Отбираемые лексические единицы должны отвечать следующим требованиям: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обозначать понятия и явления, наиболее часто встречающиеся в литературе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различных жанров и разговорной речи;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включать </w:t>
      </w:r>
      <w:proofErr w:type="spellStart"/>
      <w:r w:rsidRPr="00BE00DD">
        <w:rPr>
          <w:sz w:val="28"/>
          <w:szCs w:val="28"/>
        </w:rPr>
        <w:t>безэквивалентную</w:t>
      </w:r>
      <w:proofErr w:type="spellEnd"/>
      <w:r w:rsidRPr="00BE00DD">
        <w:rPr>
          <w:sz w:val="28"/>
          <w:szCs w:val="28"/>
        </w:rPr>
        <w:t xml:space="preserve"> лексику, отражающую реалии англоговорящих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стран (денежные единицы, географические названия, имена собственные, меры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веса, длины, обозначения времени, названия достопримечательностей и др.);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наиболее употребительную деловую и профессиональную лексику, в том числе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некоторые термины, а также основные </w:t>
      </w:r>
      <w:r w:rsidR="00024E7D">
        <w:rPr>
          <w:sz w:val="28"/>
          <w:szCs w:val="28"/>
        </w:rPr>
        <w:t>речевые и этикетные формулы, ис</w:t>
      </w:r>
      <w:r w:rsidRPr="00BE00DD">
        <w:rPr>
          <w:sz w:val="28"/>
          <w:szCs w:val="28"/>
        </w:rPr>
        <w:t>пользуемые в письменной и устной речи в различных ситуациях общения;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вводиться не изолированно, а в сочетании с другими лексическими единицами.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Грамматический материал включает следующие основные темы.</w:t>
      </w:r>
    </w:p>
    <w:p w:rsidR="00BE00DD" w:rsidRPr="00024E7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Имя существительное</w:t>
      </w:r>
      <w:r w:rsidRPr="00BE00DD">
        <w:rPr>
          <w:sz w:val="28"/>
          <w:szCs w:val="28"/>
        </w:rPr>
        <w:t xml:space="preserve">. </w:t>
      </w:r>
      <w:proofErr w:type="gramStart"/>
      <w:r w:rsidRPr="00BE00DD">
        <w:rPr>
          <w:sz w:val="28"/>
          <w:szCs w:val="28"/>
        </w:rPr>
        <w:t>Образование множ</w:t>
      </w:r>
      <w:r w:rsidR="00024E7D">
        <w:rPr>
          <w:sz w:val="28"/>
          <w:szCs w:val="28"/>
        </w:rPr>
        <w:t>ественного числа с помощью внеш</w:t>
      </w:r>
      <w:r w:rsidRPr="00BE00DD">
        <w:rPr>
          <w:sz w:val="28"/>
          <w:szCs w:val="28"/>
        </w:rPr>
        <w:t>ней и внутренней флексии; множественное число существительных, заимствованных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из греческого и латинского языков; существительные, имеющие одну форму для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единственного и множественного числа; чтение</w:t>
      </w:r>
      <w:r w:rsidR="00024E7D">
        <w:rPr>
          <w:sz w:val="28"/>
          <w:szCs w:val="28"/>
        </w:rPr>
        <w:t xml:space="preserve"> и правописание окончаний.</w:t>
      </w:r>
      <w:proofErr w:type="gramEnd"/>
      <w:r w:rsidR="00024E7D">
        <w:rPr>
          <w:sz w:val="28"/>
          <w:szCs w:val="28"/>
        </w:rPr>
        <w:t xml:space="preserve"> Суще</w:t>
      </w:r>
      <w:r w:rsidRPr="00BE00DD">
        <w:rPr>
          <w:sz w:val="28"/>
          <w:szCs w:val="28"/>
        </w:rPr>
        <w:t xml:space="preserve">ствительные исчисляемые и неисчисляемые. Употребление слов </w:t>
      </w:r>
      <w:proofErr w:type="spellStart"/>
      <w:r w:rsidRPr="00BE00DD">
        <w:rPr>
          <w:sz w:val="28"/>
          <w:szCs w:val="28"/>
        </w:rPr>
        <w:t>many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much</w:t>
      </w:r>
      <w:proofErr w:type="spellEnd"/>
      <w:r w:rsidRPr="00BE00DD">
        <w:rPr>
          <w:sz w:val="28"/>
          <w:szCs w:val="28"/>
        </w:rPr>
        <w:t xml:space="preserve">, a </w:t>
      </w:r>
      <w:proofErr w:type="spellStart"/>
      <w:r w:rsidRPr="00BE00DD">
        <w:rPr>
          <w:sz w:val="28"/>
          <w:szCs w:val="28"/>
        </w:rPr>
        <w:t>lot</w:t>
      </w:r>
      <w:proofErr w:type="spellEnd"/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of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little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a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little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few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a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few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существительными</w:t>
      </w:r>
      <w:r w:rsidRPr="00024E7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Артикль.</w:t>
      </w:r>
      <w:r w:rsidRPr="00BE00DD">
        <w:rPr>
          <w:sz w:val="28"/>
          <w:szCs w:val="28"/>
        </w:rPr>
        <w:t xml:space="preserve"> Артикли определенный, неопределенный, нулевой. Чтение артиклей.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Употребление артикля в устойчивых выражениях, с географическими названиями,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в предложениях с оборотом </w:t>
      </w:r>
      <w:proofErr w:type="spellStart"/>
      <w:r w:rsidRPr="00BE00DD">
        <w:rPr>
          <w:sz w:val="28"/>
          <w:szCs w:val="28"/>
        </w:rPr>
        <w:t>there</w:t>
      </w:r>
      <w:proofErr w:type="spellEnd"/>
      <w:r w:rsidRPr="00BE00DD">
        <w:rPr>
          <w:sz w:val="28"/>
          <w:szCs w:val="28"/>
        </w:rPr>
        <w:t xml:space="preserve"> +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lastRenderedPageBreak/>
        <w:t>Имя прилагательное.</w:t>
      </w:r>
      <w:r w:rsidRPr="00BE00DD">
        <w:rPr>
          <w:sz w:val="28"/>
          <w:szCs w:val="28"/>
        </w:rPr>
        <w:t xml:space="preserve"> Образование степеней сравнения и их правописание.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Сравнитель</w:t>
      </w:r>
      <w:r w:rsidR="00394D9D">
        <w:rPr>
          <w:sz w:val="28"/>
          <w:szCs w:val="28"/>
        </w:rPr>
        <w:t xml:space="preserve">ные слова и обороты </w:t>
      </w:r>
      <w:proofErr w:type="spellStart"/>
      <w:r w:rsidR="00394D9D">
        <w:rPr>
          <w:sz w:val="28"/>
          <w:szCs w:val="28"/>
        </w:rPr>
        <w:t>than</w:t>
      </w:r>
      <w:proofErr w:type="spellEnd"/>
      <w:r w:rsidR="00394D9D">
        <w:rPr>
          <w:sz w:val="28"/>
          <w:szCs w:val="28"/>
        </w:rPr>
        <w:t xml:space="preserve">, </w:t>
      </w:r>
      <w:proofErr w:type="spellStart"/>
      <w:r w:rsidR="00394D9D">
        <w:rPr>
          <w:sz w:val="28"/>
          <w:szCs w:val="28"/>
        </w:rPr>
        <w:t>as</w:t>
      </w:r>
      <w:proofErr w:type="spellEnd"/>
      <w:r w:rsidR="00394D9D">
        <w:rPr>
          <w:sz w:val="28"/>
          <w:szCs w:val="28"/>
        </w:rPr>
        <w:t xml:space="preserve"> ..</w:t>
      </w:r>
      <w:r w:rsidRPr="00BE00DD">
        <w:rPr>
          <w:sz w:val="28"/>
          <w:szCs w:val="28"/>
        </w:rPr>
        <w:t xml:space="preserve">. </w:t>
      </w:r>
      <w:proofErr w:type="spellStart"/>
      <w:r w:rsidRPr="00BE00DD">
        <w:rPr>
          <w:sz w:val="28"/>
          <w:szCs w:val="28"/>
        </w:rPr>
        <w:t>as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not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so</w:t>
      </w:r>
      <w:proofErr w:type="spellEnd"/>
      <w:r w:rsidRPr="00BE00DD">
        <w:rPr>
          <w:sz w:val="28"/>
          <w:szCs w:val="28"/>
        </w:rPr>
        <w:t xml:space="preserve"> </w:t>
      </w:r>
      <w:r w:rsidR="00394D9D">
        <w:rPr>
          <w:sz w:val="28"/>
          <w:szCs w:val="28"/>
        </w:rPr>
        <w:t>…</w:t>
      </w:r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as</w:t>
      </w:r>
      <w:proofErr w:type="spellEnd"/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Наречие.</w:t>
      </w:r>
      <w:r w:rsidRPr="00BE00DD">
        <w:rPr>
          <w:sz w:val="28"/>
          <w:szCs w:val="28"/>
        </w:rPr>
        <w:t xml:space="preserve"> Образование степеней сравнения. Наречия, обозначающие количество,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место, направление</w:t>
      </w:r>
      <w:r w:rsidR="00765518">
        <w:rPr>
          <w:sz w:val="28"/>
          <w:szCs w:val="28"/>
        </w:rPr>
        <w:t>, время</w:t>
      </w:r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 xml:space="preserve">Предлог. </w:t>
      </w:r>
      <w:r w:rsidRPr="00BE00DD">
        <w:rPr>
          <w:sz w:val="28"/>
          <w:szCs w:val="28"/>
        </w:rPr>
        <w:t>Предлоги времени, места, направления и др.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Местоимение.</w:t>
      </w:r>
      <w:r w:rsidRPr="00BE00DD">
        <w:rPr>
          <w:sz w:val="28"/>
          <w:szCs w:val="28"/>
        </w:rPr>
        <w:t xml:space="preserve"> Местоимения личные, притяжа</w:t>
      </w:r>
      <w:r w:rsidR="00024E7D">
        <w:rPr>
          <w:sz w:val="28"/>
          <w:szCs w:val="28"/>
        </w:rPr>
        <w:t>тельные, указательные, неопреде</w:t>
      </w:r>
      <w:r w:rsidRPr="00BE00DD">
        <w:rPr>
          <w:sz w:val="28"/>
          <w:szCs w:val="28"/>
        </w:rPr>
        <w:t>ленные, отрицательные, возвратные, взаимные, относительные, вопросительные.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Имя числительное.</w:t>
      </w:r>
      <w:r w:rsidRPr="00BE00DD">
        <w:rPr>
          <w:sz w:val="28"/>
          <w:szCs w:val="28"/>
        </w:rPr>
        <w:t xml:space="preserve"> Числительные количест</w:t>
      </w:r>
      <w:r w:rsidR="00024E7D">
        <w:rPr>
          <w:sz w:val="28"/>
          <w:szCs w:val="28"/>
        </w:rPr>
        <w:t>венные и порядковые. Дроби. Обо</w:t>
      </w:r>
      <w:r w:rsidRPr="00BE00DD">
        <w:rPr>
          <w:sz w:val="28"/>
          <w:szCs w:val="28"/>
        </w:rPr>
        <w:t>значение годов, дат, времени, периодов. Арифметические действия и вычисления.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Глагол.</w:t>
      </w:r>
      <w:r w:rsidRPr="00BE00DD">
        <w:rPr>
          <w:sz w:val="28"/>
          <w:szCs w:val="28"/>
        </w:rPr>
        <w:t xml:space="preserve"> Глаголы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have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do</w:t>
      </w:r>
      <w:proofErr w:type="spellEnd"/>
      <w:r w:rsidRPr="00BE00DD">
        <w:rPr>
          <w:sz w:val="28"/>
          <w:szCs w:val="28"/>
        </w:rPr>
        <w:t>, их значения как смысловых глаголов 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функции как вспомогательных. Глаголы правил</w:t>
      </w:r>
      <w:r w:rsidR="00024E7D">
        <w:rPr>
          <w:sz w:val="28"/>
          <w:szCs w:val="28"/>
        </w:rPr>
        <w:t>ьные и неправильные. Видовремен</w:t>
      </w:r>
      <w:r w:rsidRPr="00BE00DD">
        <w:rPr>
          <w:sz w:val="28"/>
          <w:szCs w:val="28"/>
        </w:rPr>
        <w:t>ные формы глагола, их образование и функции в действительном и страдательном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залоге. Чтение и правописание окончаний в настоящем и прошедшем времени.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Слова — маркеры времени. Обороты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going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и</w:t>
      </w:r>
      <w:r w:rsidR="00024E7D">
        <w:rPr>
          <w:sz w:val="28"/>
          <w:szCs w:val="28"/>
        </w:rPr>
        <w:t xml:space="preserve"> </w:t>
      </w:r>
      <w:proofErr w:type="spellStart"/>
      <w:r w:rsidR="00024E7D">
        <w:rPr>
          <w:sz w:val="28"/>
          <w:szCs w:val="28"/>
        </w:rPr>
        <w:t>there</w:t>
      </w:r>
      <w:proofErr w:type="spellEnd"/>
      <w:r w:rsidR="00024E7D">
        <w:rPr>
          <w:sz w:val="28"/>
          <w:szCs w:val="28"/>
        </w:rPr>
        <w:t xml:space="preserve"> + </w:t>
      </w:r>
      <w:proofErr w:type="spellStart"/>
      <w:r w:rsidR="00024E7D">
        <w:rPr>
          <w:sz w:val="28"/>
          <w:szCs w:val="28"/>
        </w:rPr>
        <w:t>to</w:t>
      </w:r>
      <w:proofErr w:type="spellEnd"/>
      <w:r w:rsidR="00024E7D">
        <w:rPr>
          <w:sz w:val="28"/>
          <w:szCs w:val="28"/>
        </w:rPr>
        <w:t xml:space="preserve"> </w:t>
      </w:r>
      <w:proofErr w:type="spellStart"/>
      <w:r w:rsidR="00024E7D">
        <w:rPr>
          <w:sz w:val="28"/>
          <w:szCs w:val="28"/>
        </w:rPr>
        <w:t>be</w:t>
      </w:r>
      <w:proofErr w:type="spellEnd"/>
      <w:r w:rsidR="00024E7D">
        <w:rPr>
          <w:sz w:val="28"/>
          <w:szCs w:val="28"/>
        </w:rPr>
        <w:t xml:space="preserve"> в настоящем, про</w:t>
      </w:r>
      <w:r w:rsidRPr="00BE00DD">
        <w:rPr>
          <w:sz w:val="28"/>
          <w:szCs w:val="28"/>
        </w:rPr>
        <w:t>шедшем и будущем времени. Модальные глаголы и глаголы, выполняющие роль</w:t>
      </w:r>
      <w:r w:rsidRPr="00BE00DD">
        <w:t xml:space="preserve"> </w:t>
      </w:r>
      <w:r w:rsidRPr="00BE00DD">
        <w:rPr>
          <w:sz w:val="28"/>
          <w:szCs w:val="28"/>
        </w:rPr>
        <w:t xml:space="preserve">модальных. </w:t>
      </w:r>
      <w:proofErr w:type="gramStart"/>
      <w:r w:rsidRPr="00BE00DD">
        <w:rPr>
          <w:sz w:val="28"/>
          <w:szCs w:val="28"/>
        </w:rPr>
        <w:t>Модальные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глаголы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этикетных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формулах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официальной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речи</w:t>
      </w:r>
      <w:r w:rsidRPr="009D582C">
        <w:rPr>
          <w:sz w:val="28"/>
          <w:szCs w:val="28"/>
        </w:rPr>
        <w:t xml:space="preserve"> (</w:t>
      </w:r>
      <w:r w:rsidRPr="00BE00DD">
        <w:rPr>
          <w:sz w:val="28"/>
          <w:szCs w:val="28"/>
          <w:lang w:val="en-US"/>
        </w:rPr>
        <w:t>Can</w:t>
      </w:r>
      <w:r w:rsidRPr="009D582C">
        <w:rPr>
          <w:sz w:val="28"/>
          <w:szCs w:val="28"/>
        </w:rPr>
        <w:t>/</w:t>
      </w:r>
      <w:r w:rsidRPr="00BE00DD">
        <w:rPr>
          <w:sz w:val="28"/>
          <w:szCs w:val="28"/>
          <w:lang w:val="en-US"/>
        </w:rPr>
        <w:t>may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I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help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>?,</w:t>
      </w:r>
      <w:proofErr w:type="gramEnd"/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Should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have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any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questions</w:t>
      </w:r>
      <w:r w:rsidRPr="009D582C">
        <w:rPr>
          <w:sz w:val="28"/>
          <w:szCs w:val="28"/>
        </w:rPr>
        <w:t xml:space="preserve"> . . . , </w:t>
      </w:r>
      <w:r w:rsidRPr="00BE00DD">
        <w:rPr>
          <w:sz w:val="28"/>
          <w:szCs w:val="28"/>
          <w:lang w:val="en-US"/>
        </w:rPr>
        <w:t>Should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need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any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further</w:t>
      </w:r>
      <w:r w:rsidR="00024E7D" w:rsidRPr="009D582C">
        <w:rPr>
          <w:sz w:val="28"/>
          <w:szCs w:val="28"/>
        </w:rPr>
        <w:t xml:space="preserve"> </w:t>
      </w:r>
      <w:r w:rsidRPr="00024E7D">
        <w:rPr>
          <w:sz w:val="28"/>
          <w:szCs w:val="28"/>
          <w:lang w:val="en-US"/>
        </w:rPr>
        <w:t>information</w:t>
      </w:r>
      <w:r w:rsidRPr="009D582C">
        <w:rPr>
          <w:sz w:val="28"/>
          <w:szCs w:val="28"/>
        </w:rPr>
        <w:t xml:space="preserve"> . . . </w:t>
      </w:r>
      <w:r w:rsidRPr="00BE00DD">
        <w:rPr>
          <w:sz w:val="28"/>
          <w:szCs w:val="28"/>
        </w:rPr>
        <w:t>и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др</w:t>
      </w:r>
      <w:r w:rsidRPr="009D582C">
        <w:rPr>
          <w:sz w:val="28"/>
          <w:szCs w:val="28"/>
        </w:rPr>
        <w:t>.)</w:t>
      </w:r>
      <w:proofErr w:type="gramStart"/>
      <w:r w:rsidRPr="009D582C">
        <w:rPr>
          <w:sz w:val="28"/>
          <w:szCs w:val="28"/>
        </w:rPr>
        <w:t>.</w:t>
      </w:r>
      <w:proofErr w:type="gramEnd"/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Инфинитив, его формы. Герундий. Сочетания некоторых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глаголов с инфинитивом и герундием (</w:t>
      </w:r>
      <w:proofErr w:type="spellStart"/>
      <w:r w:rsidRPr="00BE00DD">
        <w:rPr>
          <w:sz w:val="28"/>
          <w:szCs w:val="28"/>
        </w:rPr>
        <w:t>like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love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hate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enjoy</w:t>
      </w:r>
      <w:proofErr w:type="spellEnd"/>
      <w:r w:rsidRPr="00BE00DD">
        <w:rPr>
          <w:sz w:val="28"/>
          <w:szCs w:val="28"/>
        </w:rPr>
        <w:t xml:space="preserve"> и др.). Причастия I и II.</w:t>
      </w:r>
      <w:r w:rsidR="00765518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Сослагательное наклонение.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Вопросительные предложения.</w:t>
      </w:r>
      <w:r w:rsidRPr="00BE00DD">
        <w:rPr>
          <w:sz w:val="28"/>
          <w:szCs w:val="28"/>
        </w:rPr>
        <w:t xml:space="preserve"> Специальные вопрос</w:t>
      </w:r>
      <w:r w:rsidR="00024E7D">
        <w:rPr>
          <w:sz w:val="28"/>
          <w:szCs w:val="28"/>
        </w:rPr>
        <w:t>ы. Вопросительные пред</w:t>
      </w:r>
      <w:r w:rsidRPr="00BE00DD">
        <w:rPr>
          <w:sz w:val="28"/>
          <w:szCs w:val="28"/>
        </w:rPr>
        <w:t>ложения — формулы вежливости (</w:t>
      </w:r>
      <w:proofErr w:type="spellStart"/>
      <w:r w:rsidRPr="00BE00DD">
        <w:rPr>
          <w:sz w:val="28"/>
          <w:szCs w:val="28"/>
        </w:rPr>
        <w:t>Could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you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please</w:t>
      </w:r>
      <w:proofErr w:type="spellEnd"/>
      <w:r w:rsidRPr="00BE00DD">
        <w:rPr>
          <w:sz w:val="28"/>
          <w:szCs w:val="28"/>
        </w:rPr>
        <w:t xml:space="preserve"> . . .</w:t>
      </w:r>
      <w:proofErr w:type="gramStart"/>
      <w:r w:rsidRPr="00BE00DD">
        <w:rPr>
          <w:sz w:val="28"/>
          <w:szCs w:val="28"/>
        </w:rPr>
        <w:t xml:space="preserve"> ?</w:t>
      </w:r>
      <w:proofErr w:type="gram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Would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you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like</w:t>
      </w:r>
      <w:proofErr w:type="spellEnd"/>
      <w:r w:rsidRPr="00BE00DD">
        <w:rPr>
          <w:sz w:val="28"/>
          <w:szCs w:val="28"/>
        </w:rPr>
        <w:t xml:space="preserve"> . . . ?, </w:t>
      </w:r>
      <w:proofErr w:type="spellStart"/>
      <w:r w:rsidRPr="00BE00DD">
        <w:rPr>
          <w:sz w:val="28"/>
          <w:szCs w:val="28"/>
        </w:rPr>
        <w:t>Shall</w:t>
      </w:r>
      <w:proofErr w:type="spellEnd"/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I . . . ? и др.).</w:t>
      </w:r>
    </w:p>
    <w:p w:rsidR="00BE00DD" w:rsidRPr="00024E7D" w:rsidRDefault="00BE00DD" w:rsidP="00BB72DF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04D7E">
        <w:rPr>
          <w:b/>
          <w:sz w:val="28"/>
          <w:szCs w:val="28"/>
        </w:rPr>
        <w:t>Условные предложения.</w:t>
      </w:r>
      <w:r w:rsidRPr="00BE00DD">
        <w:rPr>
          <w:sz w:val="28"/>
          <w:szCs w:val="28"/>
        </w:rPr>
        <w:t xml:space="preserve"> Условные предлож</w:t>
      </w:r>
      <w:r w:rsidR="00024E7D">
        <w:rPr>
          <w:sz w:val="28"/>
          <w:szCs w:val="28"/>
        </w:rPr>
        <w:t>ения I, II и III типов. Условны</w:t>
      </w:r>
      <w:r w:rsidR="00024E7D"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предложения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в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официальной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речи</w:t>
      </w:r>
      <w:r w:rsidRPr="00024E7D">
        <w:rPr>
          <w:sz w:val="28"/>
          <w:szCs w:val="28"/>
          <w:lang w:val="en-US"/>
        </w:rPr>
        <w:t xml:space="preserve"> (</w:t>
      </w:r>
      <w:r w:rsidRPr="00BE00DD">
        <w:rPr>
          <w:sz w:val="28"/>
          <w:szCs w:val="28"/>
          <w:lang w:val="en-US"/>
        </w:rPr>
        <w:t>It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would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be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highly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appreciated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if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could</w:t>
      </w:r>
      <w:r w:rsidRPr="00024E7D">
        <w:rPr>
          <w:sz w:val="28"/>
          <w:szCs w:val="28"/>
          <w:lang w:val="en-US"/>
        </w:rPr>
        <w:t>/</w:t>
      </w:r>
      <w:r w:rsidRPr="00BE00DD">
        <w:rPr>
          <w:sz w:val="28"/>
          <w:szCs w:val="28"/>
          <w:lang w:val="en-US"/>
        </w:rPr>
        <w:t>can</w:t>
      </w:r>
      <w:r w:rsidR="00024E7D"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и</w:t>
      </w:r>
      <w:r w:rsidRPr="00024E7D">
        <w:rPr>
          <w:sz w:val="28"/>
          <w:szCs w:val="28"/>
          <w:lang w:val="en-US"/>
        </w:rPr>
        <w:t xml:space="preserve"> </w:t>
      </w:r>
      <w:proofErr w:type="spellStart"/>
      <w:r w:rsidRPr="00BE00DD">
        <w:rPr>
          <w:sz w:val="28"/>
          <w:szCs w:val="28"/>
        </w:rPr>
        <w:t>др</w:t>
      </w:r>
      <w:proofErr w:type="spellEnd"/>
      <w:r w:rsidRPr="00024E7D">
        <w:rPr>
          <w:sz w:val="28"/>
          <w:szCs w:val="28"/>
          <w:lang w:val="en-US"/>
        </w:rPr>
        <w:t>.).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 xml:space="preserve">Согласование времен. </w:t>
      </w:r>
      <w:r w:rsidRPr="00BE00DD">
        <w:rPr>
          <w:sz w:val="28"/>
          <w:szCs w:val="28"/>
        </w:rPr>
        <w:t>Прямая и косвенная речь.</w:t>
      </w:r>
    </w:p>
    <w:p w:rsidR="008E73A3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Изучение общеобразовательной учебной дисциплины «Английский язык» завершается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подведением итогов в форме дифференцированного зач</w:t>
      </w:r>
      <w:r w:rsidR="00024E7D">
        <w:rPr>
          <w:sz w:val="28"/>
          <w:szCs w:val="28"/>
        </w:rPr>
        <w:t>ета в рамках промежуточной атте</w:t>
      </w:r>
      <w:r w:rsidRPr="00BE00DD">
        <w:rPr>
          <w:sz w:val="28"/>
          <w:szCs w:val="28"/>
        </w:rPr>
        <w:t>стации студентов в процессе освоения ОПОП СПО на базе основного общего образования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 получением среднего общего образования.</w:t>
      </w:r>
    </w:p>
    <w:p w:rsidR="001943A3" w:rsidRDefault="001943A3" w:rsidP="00BB72DF">
      <w:pPr>
        <w:spacing w:line="276" w:lineRule="auto"/>
        <w:ind w:firstLine="709"/>
        <w:jc w:val="both"/>
        <w:rPr>
          <w:sz w:val="28"/>
          <w:szCs w:val="28"/>
        </w:rPr>
      </w:pPr>
    </w:p>
    <w:p w:rsidR="00204D7E" w:rsidRDefault="00204D7E" w:rsidP="00BB72DF">
      <w:pPr>
        <w:spacing w:line="276" w:lineRule="auto"/>
        <w:ind w:firstLine="709"/>
        <w:jc w:val="both"/>
        <w:rPr>
          <w:sz w:val="28"/>
          <w:szCs w:val="28"/>
        </w:rPr>
      </w:pPr>
    </w:p>
    <w:p w:rsidR="006557B5" w:rsidRDefault="006557B5" w:rsidP="00BB72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Запланирована следующая система оценки результатов освоения учебной дисциплины.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7B5" w:rsidRPr="00204D7E" w:rsidTr="006557B5">
        <w:tc>
          <w:tcPr>
            <w:tcW w:w="3190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lastRenderedPageBreak/>
              <w:t>Результаты обучения</w:t>
            </w:r>
          </w:p>
        </w:tc>
        <w:tc>
          <w:tcPr>
            <w:tcW w:w="3190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t>Основные показатели результата оценки</w:t>
            </w:r>
          </w:p>
        </w:tc>
        <w:tc>
          <w:tcPr>
            <w:tcW w:w="3191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t>Формы и методы контроля и оценки результатов обучения.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3190" w:type="dxa"/>
          </w:tcPr>
          <w:p w:rsidR="006557B5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высказывания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Агрументация</w:t>
            </w:r>
            <w:proofErr w:type="spellEnd"/>
            <w:r w:rsidRPr="00204D7E">
              <w:rPr>
                <w:sz w:val="28"/>
                <w:szCs w:val="28"/>
              </w:rPr>
              <w:t xml:space="preserve"> своей точки зрения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Самопрезентация</w:t>
            </w:r>
            <w:proofErr w:type="spellEnd"/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Структурирование текста</w:t>
            </w:r>
          </w:p>
        </w:tc>
        <w:tc>
          <w:tcPr>
            <w:tcW w:w="3191" w:type="dxa"/>
          </w:tcPr>
          <w:p w:rsidR="006557B5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высказывания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Сравнительный анализ явлений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 культурных явлений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Диалогическая речь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204D7E">
              <w:rPr>
                <w:sz w:val="28"/>
                <w:szCs w:val="28"/>
              </w:rPr>
              <w:t>формах</w:t>
            </w:r>
            <w:proofErr w:type="gramEnd"/>
            <w:r w:rsidRPr="00204D7E">
              <w:rPr>
                <w:sz w:val="28"/>
                <w:szCs w:val="28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и диалогического высказывания в устной и письменной форме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Описание культурных явлений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Диалогическая речь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lastRenderedPageBreak/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Перевод текста, составление  высказывания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Агрументация</w:t>
            </w:r>
            <w:proofErr w:type="spellEnd"/>
            <w:r w:rsidRPr="00204D7E">
              <w:rPr>
                <w:sz w:val="28"/>
                <w:szCs w:val="28"/>
              </w:rPr>
              <w:t xml:space="preserve"> своей точки зрения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 библиографии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словаря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</w:t>
            </w:r>
          </w:p>
        </w:tc>
      </w:tr>
    </w:tbl>
    <w:p w:rsidR="00BB72DF" w:rsidRPr="00346E27" w:rsidRDefault="00BB72DF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Программа рассчитана на максимальную учебную нагрузку </w:t>
      </w:r>
      <w:proofErr w:type="gramStart"/>
      <w:r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257</w:t>
      </w:r>
      <w:r w:rsidRPr="00346E27">
        <w:rPr>
          <w:bCs/>
          <w:color w:val="auto"/>
          <w:sz w:val="28"/>
          <w:szCs w:val="28"/>
        </w:rPr>
        <w:t xml:space="preserve"> час</w:t>
      </w:r>
      <w:r>
        <w:rPr>
          <w:bCs/>
          <w:color w:val="auto"/>
          <w:sz w:val="28"/>
          <w:szCs w:val="28"/>
        </w:rPr>
        <w:t>ов</w:t>
      </w:r>
      <w:r w:rsidRPr="00346E27">
        <w:rPr>
          <w:bCs/>
          <w:color w:val="auto"/>
          <w:sz w:val="28"/>
          <w:szCs w:val="28"/>
        </w:rPr>
        <w:t>, в том числе:</w:t>
      </w:r>
    </w:p>
    <w:p w:rsidR="00BB72DF" w:rsidRPr="00346E27" w:rsidRDefault="00BB72DF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обязательной аудиторной учебной нагрузки </w:t>
      </w:r>
      <w:proofErr w:type="gramStart"/>
      <w:r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1</w:t>
      </w:r>
      <w:r>
        <w:rPr>
          <w:bCs/>
          <w:color w:val="auto"/>
          <w:sz w:val="28"/>
          <w:szCs w:val="28"/>
        </w:rPr>
        <w:t>71</w:t>
      </w:r>
      <w:r w:rsidRPr="00346E27">
        <w:rPr>
          <w:bCs/>
          <w:color w:val="auto"/>
          <w:sz w:val="28"/>
          <w:szCs w:val="28"/>
        </w:rPr>
        <w:t xml:space="preserve"> час;</w:t>
      </w:r>
    </w:p>
    <w:p w:rsidR="00BB72DF" w:rsidRDefault="00BB72DF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самостоятельной работы </w:t>
      </w:r>
      <w:proofErr w:type="gramStart"/>
      <w:r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86</w:t>
      </w:r>
      <w:r w:rsidRPr="00346E27">
        <w:rPr>
          <w:bCs/>
          <w:color w:val="auto"/>
          <w:sz w:val="28"/>
          <w:szCs w:val="28"/>
        </w:rPr>
        <w:t xml:space="preserve"> часов.</w:t>
      </w:r>
    </w:p>
    <w:p w:rsidR="001943A3" w:rsidRPr="001943A3" w:rsidRDefault="001943A3" w:rsidP="00E83CC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943A3">
        <w:rPr>
          <w:b/>
          <w:bCs/>
          <w:color w:val="auto"/>
          <w:sz w:val="28"/>
          <w:szCs w:val="28"/>
        </w:rPr>
        <w:t xml:space="preserve">Темы </w:t>
      </w:r>
      <w:proofErr w:type="gramStart"/>
      <w:r w:rsidRPr="001943A3">
        <w:rPr>
          <w:b/>
          <w:bCs/>
          <w:color w:val="auto"/>
          <w:sz w:val="28"/>
          <w:szCs w:val="28"/>
        </w:rPr>
        <w:t>индивидуальных проектов</w:t>
      </w:r>
      <w:proofErr w:type="gramEnd"/>
    </w:p>
    <w:p w:rsidR="001943A3" w:rsidRDefault="001943A3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 </w:t>
      </w:r>
      <w:r w:rsidR="00E55402">
        <w:rPr>
          <w:bCs/>
          <w:color w:val="auto"/>
          <w:sz w:val="28"/>
          <w:szCs w:val="28"/>
        </w:rPr>
        <w:t>Природа моего края</w:t>
      </w:r>
      <w:r w:rsidR="00E83CC1">
        <w:rPr>
          <w:bCs/>
          <w:color w:val="auto"/>
          <w:sz w:val="28"/>
          <w:szCs w:val="28"/>
        </w:rPr>
        <w:t>.</w:t>
      </w:r>
    </w:p>
    <w:p w:rsidR="00E83CC1" w:rsidRDefault="00E83CC1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 Профессия: реальность и мечты.</w:t>
      </w:r>
    </w:p>
    <w:p w:rsidR="00E83CC1" w:rsidRDefault="00E83CC1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3.</w:t>
      </w:r>
      <w:r w:rsidR="00E55402">
        <w:rPr>
          <w:bCs/>
          <w:color w:val="auto"/>
          <w:sz w:val="28"/>
          <w:szCs w:val="28"/>
        </w:rPr>
        <w:t xml:space="preserve"> Экологические проблемы современности</w:t>
      </w:r>
      <w:r>
        <w:rPr>
          <w:bCs/>
          <w:color w:val="auto"/>
          <w:sz w:val="28"/>
          <w:szCs w:val="28"/>
        </w:rPr>
        <w:t>.</w:t>
      </w:r>
    </w:p>
    <w:p w:rsidR="00E83CC1" w:rsidRDefault="00E83CC1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 </w:t>
      </w:r>
      <w:r w:rsidR="00E55402">
        <w:rPr>
          <w:bCs/>
          <w:color w:val="auto"/>
          <w:sz w:val="28"/>
          <w:szCs w:val="28"/>
        </w:rPr>
        <w:t>Химия в быту</w:t>
      </w:r>
      <w:r>
        <w:rPr>
          <w:bCs/>
          <w:color w:val="auto"/>
          <w:sz w:val="28"/>
          <w:szCs w:val="28"/>
        </w:rPr>
        <w:t>.</w:t>
      </w:r>
    </w:p>
    <w:p w:rsidR="001943A3" w:rsidRDefault="00B04375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 Открытия в области экологии.</w:t>
      </w:r>
    </w:p>
    <w:p w:rsidR="00E55402" w:rsidRDefault="00B04375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6. Знакомьтесь: журналы экологической направленности.</w:t>
      </w:r>
    </w:p>
    <w:p w:rsidR="00E55402" w:rsidRDefault="00E55402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E73A3" w:rsidRPr="00535E65" w:rsidRDefault="008E73A3" w:rsidP="008E73A3">
      <w:pPr>
        <w:shd w:val="clear" w:color="auto" w:fill="FFFFFF"/>
        <w:tabs>
          <w:tab w:val="left" w:pos="500"/>
        </w:tabs>
        <w:ind w:left="14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 xml:space="preserve">3. МЕСТО УЧЕБНОЙ ДИСЦИПЛИНЫ В УЧЕБНОМ ПЛАНЕ </w:t>
      </w:r>
    </w:p>
    <w:p w:rsidR="008E73A3" w:rsidRPr="00535E65" w:rsidRDefault="008E73A3" w:rsidP="008E73A3">
      <w:pPr>
        <w:jc w:val="center"/>
      </w:pPr>
    </w:p>
    <w:p w:rsidR="00E55402" w:rsidRPr="000B25E5" w:rsidRDefault="00E97403" w:rsidP="00E55402">
      <w:pPr>
        <w:spacing w:line="276" w:lineRule="auto"/>
        <w:jc w:val="both"/>
        <w:rPr>
          <w:sz w:val="28"/>
          <w:szCs w:val="28"/>
          <w:u w:val="single"/>
        </w:rPr>
      </w:pPr>
      <w:proofErr w:type="gramStart"/>
      <w:r w:rsidRPr="00E97403">
        <w:rPr>
          <w:bCs/>
          <w:color w:val="000000"/>
          <w:sz w:val="28"/>
          <w:szCs w:val="28"/>
        </w:rPr>
        <w:t xml:space="preserve">Учебная дисциплина </w:t>
      </w:r>
      <w:r>
        <w:rPr>
          <w:bCs/>
          <w:color w:val="000000"/>
          <w:sz w:val="28"/>
          <w:szCs w:val="28"/>
        </w:rPr>
        <w:t xml:space="preserve">ОУДб.03 </w:t>
      </w:r>
      <w:r w:rsidRPr="00E97403">
        <w:rPr>
          <w:bCs/>
          <w:color w:val="000000"/>
          <w:sz w:val="28"/>
          <w:szCs w:val="28"/>
        </w:rPr>
        <w:t>«Английский язык» я</w:t>
      </w:r>
      <w:r>
        <w:rPr>
          <w:bCs/>
          <w:color w:val="000000"/>
          <w:sz w:val="28"/>
          <w:szCs w:val="28"/>
        </w:rPr>
        <w:t>вляется учебным предметом обяза</w:t>
      </w:r>
      <w:r w:rsidRPr="00E97403">
        <w:rPr>
          <w:bCs/>
          <w:color w:val="000000"/>
          <w:sz w:val="28"/>
          <w:szCs w:val="28"/>
        </w:rPr>
        <w:t>тельной предметной области «Иностранные язы</w:t>
      </w:r>
      <w:r>
        <w:rPr>
          <w:bCs/>
          <w:color w:val="000000"/>
          <w:sz w:val="28"/>
          <w:szCs w:val="28"/>
        </w:rPr>
        <w:t>ки» ФГОС среднего общего образования и</w:t>
      </w:r>
      <w:r w:rsidRPr="00430227">
        <w:rPr>
          <w:sz w:val="28"/>
          <w:szCs w:val="28"/>
        </w:rPr>
        <w:t xml:space="preserve"> </w:t>
      </w:r>
      <w:r w:rsidR="006557B5">
        <w:rPr>
          <w:sz w:val="28"/>
          <w:szCs w:val="28"/>
        </w:rPr>
        <w:t xml:space="preserve">относится </w:t>
      </w:r>
      <w:r w:rsidRPr="00430227">
        <w:rPr>
          <w:sz w:val="28"/>
          <w:szCs w:val="28"/>
        </w:rPr>
        <w:t xml:space="preserve">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(ППКРС) с учетом требований ФГОС СПО </w:t>
      </w:r>
      <w:r w:rsidR="00850CCA" w:rsidRPr="00B5342D">
        <w:rPr>
          <w:sz w:val="28"/>
          <w:szCs w:val="28"/>
        </w:rPr>
        <w:t xml:space="preserve">43.01.07 Слесарь по эксплуатации и ремонту газового оборудования, </w:t>
      </w:r>
      <w:r w:rsidR="00850CCA">
        <w:rPr>
          <w:bCs/>
          <w:sz w:val="28"/>
          <w:szCs w:val="28"/>
        </w:rPr>
        <w:t>утвержден приказом Минобрнауки</w:t>
      </w:r>
      <w:r w:rsidR="00850CCA" w:rsidRPr="00B5342D">
        <w:rPr>
          <w:bCs/>
          <w:sz w:val="28"/>
          <w:szCs w:val="28"/>
        </w:rPr>
        <w:t xml:space="preserve"> от 2</w:t>
      </w:r>
      <w:proofErr w:type="gramEnd"/>
      <w:r w:rsidR="00850CCA" w:rsidRPr="00B5342D">
        <w:rPr>
          <w:bCs/>
          <w:sz w:val="28"/>
          <w:szCs w:val="28"/>
        </w:rPr>
        <w:t xml:space="preserve"> августа 2013 года № 732, зарегистрирован Минюст 20.08. 2013 г. № 29517. и </w:t>
      </w:r>
      <w:r w:rsidR="00850CCA" w:rsidRPr="00B5342D">
        <w:rPr>
          <w:sz w:val="28"/>
          <w:szCs w:val="28"/>
        </w:rPr>
        <w:t>технического</w:t>
      </w:r>
      <w:r w:rsidR="00E55402">
        <w:rPr>
          <w:sz w:val="28"/>
          <w:szCs w:val="28"/>
        </w:rPr>
        <w:t xml:space="preserve"> профиля образования.</w:t>
      </w:r>
    </w:p>
    <w:p w:rsidR="00E97403" w:rsidRPr="00B5342D" w:rsidRDefault="00E97403" w:rsidP="00BB72DF">
      <w:pPr>
        <w:spacing w:line="276" w:lineRule="auto"/>
        <w:ind w:firstLine="709"/>
        <w:jc w:val="both"/>
        <w:rPr>
          <w:sz w:val="28"/>
          <w:szCs w:val="28"/>
        </w:rPr>
      </w:pPr>
    </w:p>
    <w:p w:rsidR="00E97403" w:rsidRDefault="00E97403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8E73A3" w:rsidRPr="00535E65" w:rsidRDefault="008E73A3" w:rsidP="008E73A3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>4. РЕЗУЛЬТАТЫ ОСВОЕНИЯ УЧЕБНОЙ ДИСЦИПЛИНЫ - ЛИЧНОСТНЫЕ, МЕТАПРЕДМЕТНЫЕ, ПРЕДМЕТНЫЕ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 w:firstLine="709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Освоение содержания учебной дисциплины «А</w:t>
      </w:r>
      <w:r>
        <w:rPr>
          <w:bCs/>
          <w:color w:val="000000"/>
          <w:sz w:val="28"/>
          <w:szCs w:val="28"/>
        </w:rPr>
        <w:t>нглийский язык» обеспечивает до</w:t>
      </w:r>
      <w:r w:rsidRPr="00667041">
        <w:rPr>
          <w:bCs/>
          <w:color w:val="000000"/>
          <w:sz w:val="28"/>
          <w:szCs w:val="28"/>
        </w:rPr>
        <w:t>стижение студентами следующих результатов: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личностных: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ценностного отношен</w:t>
      </w:r>
      <w:r>
        <w:rPr>
          <w:bCs/>
          <w:color w:val="000000"/>
          <w:sz w:val="28"/>
          <w:szCs w:val="28"/>
        </w:rPr>
        <w:t>ия к языку как культурному фено</w:t>
      </w:r>
      <w:r w:rsidRPr="00667041">
        <w:rPr>
          <w:bCs/>
          <w:color w:val="000000"/>
          <w:sz w:val="28"/>
          <w:szCs w:val="28"/>
        </w:rPr>
        <w:t>мену и средству отображения развития общества, его истории и духовной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культуры;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широкого представления о достижениях национальных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культур, о роли английского языка и к</w:t>
      </w:r>
      <w:r>
        <w:rPr>
          <w:bCs/>
          <w:color w:val="000000"/>
          <w:sz w:val="28"/>
          <w:szCs w:val="28"/>
        </w:rPr>
        <w:t>ультуры в развитии мировой куль</w:t>
      </w:r>
      <w:r w:rsidRPr="00667041">
        <w:rPr>
          <w:bCs/>
          <w:color w:val="000000"/>
          <w:sz w:val="28"/>
          <w:szCs w:val="28"/>
        </w:rPr>
        <w:t>туры;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развитие интереса и способности к наблюде</w:t>
      </w:r>
      <w:r>
        <w:rPr>
          <w:bCs/>
          <w:color w:val="000000"/>
          <w:sz w:val="28"/>
          <w:szCs w:val="28"/>
        </w:rPr>
        <w:t>нию за иным способом мирови</w:t>
      </w:r>
      <w:r w:rsidRPr="00667041">
        <w:rPr>
          <w:bCs/>
          <w:color w:val="000000"/>
          <w:sz w:val="28"/>
          <w:szCs w:val="28"/>
        </w:rPr>
        <w:t>дения;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осознание своего места в поликультурном мире; готовность и способность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вести диалог на английском языке с пре</w:t>
      </w:r>
      <w:r>
        <w:rPr>
          <w:bCs/>
          <w:color w:val="000000"/>
          <w:sz w:val="28"/>
          <w:szCs w:val="28"/>
        </w:rPr>
        <w:t>дставителями других культур, до</w:t>
      </w:r>
      <w:r w:rsidRPr="00667041">
        <w:rPr>
          <w:bCs/>
          <w:color w:val="000000"/>
          <w:sz w:val="28"/>
          <w:szCs w:val="28"/>
        </w:rPr>
        <w:t>стигать взаимопонимания, находить общие цели и сотрудничать в различных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областях для их достижения; умение проявлять толерантность к другому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образу мыслей, к иной позиции партнера по общению;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готовность и способность к непрерывн</w:t>
      </w:r>
      <w:r>
        <w:rPr>
          <w:bCs/>
          <w:color w:val="000000"/>
          <w:sz w:val="28"/>
          <w:szCs w:val="28"/>
        </w:rPr>
        <w:t>ому образованию, включая самооб</w:t>
      </w:r>
      <w:r w:rsidRPr="00667041">
        <w:rPr>
          <w:bCs/>
          <w:color w:val="000000"/>
          <w:sz w:val="28"/>
          <w:szCs w:val="28"/>
        </w:rPr>
        <w:t>разование, как в профессиональной области с использованием английского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языка, так и в сфере английского языка;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метапредметных:</w:t>
      </w:r>
    </w:p>
    <w:p w:rsid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самостоятельно выбирать успешные коммуникативные стратегии в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различных ситуациях общения;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владение навыками проектной деятель</w:t>
      </w:r>
      <w:r>
        <w:rPr>
          <w:bCs/>
          <w:color w:val="000000"/>
          <w:sz w:val="28"/>
          <w:szCs w:val="28"/>
        </w:rPr>
        <w:t>ности, моделирующей реальные си</w:t>
      </w:r>
      <w:r w:rsidRPr="00667041">
        <w:rPr>
          <w:bCs/>
          <w:color w:val="000000"/>
          <w:sz w:val="28"/>
          <w:szCs w:val="28"/>
        </w:rPr>
        <w:t>туации межкультурной коммуникации;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организовать коммуникативную деятельность, продуктивно общаться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и взаимодействовать с ее участниками, учитывать их позиции, эффективно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разрешать конфликты;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ясно, логично и точно излагать св</w:t>
      </w:r>
      <w:r>
        <w:rPr>
          <w:bCs/>
          <w:color w:val="000000"/>
          <w:sz w:val="28"/>
          <w:szCs w:val="28"/>
        </w:rPr>
        <w:t>ою точку зрения, используя адек</w:t>
      </w:r>
      <w:r w:rsidRPr="00667041">
        <w:rPr>
          <w:bCs/>
          <w:color w:val="000000"/>
          <w:sz w:val="28"/>
          <w:szCs w:val="28"/>
        </w:rPr>
        <w:t>ватные языковые средства;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предметных: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коммуникативной</w:t>
      </w:r>
      <w:r>
        <w:rPr>
          <w:bCs/>
          <w:color w:val="000000"/>
          <w:sz w:val="28"/>
          <w:szCs w:val="28"/>
        </w:rPr>
        <w:t xml:space="preserve"> иноязычной компетенции, необхо</w:t>
      </w:r>
      <w:r w:rsidRPr="00667041">
        <w:rPr>
          <w:bCs/>
          <w:color w:val="000000"/>
          <w:sz w:val="28"/>
          <w:szCs w:val="28"/>
        </w:rPr>
        <w:t>димой для успешной социализации и самореализации, как инструмента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межкультурного общения в современном поликультурном мире;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lastRenderedPageBreak/>
        <w:t>– владение знаниями о социокультурной специфике англоговорящих стран 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умение строить свое речевое и неречевое поведение адекватно этой специфике;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умение выделять общее и различное в кул</w:t>
      </w:r>
      <w:r>
        <w:rPr>
          <w:bCs/>
          <w:color w:val="000000"/>
          <w:sz w:val="28"/>
          <w:szCs w:val="28"/>
        </w:rPr>
        <w:t>ьтуре родной страны и англогово</w:t>
      </w:r>
      <w:r w:rsidRPr="00667041">
        <w:rPr>
          <w:bCs/>
          <w:color w:val="000000"/>
          <w:sz w:val="28"/>
          <w:szCs w:val="28"/>
        </w:rPr>
        <w:t>рящих стран;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достижение порогового уровня владения английским языком, позволяющего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 xml:space="preserve">выпускникам общаться в устной и письменной </w:t>
      </w:r>
      <w:proofErr w:type="gramStart"/>
      <w:r w:rsidRPr="00667041">
        <w:rPr>
          <w:bCs/>
          <w:color w:val="000000"/>
          <w:sz w:val="28"/>
          <w:szCs w:val="28"/>
        </w:rPr>
        <w:t>формах</w:t>
      </w:r>
      <w:proofErr w:type="gramEnd"/>
      <w:r w:rsidRPr="00667041">
        <w:rPr>
          <w:bCs/>
          <w:color w:val="000000"/>
          <w:sz w:val="28"/>
          <w:szCs w:val="28"/>
        </w:rPr>
        <w:t xml:space="preserve"> как с носителями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английского языка, так и с представителями других стран, использующими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данный язык как средство общения;</w:t>
      </w:r>
    </w:p>
    <w:p w:rsid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умения использовать английский язык как средство для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получения информации из англоязычных источников в образовательных 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самообразовательных целях.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8E73A3" w:rsidRPr="00535E65" w:rsidRDefault="008E73A3" w:rsidP="00667041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 xml:space="preserve">5. </w:t>
      </w:r>
      <w:r w:rsidRPr="00535E65">
        <w:rPr>
          <w:b/>
          <w:bCs/>
          <w:color w:val="000000" w:themeColor="text1"/>
          <w:sz w:val="28"/>
          <w:szCs w:val="28"/>
        </w:rPr>
        <w:t xml:space="preserve">СОДЕРЖАНИЕ УЧЕБНОЙ ДИСЦИПЛИНЫ С УЧЕТОМ </w:t>
      </w:r>
      <w:r w:rsidR="006B1E80" w:rsidRPr="00535E65">
        <w:rPr>
          <w:b/>
          <w:bCs/>
          <w:color w:val="000000" w:themeColor="text1"/>
          <w:sz w:val="28"/>
          <w:szCs w:val="28"/>
        </w:rPr>
        <w:t xml:space="preserve">СОЦИАЛЬНО-ЭКОНОМИЧЕСКОГО ПРОФИЛЯ </w:t>
      </w:r>
      <w:r w:rsidRPr="00535E65">
        <w:rPr>
          <w:b/>
          <w:bCs/>
          <w:color w:val="000000" w:themeColor="text1"/>
          <w:sz w:val="28"/>
          <w:szCs w:val="28"/>
        </w:rPr>
        <w:t>ПРОФЕССИОНАЛЬНОГО ОБРАЗОВАНИЯ</w:t>
      </w:r>
    </w:p>
    <w:p w:rsidR="00204D7E" w:rsidRDefault="008E73A3" w:rsidP="00204D7E">
      <w:pPr>
        <w:spacing w:line="276" w:lineRule="auto"/>
        <w:contextualSpacing/>
        <w:jc w:val="both"/>
        <w:rPr>
          <w:b/>
          <w:sz w:val="28"/>
        </w:rPr>
      </w:pPr>
      <w:r w:rsidRPr="00535E65">
        <w:rPr>
          <w:b/>
          <w:sz w:val="28"/>
        </w:rPr>
        <w:t xml:space="preserve">Раздел 1. </w:t>
      </w:r>
      <w:r w:rsidR="003F0DD6" w:rsidRPr="00535E65">
        <w:rPr>
          <w:b/>
          <w:sz w:val="28"/>
        </w:rPr>
        <w:t>Основно</w:t>
      </w:r>
      <w:r w:rsidR="003F0DD6">
        <w:rPr>
          <w:b/>
          <w:sz w:val="28"/>
        </w:rPr>
        <w:t>е</w:t>
      </w:r>
      <w:r w:rsidR="003F0DD6" w:rsidRPr="00535E65">
        <w:rPr>
          <w:b/>
          <w:sz w:val="28"/>
        </w:rPr>
        <w:t xml:space="preserve"> </w:t>
      </w:r>
      <w:r w:rsidR="003F0DD6">
        <w:rPr>
          <w:b/>
          <w:sz w:val="28"/>
        </w:rPr>
        <w:t>содержание</w:t>
      </w:r>
      <w:r w:rsidR="000B20B7">
        <w:rPr>
          <w:b/>
          <w:sz w:val="28"/>
        </w:rPr>
        <w:t>.</w:t>
      </w:r>
    </w:p>
    <w:p w:rsidR="000B20B7" w:rsidRPr="003F0DD6" w:rsidRDefault="000B20B7" w:rsidP="00204D7E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3F0DD6">
        <w:rPr>
          <w:b/>
          <w:sz w:val="28"/>
          <w:szCs w:val="28"/>
        </w:rPr>
        <w:t>Введение</w:t>
      </w:r>
    </w:p>
    <w:p w:rsidR="000B20B7" w:rsidRPr="003F0DD6" w:rsidRDefault="000B20B7" w:rsidP="00204D7E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  <w:r w:rsidRPr="003F0DD6">
        <w:rPr>
          <w:sz w:val="28"/>
          <w:szCs w:val="28"/>
        </w:rPr>
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0B20B7" w:rsidRPr="00535E65" w:rsidRDefault="000B20B7" w:rsidP="00AC505A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Практические занятия.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1.1.</w:t>
      </w:r>
      <w:r>
        <w:rPr>
          <w:sz w:val="28"/>
        </w:rPr>
        <w:t xml:space="preserve"> </w:t>
      </w:r>
      <w:r w:rsidR="003F0DD6" w:rsidRPr="003F0DD6">
        <w:rPr>
          <w:sz w:val="28"/>
        </w:rPr>
        <w:t>Приветствие, прощание, представление себя и других людей в официальной и</w:t>
      </w:r>
      <w:r w:rsidR="003F0DD6">
        <w:rPr>
          <w:sz w:val="28"/>
        </w:rPr>
        <w:t xml:space="preserve"> </w:t>
      </w:r>
      <w:r w:rsidR="003F0DD6" w:rsidRPr="003F0DD6">
        <w:rPr>
          <w:sz w:val="28"/>
        </w:rPr>
        <w:t>неофициальной обстановке.</w:t>
      </w:r>
    </w:p>
    <w:p w:rsidR="000B20B7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proofErr w:type="gramStart"/>
      <w:r w:rsidR="003F0DD6" w:rsidRPr="003F0DD6">
        <w:rPr>
          <w:sz w:val="28"/>
        </w:rPr>
        <w:t>Описание человека</w:t>
      </w:r>
      <w:r w:rsidR="000B20B7">
        <w:rPr>
          <w:sz w:val="28"/>
        </w:rPr>
        <w:t xml:space="preserve"> </w:t>
      </w:r>
      <w:r w:rsidR="003F0DD6" w:rsidRPr="003F0DD6">
        <w:rPr>
          <w:sz w:val="28"/>
        </w:rPr>
        <w:t>(внешность, национальность, образование, личные качества, профессия, род</w:t>
      </w:r>
      <w:r w:rsidR="000B20B7">
        <w:rPr>
          <w:sz w:val="28"/>
        </w:rPr>
        <w:t xml:space="preserve"> </w:t>
      </w:r>
      <w:r w:rsidR="003F0DD6" w:rsidRPr="003F0DD6">
        <w:rPr>
          <w:sz w:val="28"/>
        </w:rPr>
        <w:t>занятий, должность, место работы и др.).</w:t>
      </w:r>
      <w:proofErr w:type="gramEnd"/>
      <w:r w:rsidR="003F0DD6" w:rsidRPr="003F0DD6">
        <w:rPr>
          <w:sz w:val="28"/>
        </w:rPr>
        <w:t xml:space="preserve"> Общение с друзьями.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Семья и семейные отношения, домашние обязанности.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Описание жилища и учебного заведения (здание, обстановка, условия жизни,</w:t>
      </w:r>
      <w:r w:rsidR="003F0DD6">
        <w:rPr>
          <w:sz w:val="28"/>
        </w:rPr>
        <w:t xml:space="preserve"> </w:t>
      </w:r>
      <w:r w:rsidR="003F0DD6" w:rsidRPr="003F0DD6">
        <w:rPr>
          <w:sz w:val="28"/>
        </w:rPr>
        <w:t>техника, оборудование).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>
        <w:rPr>
          <w:b/>
          <w:sz w:val="28"/>
        </w:rPr>
        <w:t>Тема 1.5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Распорядок дня студента колледжа.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6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Хобби, досуг.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>
        <w:rPr>
          <w:b/>
          <w:sz w:val="28"/>
        </w:rPr>
        <w:t>Тема 1.7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Описание местоположения объекта (адрес, как найти).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8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FF602C" w:rsidRPr="00FF602C">
        <w:rPr>
          <w:sz w:val="28"/>
        </w:rPr>
        <w:t>Магазины, товары, совершение покупок.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9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Физкультура и спорт, здоровый образ жизни.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0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Экскурсии и путешествия.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1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Россия, ее национальные символы, государственное и политическое устройство.</w:t>
      </w:r>
    </w:p>
    <w:p w:rsidR="003F0DD6" w:rsidRPr="003F0DD6" w:rsidRDefault="00EA57B6" w:rsidP="00353BC1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53BC1" w:rsidRPr="00353BC1">
        <w:rPr>
          <w:sz w:val="28"/>
        </w:rPr>
        <w:t>Англоговорящие страны, географическое полож</w:t>
      </w:r>
      <w:r w:rsidR="00353BC1">
        <w:rPr>
          <w:sz w:val="28"/>
        </w:rPr>
        <w:t>ение, климат, флора и фауна, на</w:t>
      </w:r>
      <w:r w:rsidR="00353BC1" w:rsidRPr="00353BC1">
        <w:rPr>
          <w:sz w:val="28"/>
        </w:rPr>
        <w:t>циональные символы, государственное и политическое устройство, наиболее развитые</w:t>
      </w:r>
      <w:r w:rsidR="00353BC1">
        <w:rPr>
          <w:sz w:val="28"/>
        </w:rPr>
        <w:t xml:space="preserve"> </w:t>
      </w:r>
      <w:r w:rsidR="00353BC1" w:rsidRPr="00353BC1">
        <w:rPr>
          <w:sz w:val="28"/>
        </w:rPr>
        <w:t>отрасли экономики, достопримечательности, традиции.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53BC1" w:rsidRPr="00353BC1">
        <w:rPr>
          <w:sz w:val="28"/>
        </w:rPr>
        <w:t>Научно-технический прогресс.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53BC1" w:rsidRPr="00353BC1">
        <w:rPr>
          <w:sz w:val="28"/>
        </w:rPr>
        <w:t>Человек и природа, экологические проблемы.</w:t>
      </w:r>
    </w:p>
    <w:p w:rsidR="003F0DD6" w:rsidRPr="003F0DD6" w:rsidRDefault="003F0DD6" w:rsidP="00AC505A">
      <w:pPr>
        <w:spacing w:line="276" w:lineRule="auto"/>
        <w:rPr>
          <w:b/>
          <w:sz w:val="28"/>
        </w:rPr>
      </w:pPr>
      <w:proofErr w:type="gramStart"/>
      <w:r w:rsidRPr="003F0DD6">
        <w:rPr>
          <w:b/>
          <w:sz w:val="28"/>
        </w:rPr>
        <w:t>Индивидуальные проекты</w:t>
      </w:r>
      <w:proofErr w:type="gramEnd"/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t>Сценарий телевизионной программы о жизни публичной персоны: биографические</w:t>
      </w:r>
      <w:r>
        <w:rPr>
          <w:sz w:val="28"/>
        </w:rPr>
        <w:t xml:space="preserve"> </w:t>
      </w:r>
      <w:r w:rsidRPr="003F0DD6">
        <w:rPr>
          <w:sz w:val="28"/>
        </w:rPr>
        <w:t>факты, вопросы для интервью и др.</w:t>
      </w:r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t>Экскурсия по родному городу (достопримечательности, разработка маршрута).</w:t>
      </w:r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lastRenderedPageBreak/>
        <w:t>Путеводитель по родному краю: визитная карт</w:t>
      </w:r>
      <w:r>
        <w:rPr>
          <w:sz w:val="28"/>
        </w:rPr>
        <w:t>очка, история, география, эколо</w:t>
      </w:r>
      <w:r w:rsidRPr="003F0DD6">
        <w:rPr>
          <w:sz w:val="28"/>
        </w:rPr>
        <w:t>гическая обстановка, фольклор.</w:t>
      </w:r>
    </w:p>
    <w:p w:rsidR="003F0DD6" w:rsidRPr="003F0DD6" w:rsidRDefault="003F0DD6" w:rsidP="00AC505A">
      <w:pPr>
        <w:spacing w:line="276" w:lineRule="auto"/>
        <w:rPr>
          <w:sz w:val="28"/>
        </w:rPr>
      </w:pPr>
      <w:proofErr w:type="gramStart"/>
      <w:r w:rsidRPr="003F0DD6">
        <w:rPr>
          <w:sz w:val="28"/>
        </w:rPr>
        <w:t>Презентация</w:t>
      </w:r>
      <w:proofErr w:type="gramEnd"/>
      <w:r w:rsidRPr="003F0DD6">
        <w:rPr>
          <w:sz w:val="28"/>
        </w:rPr>
        <w:t xml:space="preserve"> «Каким должен быть настоящий профессионал?».</w:t>
      </w:r>
    </w:p>
    <w:p w:rsidR="003F0DD6" w:rsidRDefault="003F0DD6" w:rsidP="00AC505A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Раздел 2. </w:t>
      </w:r>
      <w:r w:rsidRPr="003F0DD6">
        <w:rPr>
          <w:b/>
          <w:sz w:val="28"/>
        </w:rPr>
        <w:t>Профессионально ориентированное содержание</w:t>
      </w:r>
      <w:r w:rsidR="00604A52">
        <w:rPr>
          <w:b/>
          <w:sz w:val="28"/>
        </w:rPr>
        <w:t>.</w:t>
      </w:r>
    </w:p>
    <w:p w:rsidR="00604A52" w:rsidRPr="003F0DD6" w:rsidRDefault="00604A52" w:rsidP="00AC505A">
      <w:pPr>
        <w:spacing w:line="276" w:lineRule="auto"/>
        <w:ind w:firstLine="708"/>
        <w:rPr>
          <w:b/>
          <w:sz w:val="28"/>
        </w:rPr>
      </w:pPr>
      <w:r>
        <w:rPr>
          <w:b/>
          <w:sz w:val="28"/>
        </w:rPr>
        <w:t>Практические занятия.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</w:t>
      </w:r>
      <w:r w:rsidRPr="00264D49">
        <w:rPr>
          <w:b/>
          <w:sz w:val="28"/>
        </w:rPr>
        <w:t>.1.</w:t>
      </w:r>
      <w:r>
        <w:rPr>
          <w:sz w:val="28"/>
        </w:rPr>
        <w:t xml:space="preserve"> </w:t>
      </w:r>
      <w:r w:rsidR="00FF602C" w:rsidRPr="00FF602C">
        <w:rPr>
          <w:sz w:val="28"/>
        </w:rPr>
        <w:t>Достижения и инновации в области науки и техники.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FF602C" w:rsidRPr="00FF602C">
        <w:rPr>
          <w:sz w:val="28"/>
        </w:rPr>
        <w:t>Машины и механизмы. Промышленное оборудование.</w:t>
      </w:r>
    </w:p>
    <w:p w:rsidR="003F0DD6" w:rsidRPr="003F0DD6" w:rsidRDefault="00EA57B6" w:rsidP="001614F2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2.3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FF602C" w:rsidRPr="00FF602C">
        <w:rPr>
          <w:sz w:val="28"/>
        </w:rPr>
        <w:t>Современные компьютерные технологии в промышленности.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2.4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FF602C" w:rsidRPr="00FF602C">
        <w:rPr>
          <w:sz w:val="28"/>
        </w:rPr>
        <w:t>Отраслевые выставки.</w:t>
      </w:r>
    </w:p>
    <w:p w:rsidR="003F0DD6" w:rsidRPr="003F0DD6" w:rsidRDefault="003F0DD6" w:rsidP="00AC505A">
      <w:pPr>
        <w:spacing w:line="276" w:lineRule="auto"/>
        <w:ind w:firstLine="708"/>
        <w:rPr>
          <w:b/>
          <w:sz w:val="28"/>
        </w:rPr>
      </w:pPr>
      <w:r w:rsidRPr="003F0DD6">
        <w:rPr>
          <w:b/>
          <w:sz w:val="28"/>
        </w:rPr>
        <w:t>Ролевые игры</w:t>
      </w:r>
    </w:p>
    <w:p w:rsidR="00FF602C" w:rsidRPr="00FF602C" w:rsidRDefault="00FF602C" w:rsidP="00FF602C">
      <w:pPr>
        <w:shd w:val="clear" w:color="auto" w:fill="FFFFFF"/>
        <w:spacing w:line="276" w:lineRule="auto"/>
        <w:rPr>
          <w:sz w:val="28"/>
        </w:rPr>
      </w:pPr>
      <w:r w:rsidRPr="00FF602C">
        <w:rPr>
          <w:sz w:val="28"/>
        </w:rPr>
        <w:t>Подбор персонала на открытые на предприятии вакансии.</w:t>
      </w:r>
    </w:p>
    <w:p w:rsidR="00FF602C" w:rsidRPr="00FF602C" w:rsidRDefault="00FF602C" w:rsidP="00FF602C">
      <w:pPr>
        <w:shd w:val="clear" w:color="auto" w:fill="FFFFFF"/>
        <w:spacing w:line="276" w:lineRule="auto"/>
        <w:rPr>
          <w:sz w:val="28"/>
        </w:rPr>
      </w:pPr>
      <w:r w:rsidRPr="00FF602C">
        <w:rPr>
          <w:sz w:val="28"/>
        </w:rPr>
        <w:t>Интервью корреспондента с работниками предприятия (представление, описание</w:t>
      </w:r>
      <w:r>
        <w:rPr>
          <w:sz w:val="28"/>
        </w:rPr>
        <w:t xml:space="preserve"> </w:t>
      </w:r>
      <w:r w:rsidRPr="00FF602C">
        <w:rPr>
          <w:sz w:val="28"/>
        </w:rPr>
        <w:t>личных и профессиональных качеств).</w:t>
      </w:r>
    </w:p>
    <w:p w:rsidR="00FF602C" w:rsidRPr="00FF602C" w:rsidRDefault="00FF602C" w:rsidP="00FF602C">
      <w:pPr>
        <w:shd w:val="clear" w:color="auto" w:fill="FFFFFF"/>
        <w:spacing w:line="276" w:lineRule="auto"/>
        <w:rPr>
          <w:sz w:val="28"/>
        </w:rPr>
      </w:pPr>
      <w:r w:rsidRPr="00FF602C">
        <w:rPr>
          <w:sz w:val="28"/>
        </w:rPr>
        <w:t>Посещение вычислительного центра.</w:t>
      </w:r>
    </w:p>
    <w:p w:rsidR="00FF602C" w:rsidRPr="00FF602C" w:rsidRDefault="00FF602C" w:rsidP="00FF602C">
      <w:pPr>
        <w:shd w:val="clear" w:color="auto" w:fill="FFFFFF"/>
        <w:spacing w:line="276" w:lineRule="auto"/>
        <w:rPr>
          <w:sz w:val="28"/>
        </w:rPr>
      </w:pPr>
      <w:r w:rsidRPr="00FF602C">
        <w:rPr>
          <w:sz w:val="28"/>
        </w:rPr>
        <w:t>Вывод на рынок нового продукта: его описание, характеристики (спецификация),</w:t>
      </w:r>
      <w:r>
        <w:rPr>
          <w:sz w:val="28"/>
        </w:rPr>
        <w:t xml:space="preserve"> </w:t>
      </w:r>
      <w:r w:rsidRPr="00FF602C">
        <w:rPr>
          <w:sz w:val="28"/>
        </w:rPr>
        <w:t>достоинства, процесс производства, инструкция по эксплуатации.</w:t>
      </w:r>
    </w:p>
    <w:p w:rsidR="000B20B7" w:rsidRDefault="00FF602C" w:rsidP="00FF602C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FF602C">
        <w:rPr>
          <w:sz w:val="28"/>
        </w:rPr>
        <w:t>На международной специализированной выставке (представление продукции,</w:t>
      </w:r>
      <w:r>
        <w:rPr>
          <w:sz w:val="28"/>
        </w:rPr>
        <w:t xml:space="preserve"> </w:t>
      </w:r>
      <w:r w:rsidRPr="00FF602C">
        <w:rPr>
          <w:sz w:val="28"/>
        </w:rPr>
        <w:t>переговоры с потенциальными клиентами).</w:t>
      </w: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8E73A3" w:rsidRPr="00535E65" w:rsidRDefault="008E73A3" w:rsidP="000B20B7">
      <w:pPr>
        <w:shd w:val="clear" w:color="auto" w:fill="FFFFFF"/>
        <w:ind w:right="533"/>
        <w:jc w:val="center"/>
        <w:rPr>
          <w:color w:val="000000"/>
          <w:sz w:val="28"/>
          <w:szCs w:val="28"/>
          <w:shd w:val="clear" w:color="auto" w:fill="FFFFFF"/>
        </w:rPr>
        <w:sectPr w:rsidR="008E73A3" w:rsidRPr="00535E65" w:rsidSect="008E7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5E65">
        <w:rPr>
          <w:b/>
        </w:rPr>
        <w:t>.</w:t>
      </w:r>
    </w:p>
    <w:p w:rsidR="008E73A3" w:rsidRPr="00535E65" w:rsidRDefault="008E73A3" w:rsidP="006B4980">
      <w:pPr>
        <w:jc w:val="center"/>
      </w:pPr>
      <w:bookmarkStart w:id="0" w:name="_GoBack"/>
      <w:bookmarkEnd w:id="0"/>
    </w:p>
    <w:sectPr w:rsidR="008E73A3" w:rsidRPr="00535E65" w:rsidSect="006B49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D0D"/>
    <w:multiLevelType w:val="hybridMultilevel"/>
    <w:tmpl w:val="08F0542E"/>
    <w:lvl w:ilvl="0" w:tplc="DC38C9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579DC"/>
    <w:multiLevelType w:val="hybridMultilevel"/>
    <w:tmpl w:val="C5F6E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FB12D3"/>
    <w:multiLevelType w:val="hybridMultilevel"/>
    <w:tmpl w:val="A692B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453B1A"/>
    <w:multiLevelType w:val="hybridMultilevel"/>
    <w:tmpl w:val="6A5CD16C"/>
    <w:lvl w:ilvl="0" w:tplc="583ED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60A44"/>
    <w:multiLevelType w:val="hybridMultilevel"/>
    <w:tmpl w:val="F38E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320DA"/>
    <w:multiLevelType w:val="hybridMultilevel"/>
    <w:tmpl w:val="5C4E93DE"/>
    <w:lvl w:ilvl="0" w:tplc="5894B0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406A"/>
    <w:multiLevelType w:val="hybridMultilevel"/>
    <w:tmpl w:val="EC6CA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2472AF"/>
    <w:multiLevelType w:val="hybridMultilevel"/>
    <w:tmpl w:val="6D7A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08330F"/>
    <w:multiLevelType w:val="hybridMultilevel"/>
    <w:tmpl w:val="EA3C8F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D5C38EB"/>
    <w:multiLevelType w:val="hybridMultilevel"/>
    <w:tmpl w:val="A90845D6"/>
    <w:lvl w:ilvl="0" w:tplc="76FC2D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76D55"/>
    <w:multiLevelType w:val="hybridMultilevel"/>
    <w:tmpl w:val="2F48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95B91"/>
    <w:multiLevelType w:val="hybridMultilevel"/>
    <w:tmpl w:val="134209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9353E3D"/>
    <w:multiLevelType w:val="hybridMultilevel"/>
    <w:tmpl w:val="E45E8558"/>
    <w:lvl w:ilvl="0" w:tplc="07440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1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3A3"/>
    <w:rsid w:val="00012ACB"/>
    <w:rsid w:val="00024E7D"/>
    <w:rsid w:val="000676A4"/>
    <w:rsid w:val="000846A5"/>
    <w:rsid w:val="000B20B7"/>
    <w:rsid w:val="00105E4C"/>
    <w:rsid w:val="001351A3"/>
    <w:rsid w:val="00156D49"/>
    <w:rsid w:val="001614F2"/>
    <w:rsid w:val="001943A3"/>
    <w:rsid w:val="00195DDE"/>
    <w:rsid w:val="001F0581"/>
    <w:rsid w:val="00201DD4"/>
    <w:rsid w:val="00204D7E"/>
    <w:rsid w:val="0022402C"/>
    <w:rsid w:val="0023690B"/>
    <w:rsid w:val="00236B12"/>
    <w:rsid w:val="00260491"/>
    <w:rsid w:val="00264D49"/>
    <w:rsid w:val="00295BFF"/>
    <w:rsid w:val="002976FA"/>
    <w:rsid w:val="002A5431"/>
    <w:rsid w:val="002E3591"/>
    <w:rsid w:val="002F3A92"/>
    <w:rsid w:val="002F4526"/>
    <w:rsid w:val="00301922"/>
    <w:rsid w:val="00306BFE"/>
    <w:rsid w:val="0031412B"/>
    <w:rsid w:val="00353BC1"/>
    <w:rsid w:val="003755C4"/>
    <w:rsid w:val="00387CE0"/>
    <w:rsid w:val="00394D9D"/>
    <w:rsid w:val="003B1832"/>
    <w:rsid w:val="003E3740"/>
    <w:rsid w:val="003F0DD6"/>
    <w:rsid w:val="00410C2B"/>
    <w:rsid w:val="0041389D"/>
    <w:rsid w:val="00436FB9"/>
    <w:rsid w:val="004442FD"/>
    <w:rsid w:val="00457AAC"/>
    <w:rsid w:val="00470F1C"/>
    <w:rsid w:val="004A3114"/>
    <w:rsid w:val="004B6495"/>
    <w:rsid w:val="004B7BBB"/>
    <w:rsid w:val="004C63F9"/>
    <w:rsid w:val="004C709A"/>
    <w:rsid w:val="004F5C59"/>
    <w:rsid w:val="00515A20"/>
    <w:rsid w:val="00535E65"/>
    <w:rsid w:val="00576ADD"/>
    <w:rsid w:val="00583760"/>
    <w:rsid w:val="005A0811"/>
    <w:rsid w:val="005A43EB"/>
    <w:rsid w:val="005C0CB0"/>
    <w:rsid w:val="005E0729"/>
    <w:rsid w:val="00604A52"/>
    <w:rsid w:val="00606DB3"/>
    <w:rsid w:val="00631DFD"/>
    <w:rsid w:val="00646EA0"/>
    <w:rsid w:val="006557B5"/>
    <w:rsid w:val="00667041"/>
    <w:rsid w:val="00687BA9"/>
    <w:rsid w:val="006B1E80"/>
    <w:rsid w:val="006B2129"/>
    <w:rsid w:val="006B4980"/>
    <w:rsid w:val="006F2A6F"/>
    <w:rsid w:val="00703B54"/>
    <w:rsid w:val="00765518"/>
    <w:rsid w:val="007B08AA"/>
    <w:rsid w:val="007F4744"/>
    <w:rsid w:val="00800776"/>
    <w:rsid w:val="008134BD"/>
    <w:rsid w:val="00850CCA"/>
    <w:rsid w:val="008A1BC0"/>
    <w:rsid w:val="008A5A84"/>
    <w:rsid w:val="008B194F"/>
    <w:rsid w:val="008D5282"/>
    <w:rsid w:val="008E73A3"/>
    <w:rsid w:val="00906FCA"/>
    <w:rsid w:val="00907E26"/>
    <w:rsid w:val="0093339F"/>
    <w:rsid w:val="009D582C"/>
    <w:rsid w:val="009F16AA"/>
    <w:rsid w:val="00A05EEE"/>
    <w:rsid w:val="00A1084A"/>
    <w:rsid w:val="00AA72FA"/>
    <w:rsid w:val="00AC505A"/>
    <w:rsid w:val="00AD4616"/>
    <w:rsid w:val="00AD4694"/>
    <w:rsid w:val="00B04375"/>
    <w:rsid w:val="00B16189"/>
    <w:rsid w:val="00B2283A"/>
    <w:rsid w:val="00B25EBF"/>
    <w:rsid w:val="00B35027"/>
    <w:rsid w:val="00B56A96"/>
    <w:rsid w:val="00B73B4E"/>
    <w:rsid w:val="00BA0BE2"/>
    <w:rsid w:val="00BA3672"/>
    <w:rsid w:val="00BA7D78"/>
    <w:rsid w:val="00BB72DF"/>
    <w:rsid w:val="00BE00DD"/>
    <w:rsid w:val="00BE3E35"/>
    <w:rsid w:val="00C2198E"/>
    <w:rsid w:val="00C75ACB"/>
    <w:rsid w:val="00C814DF"/>
    <w:rsid w:val="00C84B18"/>
    <w:rsid w:val="00D22DE3"/>
    <w:rsid w:val="00D5397F"/>
    <w:rsid w:val="00D90EE9"/>
    <w:rsid w:val="00DA5475"/>
    <w:rsid w:val="00DB0E2D"/>
    <w:rsid w:val="00DB607D"/>
    <w:rsid w:val="00E23353"/>
    <w:rsid w:val="00E2335E"/>
    <w:rsid w:val="00E23AA8"/>
    <w:rsid w:val="00E478CE"/>
    <w:rsid w:val="00E55402"/>
    <w:rsid w:val="00E83CC1"/>
    <w:rsid w:val="00E93EA4"/>
    <w:rsid w:val="00E97403"/>
    <w:rsid w:val="00EA57B6"/>
    <w:rsid w:val="00ED1C2F"/>
    <w:rsid w:val="00ED37E3"/>
    <w:rsid w:val="00EF4DBA"/>
    <w:rsid w:val="00F14974"/>
    <w:rsid w:val="00F22075"/>
    <w:rsid w:val="00F2382D"/>
    <w:rsid w:val="00F44765"/>
    <w:rsid w:val="00F47488"/>
    <w:rsid w:val="00F6719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3A3"/>
    <w:pPr>
      <w:keepNext/>
      <w:autoSpaceDE w:val="0"/>
      <w:autoSpaceDN w:val="0"/>
      <w:ind w:firstLine="284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E73A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3A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E73A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8E73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3A3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E73A3"/>
    <w:pPr>
      <w:spacing w:after="120"/>
    </w:pPr>
  </w:style>
  <w:style w:type="character" w:customStyle="1" w:styleId="a7">
    <w:name w:val="Основной текст Знак"/>
    <w:basedOn w:val="a0"/>
    <w:link w:val="a6"/>
    <w:rsid w:val="008E73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E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E73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3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8E73A3"/>
    <w:rPr>
      <w:rFonts w:cs="Times New Roman"/>
      <w:color w:val="666699"/>
      <w:u w:val="none"/>
      <w:effect w:val="none"/>
    </w:rPr>
  </w:style>
  <w:style w:type="paragraph" w:styleId="aa">
    <w:name w:val="List Paragraph"/>
    <w:basedOn w:val="a"/>
    <w:uiPriority w:val="99"/>
    <w:qFormat/>
    <w:rsid w:val="008E7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8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BB72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E108-9764-4C00-9999-B9CA0E35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Януська</dc:creator>
  <cp:lastModifiedBy>Марина</cp:lastModifiedBy>
  <cp:revision>37</cp:revision>
  <dcterms:created xsi:type="dcterms:W3CDTF">2015-07-20T06:32:00Z</dcterms:created>
  <dcterms:modified xsi:type="dcterms:W3CDTF">2017-10-10T09:53:00Z</dcterms:modified>
</cp:coreProperties>
</file>