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0A" w:rsidRPr="00D100A7" w:rsidRDefault="00D04B0A" w:rsidP="00D04B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100A7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ПЕРЕЧЕНЬ СПЕЦИАЛЬНОСТЕЙ </w:t>
      </w:r>
    </w:p>
    <w:p w:rsidR="00D04B0A" w:rsidRPr="00D100A7" w:rsidRDefault="00D04B0A" w:rsidP="00D04B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100A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(программа подготовки специалистов среднего звена)</w:t>
      </w:r>
    </w:p>
    <w:p w:rsidR="00D04B0A" w:rsidRPr="00D100A7" w:rsidRDefault="00D04B0A" w:rsidP="00D04B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100A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очная форма обучения</w:t>
      </w:r>
    </w:p>
    <w:tbl>
      <w:tblPr>
        <w:tblStyle w:val="a3"/>
        <w:tblW w:w="15417" w:type="dxa"/>
        <w:tblLook w:val="04A0"/>
      </w:tblPr>
      <w:tblGrid>
        <w:gridCol w:w="1616"/>
        <w:gridCol w:w="4540"/>
        <w:gridCol w:w="3908"/>
        <w:gridCol w:w="1951"/>
        <w:gridCol w:w="3402"/>
      </w:tblGrid>
      <w:tr w:rsidR="00D04B0A" w:rsidRPr="00242F06" w:rsidTr="00D82F37">
        <w:tc>
          <w:tcPr>
            <w:tcW w:w="1616" w:type="dxa"/>
          </w:tcPr>
          <w:p w:rsidR="00D04B0A" w:rsidRPr="00242F06" w:rsidRDefault="00D04B0A" w:rsidP="00D82F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4540" w:type="dxa"/>
          </w:tcPr>
          <w:p w:rsidR="00D04B0A" w:rsidRPr="00242F06" w:rsidRDefault="00D04B0A" w:rsidP="00D82F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специальность</w:t>
            </w:r>
          </w:p>
        </w:tc>
        <w:tc>
          <w:tcPr>
            <w:tcW w:w="3908" w:type="dxa"/>
          </w:tcPr>
          <w:p w:rsidR="00D04B0A" w:rsidRPr="00242F06" w:rsidRDefault="00D04B0A" w:rsidP="00D82F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уровень образования, который необходим для поступления</w:t>
            </w:r>
          </w:p>
        </w:tc>
        <w:tc>
          <w:tcPr>
            <w:tcW w:w="1951" w:type="dxa"/>
          </w:tcPr>
          <w:p w:rsidR="00D04B0A" w:rsidRPr="00242F06" w:rsidRDefault="00D04B0A" w:rsidP="00D82F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срок обучения</w:t>
            </w:r>
          </w:p>
        </w:tc>
        <w:tc>
          <w:tcPr>
            <w:tcW w:w="3402" w:type="dxa"/>
          </w:tcPr>
          <w:p w:rsidR="00D04B0A" w:rsidRPr="00242F06" w:rsidRDefault="00D04B0A" w:rsidP="00D82F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42F0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Квалификация, присвоенная при завершении образования</w:t>
            </w:r>
          </w:p>
        </w:tc>
      </w:tr>
      <w:tr w:rsidR="00D04B0A" w:rsidRPr="00242F06" w:rsidTr="00D82F37">
        <w:tc>
          <w:tcPr>
            <w:tcW w:w="1616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08.02.14</w:t>
            </w:r>
          </w:p>
        </w:tc>
        <w:tc>
          <w:tcPr>
            <w:tcW w:w="4540" w:type="dxa"/>
          </w:tcPr>
          <w:p w:rsidR="00D04B0A" w:rsidRPr="00D04B0A" w:rsidRDefault="00D04B0A" w:rsidP="00D82F3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Эксплуатация и обслуживание многоквартирного дома</w:t>
            </w:r>
          </w:p>
        </w:tc>
        <w:tc>
          <w:tcPr>
            <w:tcW w:w="3908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основное общее образование</w:t>
            </w:r>
          </w:p>
        </w:tc>
        <w:tc>
          <w:tcPr>
            <w:tcW w:w="1951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2 года 10 месяцев</w:t>
            </w:r>
          </w:p>
        </w:tc>
        <w:tc>
          <w:tcPr>
            <w:tcW w:w="3402" w:type="dxa"/>
          </w:tcPr>
          <w:p w:rsidR="00D04B0A" w:rsidRPr="00D04B0A" w:rsidRDefault="00D04B0A" w:rsidP="00D82F37">
            <w:pPr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color w:val="040C28"/>
                <w:sz w:val="28"/>
                <w:szCs w:val="36"/>
              </w:rPr>
              <w:t>Техник</w:t>
            </w:r>
          </w:p>
        </w:tc>
      </w:tr>
      <w:tr w:rsidR="00D04B0A" w:rsidRPr="00242F06" w:rsidTr="00D82F37">
        <w:tc>
          <w:tcPr>
            <w:tcW w:w="1616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19.02.11</w:t>
            </w:r>
          </w:p>
        </w:tc>
        <w:tc>
          <w:tcPr>
            <w:tcW w:w="4540" w:type="dxa"/>
          </w:tcPr>
          <w:p w:rsidR="00D04B0A" w:rsidRPr="00D04B0A" w:rsidRDefault="00D04B0A" w:rsidP="00D82F3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Технология продуктов питания из растительного сырья</w:t>
            </w:r>
          </w:p>
        </w:tc>
        <w:tc>
          <w:tcPr>
            <w:tcW w:w="3908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основное общее образование</w:t>
            </w:r>
          </w:p>
        </w:tc>
        <w:tc>
          <w:tcPr>
            <w:tcW w:w="1951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3 года 10 месяцев</w:t>
            </w:r>
          </w:p>
        </w:tc>
        <w:tc>
          <w:tcPr>
            <w:tcW w:w="3402" w:type="dxa"/>
          </w:tcPr>
          <w:p w:rsidR="00D04B0A" w:rsidRPr="00D04B0A" w:rsidRDefault="00D04B0A" w:rsidP="00D82F3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Техник- технолог</w:t>
            </w:r>
          </w:p>
        </w:tc>
      </w:tr>
      <w:tr w:rsidR="00D04B0A" w:rsidRPr="00242F06" w:rsidTr="00D82F37">
        <w:tc>
          <w:tcPr>
            <w:tcW w:w="1616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20.02.02</w:t>
            </w:r>
          </w:p>
        </w:tc>
        <w:tc>
          <w:tcPr>
            <w:tcW w:w="4540" w:type="dxa"/>
          </w:tcPr>
          <w:p w:rsidR="00D04B0A" w:rsidRPr="00D04B0A" w:rsidRDefault="00D04B0A" w:rsidP="00D82F3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Защита в чрезвычайных ситуациях</w:t>
            </w:r>
          </w:p>
        </w:tc>
        <w:tc>
          <w:tcPr>
            <w:tcW w:w="3908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основное общее образование</w:t>
            </w:r>
          </w:p>
        </w:tc>
        <w:tc>
          <w:tcPr>
            <w:tcW w:w="1951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3 года 10 месяцев</w:t>
            </w:r>
          </w:p>
        </w:tc>
        <w:tc>
          <w:tcPr>
            <w:tcW w:w="3402" w:type="dxa"/>
          </w:tcPr>
          <w:p w:rsidR="00D04B0A" w:rsidRPr="00D04B0A" w:rsidRDefault="00D04B0A" w:rsidP="00D82F3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Специалист по защите в чрезвычайных ситуациях</w:t>
            </w:r>
          </w:p>
        </w:tc>
      </w:tr>
      <w:tr w:rsidR="00D04B0A" w:rsidRPr="00242F06" w:rsidTr="00D82F37">
        <w:tc>
          <w:tcPr>
            <w:tcW w:w="1616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43.02.15</w:t>
            </w:r>
          </w:p>
        </w:tc>
        <w:tc>
          <w:tcPr>
            <w:tcW w:w="4540" w:type="dxa"/>
          </w:tcPr>
          <w:p w:rsidR="00D04B0A" w:rsidRPr="00D04B0A" w:rsidRDefault="00D04B0A" w:rsidP="00D82F3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Поварское и кондитерское дело</w:t>
            </w:r>
          </w:p>
        </w:tc>
        <w:tc>
          <w:tcPr>
            <w:tcW w:w="3908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основное общее образование</w:t>
            </w:r>
          </w:p>
        </w:tc>
        <w:tc>
          <w:tcPr>
            <w:tcW w:w="1951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3 года 10 месяцев</w:t>
            </w:r>
          </w:p>
        </w:tc>
        <w:tc>
          <w:tcPr>
            <w:tcW w:w="3402" w:type="dxa"/>
          </w:tcPr>
          <w:p w:rsidR="00D04B0A" w:rsidRPr="00D04B0A" w:rsidRDefault="00D04B0A" w:rsidP="00D82F3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Специалист по поварскому и кондитерскому делу</w:t>
            </w:r>
          </w:p>
        </w:tc>
      </w:tr>
      <w:tr w:rsidR="00D04B0A" w:rsidRPr="00242F06" w:rsidTr="00D82F37">
        <w:tc>
          <w:tcPr>
            <w:tcW w:w="1616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43.02.17</w:t>
            </w:r>
          </w:p>
        </w:tc>
        <w:tc>
          <w:tcPr>
            <w:tcW w:w="4540" w:type="dxa"/>
          </w:tcPr>
          <w:p w:rsidR="00D04B0A" w:rsidRPr="00D04B0A" w:rsidRDefault="00D04B0A" w:rsidP="00D82F3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Технологии индустрии красоты</w:t>
            </w:r>
          </w:p>
        </w:tc>
        <w:tc>
          <w:tcPr>
            <w:tcW w:w="3908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основное общее образование</w:t>
            </w:r>
          </w:p>
        </w:tc>
        <w:tc>
          <w:tcPr>
            <w:tcW w:w="1951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sz w:val="28"/>
                <w:szCs w:val="36"/>
              </w:rPr>
              <w:t>2 года 10 месяцев</w:t>
            </w:r>
          </w:p>
        </w:tc>
        <w:tc>
          <w:tcPr>
            <w:tcW w:w="3402" w:type="dxa"/>
          </w:tcPr>
          <w:p w:rsidR="00D04B0A" w:rsidRPr="00D04B0A" w:rsidRDefault="00D04B0A" w:rsidP="00D82F37">
            <w:pPr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color w:val="040C28"/>
                <w:sz w:val="28"/>
                <w:szCs w:val="36"/>
              </w:rPr>
              <w:t>Специалист индустрии красоты</w:t>
            </w:r>
          </w:p>
        </w:tc>
      </w:tr>
    </w:tbl>
    <w:p w:rsidR="00D04B0A" w:rsidRDefault="00D04B0A" w:rsidP="00D04B0A">
      <w:pPr>
        <w:pStyle w:val="a4"/>
        <w:spacing w:after="0"/>
        <w:ind w:left="4248"/>
        <w:jc w:val="right"/>
        <w:rPr>
          <w:i/>
          <w:color w:val="000000" w:themeColor="text1"/>
          <w:sz w:val="36"/>
          <w:szCs w:val="36"/>
        </w:rPr>
      </w:pPr>
    </w:p>
    <w:p w:rsidR="00D04B0A" w:rsidRPr="00D100A7" w:rsidRDefault="00D04B0A" w:rsidP="00D04B0A">
      <w:pPr>
        <w:pStyle w:val="a4"/>
        <w:spacing w:after="0"/>
        <w:ind w:left="4248"/>
        <w:jc w:val="right"/>
        <w:rPr>
          <w:snapToGrid w:val="0"/>
          <w:color w:val="000000" w:themeColor="text1"/>
          <w:sz w:val="28"/>
          <w:szCs w:val="28"/>
        </w:rPr>
      </w:pPr>
      <w:r w:rsidRPr="00D100A7">
        <w:rPr>
          <w:i/>
          <w:color w:val="000000" w:themeColor="text1"/>
          <w:sz w:val="36"/>
          <w:szCs w:val="36"/>
        </w:rPr>
        <w:t>Извлечение из Правил приёма в ГБПОУ  КК АТТС  в 20</w:t>
      </w:r>
      <w:r>
        <w:rPr>
          <w:i/>
          <w:color w:val="000000" w:themeColor="text1"/>
          <w:sz w:val="36"/>
          <w:szCs w:val="36"/>
        </w:rPr>
        <w:t>24</w:t>
      </w:r>
      <w:r w:rsidRPr="00D100A7">
        <w:rPr>
          <w:i/>
          <w:color w:val="000000" w:themeColor="text1"/>
          <w:sz w:val="36"/>
          <w:szCs w:val="36"/>
        </w:rPr>
        <w:t xml:space="preserve"> году</w:t>
      </w:r>
      <w:r w:rsidRPr="00D100A7">
        <w:rPr>
          <w:i/>
          <w:color w:val="000000" w:themeColor="text1"/>
          <w:sz w:val="28"/>
          <w:szCs w:val="28"/>
        </w:rPr>
        <w:t>.</w:t>
      </w:r>
    </w:p>
    <w:p w:rsidR="00D04B0A" w:rsidRDefault="00D04B0A" w:rsidP="00D04B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p w:rsidR="00D04B0A" w:rsidRPr="00D100A7" w:rsidRDefault="00D04B0A" w:rsidP="00D04B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100A7">
        <w:rPr>
          <w:rFonts w:ascii="Times New Roman" w:hAnsi="Times New Roman" w:cs="Times New Roman"/>
          <w:b/>
          <w:color w:val="000000" w:themeColor="text1"/>
          <w:sz w:val="72"/>
          <w:szCs w:val="72"/>
        </w:rPr>
        <w:lastRenderedPageBreak/>
        <w:t>ПЕРЕЧЕНЬ ПРОФЕССИЙ</w:t>
      </w:r>
    </w:p>
    <w:p w:rsidR="00D04B0A" w:rsidRPr="00D100A7" w:rsidRDefault="00D04B0A" w:rsidP="00D04B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D100A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(программа подготовки квалифицированных рабочих, служащих)</w:t>
      </w:r>
    </w:p>
    <w:p w:rsidR="00D04B0A" w:rsidRPr="00D100A7" w:rsidRDefault="00D04B0A" w:rsidP="00D04B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100A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очная форма обучения</w:t>
      </w:r>
    </w:p>
    <w:p w:rsidR="00D04B0A" w:rsidRPr="00D100A7" w:rsidRDefault="00D04B0A" w:rsidP="00D04B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tbl>
      <w:tblPr>
        <w:tblStyle w:val="a3"/>
        <w:tblW w:w="15417" w:type="dxa"/>
        <w:tblLook w:val="04A0"/>
      </w:tblPr>
      <w:tblGrid>
        <w:gridCol w:w="1476"/>
        <w:gridCol w:w="3577"/>
        <w:gridCol w:w="3560"/>
        <w:gridCol w:w="1985"/>
        <w:gridCol w:w="4819"/>
      </w:tblGrid>
      <w:tr w:rsidR="00D04B0A" w:rsidRPr="00D100A7" w:rsidTr="00D82F37">
        <w:tc>
          <w:tcPr>
            <w:tcW w:w="1476" w:type="dxa"/>
          </w:tcPr>
          <w:p w:rsidR="00D04B0A" w:rsidRPr="00D100A7" w:rsidRDefault="00D04B0A" w:rsidP="00D82F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3577" w:type="dxa"/>
          </w:tcPr>
          <w:p w:rsidR="00D04B0A" w:rsidRPr="00D100A7" w:rsidRDefault="00D04B0A" w:rsidP="00D82F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профессия</w:t>
            </w:r>
          </w:p>
        </w:tc>
        <w:tc>
          <w:tcPr>
            <w:tcW w:w="3560" w:type="dxa"/>
          </w:tcPr>
          <w:p w:rsidR="00D04B0A" w:rsidRPr="00D100A7" w:rsidRDefault="00D04B0A" w:rsidP="00D82F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уровень образования, который необходим для поступления</w:t>
            </w:r>
          </w:p>
        </w:tc>
        <w:tc>
          <w:tcPr>
            <w:tcW w:w="1985" w:type="dxa"/>
          </w:tcPr>
          <w:p w:rsidR="00D04B0A" w:rsidRPr="00D100A7" w:rsidRDefault="00D04B0A" w:rsidP="00D82F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срок обучения</w:t>
            </w:r>
          </w:p>
        </w:tc>
        <w:tc>
          <w:tcPr>
            <w:tcW w:w="4819" w:type="dxa"/>
          </w:tcPr>
          <w:p w:rsidR="00D04B0A" w:rsidRPr="00D100A7" w:rsidRDefault="00D04B0A" w:rsidP="00D82F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Квалификация, присвоенная при завершении образования</w:t>
            </w:r>
          </w:p>
        </w:tc>
      </w:tr>
      <w:tr w:rsidR="00D04B0A" w:rsidRPr="00D100A7" w:rsidTr="00D82F37">
        <w:trPr>
          <w:trHeight w:val="623"/>
        </w:trPr>
        <w:tc>
          <w:tcPr>
            <w:tcW w:w="1476" w:type="dxa"/>
            <w:vMerge w:val="restart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  <w:t>09.01.03</w:t>
            </w:r>
          </w:p>
        </w:tc>
        <w:tc>
          <w:tcPr>
            <w:tcW w:w="3577" w:type="dxa"/>
            <w:vMerge w:val="restart"/>
          </w:tcPr>
          <w:p w:rsidR="00D04B0A" w:rsidRPr="00D04B0A" w:rsidRDefault="00D04B0A" w:rsidP="00D82F37">
            <w:pPr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  <w:t>Оператор информационных систем и ресурсов</w:t>
            </w:r>
          </w:p>
        </w:tc>
        <w:tc>
          <w:tcPr>
            <w:tcW w:w="3560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  <w:t>1 год 10 месяцев</w:t>
            </w:r>
          </w:p>
        </w:tc>
        <w:tc>
          <w:tcPr>
            <w:tcW w:w="4819" w:type="dxa"/>
            <w:vMerge w:val="restart"/>
          </w:tcPr>
          <w:p w:rsidR="00D04B0A" w:rsidRPr="00D04B0A" w:rsidRDefault="00D04B0A" w:rsidP="00D82F37">
            <w:pPr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  <w:t>Оператор информационных систем и ресурсов</w:t>
            </w:r>
          </w:p>
        </w:tc>
      </w:tr>
      <w:tr w:rsidR="00D04B0A" w:rsidRPr="00D100A7" w:rsidTr="00D82F37">
        <w:trPr>
          <w:trHeight w:val="622"/>
        </w:trPr>
        <w:tc>
          <w:tcPr>
            <w:tcW w:w="1476" w:type="dxa"/>
            <w:vMerge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</w:p>
        </w:tc>
        <w:tc>
          <w:tcPr>
            <w:tcW w:w="3577" w:type="dxa"/>
            <w:vMerge/>
          </w:tcPr>
          <w:p w:rsidR="00D04B0A" w:rsidRPr="00D04B0A" w:rsidRDefault="00D04B0A" w:rsidP="00D82F37">
            <w:pPr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</w:p>
        </w:tc>
        <w:tc>
          <w:tcPr>
            <w:tcW w:w="3560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  <w:t>среднее общее образование</w:t>
            </w:r>
          </w:p>
        </w:tc>
        <w:tc>
          <w:tcPr>
            <w:tcW w:w="1985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  <w:t>10 месяцев</w:t>
            </w:r>
          </w:p>
        </w:tc>
        <w:tc>
          <w:tcPr>
            <w:tcW w:w="4819" w:type="dxa"/>
            <w:vMerge/>
          </w:tcPr>
          <w:p w:rsidR="00D04B0A" w:rsidRPr="00D04B0A" w:rsidRDefault="00D04B0A" w:rsidP="00D82F37">
            <w:pPr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</w:p>
        </w:tc>
      </w:tr>
      <w:tr w:rsidR="00D04B0A" w:rsidRPr="00D100A7" w:rsidTr="00D82F37">
        <w:tc>
          <w:tcPr>
            <w:tcW w:w="1476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  <w:t>43.01.07</w:t>
            </w:r>
          </w:p>
        </w:tc>
        <w:tc>
          <w:tcPr>
            <w:tcW w:w="3577" w:type="dxa"/>
          </w:tcPr>
          <w:p w:rsidR="00D04B0A" w:rsidRPr="00D04B0A" w:rsidRDefault="00D04B0A" w:rsidP="00D82F37">
            <w:pPr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</w:pPr>
            <w:r w:rsidRPr="00D04B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</w:rPr>
              <w:t>Слесарь по эксплуатации и ремонту газового оборудования</w:t>
            </w:r>
          </w:p>
        </w:tc>
        <w:tc>
          <w:tcPr>
            <w:tcW w:w="3560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  <w:t>2 года 10 месяцев</w:t>
            </w:r>
          </w:p>
        </w:tc>
        <w:tc>
          <w:tcPr>
            <w:tcW w:w="4819" w:type="dxa"/>
          </w:tcPr>
          <w:p w:rsidR="00D04B0A" w:rsidRPr="00D04B0A" w:rsidRDefault="00D04B0A" w:rsidP="00D82F37">
            <w:pPr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</w:pPr>
            <w:r w:rsidRPr="00D04B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</w:rPr>
              <w:t>Слесарь по эксплуатации и ремонту газового оборудования; слесарь по эксплуатации и ремонту подземных газопроводов</w:t>
            </w:r>
          </w:p>
        </w:tc>
      </w:tr>
      <w:tr w:rsidR="00D04B0A" w:rsidRPr="00D100A7" w:rsidTr="00D82F37">
        <w:tc>
          <w:tcPr>
            <w:tcW w:w="1476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  <w:t>43.01.09</w:t>
            </w:r>
          </w:p>
        </w:tc>
        <w:tc>
          <w:tcPr>
            <w:tcW w:w="3577" w:type="dxa"/>
          </w:tcPr>
          <w:p w:rsidR="00D04B0A" w:rsidRPr="00D04B0A" w:rsidRDefault="00D04B0A" w:rsidP="00D82F37">
            <w:pPr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  <w:t>Повар, кондитер</w:t>
            </w:r>
          </w:p>
        </w:tc>
        <w:tc>
          <w:tcPr>
            <w:tcW w:w="3560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D04B0A" w:rsidRPr="00D04B0A" w:rsidRDefault="00D04B0A" w:rsidP="00D82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  <w:t>3 года 10 месяцев</w:t>
            </w:r>
          </w:p>
        </w:tc>
        <w:tc>
          <w:tcPr>
            <w:tcW w:w="4819" w:type="dxa"/>
          </w:tcPr>
          <w:p w:rsidR="00D04B0A" w:rsidRPr="00D04B0A" w:rsidRDefault="00D04B0A" w:rsidP="00D82F37">
            <w:pPr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</w:pPr>
            <w:r w:rsidRPr="00D04B0A"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  <w:t>Повар Кондитер</w:t>
            </w:r>
          </w:p>
        </w:tc>
      </w:tr>
    </w:tbl>
    <w:p w:rsidR="00D04B0A" w:rsidRDefault="00D04B0A" w:rsidP="00D04B0A">
      <w:pPr>
        <w:pStyle w:val="a4"/>
        <w:spacing w:after="0"/>
        <w:ind w:left="4248"/>
        <w:jc w:val="right"/>
        <w:rPr>
          <w:i/>
          <w:color w:val="000000" w:themeColor="text1"/>
          <w:sz w:val="36"/>
          <w:szCs w:val="36"/>
        </w:rPr>
      </w:pPr>
    </w:p>
    <w:p w:rsidR="00D04B0A" w:rsidRPr="00D100A7" w:rsidRDefault="00D04B0A" w:rsidP="00D04B0A">
      <w:pPr>
        <w:pStyle w:val="a4"/>
        <w:spacing w:after="0"/>
        <w:ind w:left="4248"/>
        <w:jc w:val="right"/>
        <w:rPr>
          <w:snapToGrid w:val="0"/>
          <w:color w:val="000000" w:themeColor="text1"/>
          <w:sz w:val="36"/>
          <w:szCs w:val="36"/>
        </w:rPr>
      </w:pPr>
      <w:r w:rsidRPr="00D100A7">
        <w:rPr>
          <w:i/>
          <w:color w:val="000000" w:themeColor="text1"/>
          <w:sz w:val="36"/>
          <w:szCs w:val="36"/>
        </w:rPr>
        <w:t>Извлечение из Правил приёма в ГБПОУ  КК АТТС  в 20</w:t>
      </w:r>
      <w:r>
        <w:rPr>
          <w:i/>
          <w:color w:val="000000" w:themeColor="text1"/>
          <w:sz w:val="36"/>
          <w:szCs w:val="36"/>
        </w:rPr>
        <w:t>24</w:t>
      </w:r>
      <w:r w:rsidRPr="00D100A7">
        <w:rPr>
          <w:i/>
          <w:color w:val="000000" w:themeColor="text1"/>
          <w:sz w:val="36"/>
          <w:szCs w:val="36"/>
        </w:rPr>
        <w:t xml:space="preserve"> году.</w:t>
      </w:r>
    </w:p>
    <w:p w:rsidR="00D04B0A" w:rsidRPr="00D100A7" w:rsidRDefault="00D04B0A" w:rsidP="00D04B0A">
      <w:pPr>
        <w:rPr>
          <w:color w:val="000000" w:themeColor="text1"/>
          <w:sz w:val="36"/>
          <w:szCs w:val="36"/>
        </w:rPr>
      </w:pPr>
    </w:p>
    <w:p w:rsidR="007A5309" w:rsidRDefault="007A5309"/>
    <w:sectPr w:rsidR="007A5309" w:rsidSect="00E92F4E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B0A"/>
    <w:rsid w:val="000725E0"/>
    <w:rsid w:val="00143568"/>
    <w:rsid w:val="00145D47"/>
    <w:rsid w:val="001F0199"/>
    <w:rsid w:val="00247C22"/>
    <w:rsid w:val="00326E55"/>
    <w:rsid w:val="004F30FD"/>
    <w:rsid w:val="005039E1"/>
    <w:rsid w:val="00603D08"/>
    <w:rsid w:val="00634F4C"/>
    <w:rsid w:val="006E11B9"/>
    <w:rsid w:val="007A5309"/>
    <w:rsid w:val="007B67D9"/>
    <w:rsid w:val="00813877"/>
    <w:rsid w:val="008146DC"/>
    <w:rsid w:val="009246A7"/>
    <w:rsid w:val="00982E69"/>
    <w:rsid w:val="00A9500E"/>
    <w:rsid w:val="00C33F46"/>
    <w:rsid w:val="00C51E7D"/>
    <w:rsid w:val="00D04B0A"/>
    <w:rsid w:val="00D31116"/>
    <w:rsid w:val="00E9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D04B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04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2024-04-27T07:10:00Z</dcterms:created>
  <dcterms:modified xsi:type="dcterms:W3CDTF">2024-04-27T07:11:00Z</dcterms:modified>
</cp:coreProperties>
</file>