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1841"/>
        <w:gridCol w:w="1279"/>
        <w:gridCol w:w="1276"/>
        <w:gridCol w:w="709"/>
        <w:gridCol w:w="709"/>
        <w:gridCol w:w="2270"/>
        <w:gridCol w:w="4817"/>
        <w:gridCol w:w="992"/>
        <w:gridCol w:w="993"/>
      </w:tblGrid>
      <w:tr w:rsidR="008D1739" w:rsidRPr="00950E6D" w:rsidTr="008D1739"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r w:rsidRPr="00950E6D">
              <w:rPr>
                <w:sz w:val="18"/>
                <w:szCs w:val="18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8D173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29"/>
            <w:bookmarkEnd w:id="1"/>
            <w:r w:rsidRPr="00950E6D">
              <w:rPr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0"/>
            <w:bookmarkEnd w:id="2"/>
            <w:r w:rsidRPr="00950E6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3"/>
            <w:bookmarkEnd w:id="3"/>
            <w:r w:rsidRPr="00950E6D">
              <w:rPr>
                <w:sz w:val="18"/>
                <w:szCs w:val="18"/>
              </w:rPr>
              <w:t>Трудовой стаж работы</w:t>
            </w:r>
          </w:p>
        </w:tc>
      </w:tr>
      <w:tr w:rsidR="008D1739" w:rsidRPr="00950E6D" w:rsidTr="008D1739"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4"/>
            <w:bookmarkEnd w:id="4"/>
            <w:r w:rsidRPr="00950E6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8D1739" w:rsidRPr="00950E6D" w:rsidTr="008D173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ar1139"/>
            <w:bookmarkEnd w:id="5"/>
            <w:r w:rsidRPr="00950E6D"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8D173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950E6D" w:rsidRDefault="008D173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D1739" w:rsidRPr="00950E6D" w:rsidTr="008D173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</w:tr>
      <w:tr w:rsidR="008D1739" w:rsidRPr="00950E6D" w:rsidTr="008D173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География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Квалификация: 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профилактика девиантного, суицидального поведения, безопасного поведения студентов в сети «Интенет» в объеме 16 часов в </w:t>
            </w: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02.11.22-10.12.22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8D1739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07.03.23-17.03.23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</w:tr>
      <w:tr w:rsidR="008D1739" w:rsidRPr="00950E6D" w:rsidTr="008D173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8D1739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8D1739">
              <w:rPr>
                <w:color w:val="000000"/>
                <w:sz w:val="16"/>
                <w:szCs w:val="16"/>
              </w:rPr>
              <w:t xml:space="preserve"> </w:t>
            </w:r>
            <w:r w:rsidRPr="008D1739">
              <w:rPr>
                <w:b/>
                <w:color w:val="000000"/>
                <w:sz w:val="16"/>
                <w:szCs w:val="16"/>
              </w:rPr>
              <w:t xml:space="preserve">по </w:t>
            </w:r>
            <w:r w:rsidRPr="008D1739">
              <w:rPr>
                <w:b/>
                <w:color w:val="000000"/>
                <w:sz w:val="16"/>
                <w:szCs w:val="16"/>
              </w:rPr>
              <w:lastRenderedPageBreak/>
              <w:t>программе: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20.08.21-30.08.21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«Специфика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2023</w:t>
            </w:r>
          </w:p>
          <w:p w:rsid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3321B7" w:rsidRDefault="003321B7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321B7" w:rsidRDefault="003321B7" w:rsidP="003321B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3321B7" w:rsidRPr="008D1739" w:rsidRDefault="003321B7" w:rsidP="003321B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D1739" w:rsidRPr="00950E6D" w:rsidTr="009162C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16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7 лет</w:t>
            </w:r>
          </w:p>
        </w:tc>
      </w:tr>
      <w:tr w:rsidR="008D1739" w:rsidRPr="00950E6D" w:rsidTr="0067058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Экономические и правовые основы </w:t>
            </w:r>
            <w:r w:rsidRPr="008D1739">
              <w:rPr>
                <w:sz w:val="16"/>
                <w:szCs w:val="16"/>
              </w:rPr>
              <w:lastRenderedPageBreak/>
              <w:t>производственной деятельности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Грищенко Екатерина </w:t>
            </w:r>
            <w:r w:rsidRPr="008D17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Внутрений совместитель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 xml:space="preserve">Уровень: среднее профессиональное </w:t>
            </w:r>
            <w:r w:rsidRPr="008D1739">
              <w:rPr>
                <w:color w:val="000000"/>
                <w:sz w:val="16"/>
                <w:szCs w:val="16"/>
              </w:rPr>
              <w:lastRenderedPageBreak/>
              <w:t>образование.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8D1739" w:rsidRPr="008D1739" w:rsidRDefault="008D1739" w:rsidP="008D1739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8D1739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</w:tr>
      <w:tr w:rsidR="008D1739" w:rsidRPr="00950E6D" w:rsidTr="001D2D01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МДК.02.01. Оборудование и инвентарь камбузаи провизионных помещений 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8D1739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8D1739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2 года</w:t>
            </w:r>
          </w:p>
        </w:tc>
      </w:tr>
      <w:tr w:rsidR="008D1739" w:rsidRPr="00950E6D" w:rsidTr="0004545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УП.02 Учебная практика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ПП.02. 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Производственная практика </w:t>
            </w:r>
          </w:p>
          <w:p w:rsid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Default="008D1739" w:rsidP="008D1739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УП.04 Учебная практика</w:t>
            </w: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ПП.04. </w:t>
            </w: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Производственная практика</w:t>
            </w:r>
          </w:p>
          <w:p w:rsid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УП.05</w:t>
            </w:r>
            <w:r w:rsidRPr="004F39B6">
              <w:rPr>
                <w:sz w:val="18"/>
                <w:szCs w:val="18"/>
              </w:rPr>
              <w:t xml:space="preserve"> Учебная практика</w:t>
            </w: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ПП.05</w:t>
            </w:r>
            <w:r w:rsidRPr="004F39B6">
              <w:rPr>
                <w:sz w:val="18"/>
                <w:szCs w:val="18"/>
              </w:rPr>
              <w:t xml:space="preserve">. </w:t>
            </w:r>
          </w:p>
          <w:p w:rsidR="008D1739" w:rsidRPr="004F39B6" w:rsidRDefault="008D1739" w:rsidP="008D1739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Производственная практика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Кондратко Анастасия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Мастер п/о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начальное профессиональное образование Квалификация: Повар 4 разряда кондитер 4 разряда по профессии Повар ,кондитер с получением среднего (полного) общего образования.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Уровень:Среднее профессиональное образование Специальность Технология продуктов общественного питания 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Технолог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(Обучается) Высшее профессиональное образование специальность Безопасность жизнедеятельности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образования»» в объеме 72 ч в ООО «Региональный центр повышения квалификации»</w:t>
            </w:r>
          </w:p>
          <w:p w:rsidR="008D1739" w:rsidRP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D1739" w:rsidRDefault="008D1739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3321B7" w:rsidRDefault="003321B7" w:rsidP="008D173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321B7" w:rsidRDefault="003321B7" w:rsidP="003321B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3321B7" w:rsidRPr="008D1739" w:rsidRDefault="003321B7" w:rsidP="003321B7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2 года 8 мес</w:t>
            </w:r>
          </w:p>
        </w:tc>
      </w:tr>
      <w:tr w:rsidR="008D1739" w:rsidRPr="00950E6D" w:rsidTr="00933A95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МДК.04.01. Технология выпечки хлеба и хлебобулочных изделий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Скопецкая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приготовления пищи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техник-технолог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бакалавриат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подготовки: педагогическое образование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8D1739">
              <w:rPr>
                <w:rFonts w:eastAsia="Times New Roman"/>
                <w:color w:val="000000"/>
                <w:sz w:val="16"/>
                <w:szCs w:val="16"/>
              </w:rPr>
              <w:t>бакалавр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«Юрайт-Академия»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06.09.21-14.09.21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«Кондитерское дело» в объеме 76 часов.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Чебоксары, ГАПОУ «ЧТТПиК» Минобразования Чувашии)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28.02.22-04.03.22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«Подготовка национальных экспертов конкурсов по профессиональному мастерству среди инвалидов и лиц с ограниченными возможностями здоровья «Абилимпикс» в объеме  26часов в ФГБОУ ДПО «Институт развития профессионального образования»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21.02.23-24.03.23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«Реализация системы наставничества педагогических работников в образовательных организациях» в объеме 36 часов в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10 лет</w:t>
            </w:r>
          </w:p>
        </w:tc>
      </w:tr>
      <w:tr w:rsidR="008D1739" w:rsidRPr="00950E6D" w:rsidTr="009C2532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МДК.05.01. Борьба за живучесть судна, спасение и выживание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Володько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Мастер п/о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Уровень: Среднее профессиональное образование  Специальность: 19.02.10 Технология продукции общественного питания 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Уровень:Высшее профессиональное образование Квалификация бакалавр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Специальность: 43.03.01 Сервис 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b/>
                <w:sz w:val="16"/>
                <w:szCs w:val="16"/>
              </w:rPr>
              <w:t>Профессиональная переподготовка по программе:</w:t>
            </w:r>
            <w:r w:rsidRPr="008D1739">
              <w:rPr>
                <w:sz w:val="16"/>
                <w:szCs w:val="16"/>
              </w:rPr>
              <w:t xml:space="preserve"> «Педагогическое образование: преподаватель профессионального образования» в объеме 360ч в ООО «Центр непрерывного образования и инноваций»,2018г</w:t>
            </w:r>
          </w:p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28.06.21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22.11.21-06.12.21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девиантного,суицидалього поведения,безопасного поведения студентов в сети «Интернет»» в объеме 16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 xml:space="preserve">в объеме 144 часа в АНО ДПО «Сетевой Университет «Знание»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</w:tr>
      <w:tr w:rsidR="008D1739" w:rsidRPr="00950E6D" w:rsidTr="008D173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4F39B6" w:rsidRDefault="008D1739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Физическая культурв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pStyle w:val="ConsPlusNormal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дополнительной профессиональной </w:t>
            </w: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D1739" w:rsidRPr="008D1739" w:rsidRDefault="008D1739" w:rsidP="008D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39" w:rsidRPr="008D1739" w:rsidRDefault="008D1739" w:rsidP="008D1739">
            <w:pPr>
              <w:pStyle w:val="ConsPlusNormal"/>
              <w:jc w:val="center"/>
              <w:rPr>
                <w:sz w:val="16"/>
                <w:szCs w:val="16"/>
              </w:rPr>
            </w:pPr>
            <w:r w:rsidRPr="008D1739">
              <w:rPr>
                <w:sz w:val="16"/>
                <w:szCs w:val="16"/>
              </w:rPr>
              <w:t>-</w:t>
            </w:r>
          </w:p>
        </w:tc>
      </w:tr>
      <w:bookmarkEnd w:id="0"/>
    </w:tbl>
    <w:p w:rsidR="00F0307B" w:rsidRPr="00950E6D" w:rsidRDefault="00F0307B">
      <w:pPr>
        <w:rPr>
          <w:sz w:val="18"/>
          <w:szCs w:val="18"/>
        </w:rPr>
      </w:pPr>
    </w:p>
    <w:sectPr w:rsidR="00F0307B" w:rsidRPr="00950E6D" w:rsidSect="0071657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4E" w:rsidRDefault="0096164E" w:rsidP="002049B4">
      <w:pPr>
        <w:spacing w:after="0" w:line="240" w:lineRule="auto"/>
      </w:pPr>
      <w:r>
        <w:separator/>
      </w:r>
    </w:p>
  </w:endnote>
  <w:endnote w:type="continuationSeparator" w:id="1">
    <w:p w:rsidR="0096164E" w:rsidRDefault="0096164E" w:rsidP="0020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4E" w:rsidRDefault="0096164E" w:rsidP="002049B4">
      <w:pPr>
        <w:spacing w:after="0" w:line="240" w:lineRule="auto"/>
      </w:pPr>
      <w:r>
        <w:separator/>
      </w:r>
    </w:p>
  </w:footnote>
  <w:footnote w:type="continuationSeparator" w:id="1">
    <w:p w:rsidR="0096164E" w:rsidRDefault="0096164E" w:rsidP="0020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43.01.04 «Повар судовой»</w:t>
    </w:r>
    <w:r w:rsidR="008D1739">
      <w:rPr>
        <w:rFonts w:ascii="Times New Roman" w:hAnsi="Times New Roman" w:cs="Times New Roman"/>
        <w:b/>
      </w:rPr>
      <w:t xml:space="preserve"> (3</w:t>
    </w:r>
    <w:r w:rsidR="00955B64">
      <w:rPr>
        <w:rFonts w:ascii="Times New Roman" w:hAnsi="Times New Roman" w:cs="Times New Roman"/>
        <w:b/>
      </w:rPr>
      <w:t xml:space="preserve"> курс)</w:t>
    </w:r>
  </w:p>
  <w:p w:rsidR="002049B4" w:rsidRDefault="002049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2F77"/>
    <w:rsid w:val="00024D0B"/>
    <w:rsid w:val="000D4338"/>
    <w:rsid w:val="00143A4D"/>
    <w:rsid w:val="001513FA"/>
    <w:rsid w:val="0017276B"/>
    <w:rsid w:val="001D253B"/>
    <w:rsid w:val="001F620E"/>
    <w:rsid w:val="002049B4"/>
    <w:rsid w:val="002B215C"/>
    <w:rsid w:val="002F771C"/>
    <w:rsid w:val="00304DFB"/>
    <w:rsid w:val="003321B7"/>
    <w:rsid w:val="00352BF4"/>
    <w:rsid w:val="00367653"/>
    <w:rsid w:val="00375CC2"/>
    <w:rsid w:val="003C0969"/>
    <w:rsid w:val="003E0327"/>
    <w:rsid w:val="00427738"/>
    <w:rsid w:val="0044391C"/>
    <w:rsid w:val="004F39B6"/>
    <w:rsid w:val="0052127A"/>
    <w:rsid w:val="00554767"/>
    <w:rsid w:val="00572505"/>
    <w:rsid w:val="005C084C"/>
    <w:rsid w:val="005C5386"/>
    <w:rsid w:val="005D3C0A"/>
    <w:rsid w:val="005E0B54"/>
    <w:rsid w:val="006178C9"/>
    <w:rsid w:val="006502A7"/>
    <w:rsid w:val="00653C9E"/>
    <w:rsid w:val="00660219"/>
    <w:rsid w:val="00693918"/>
    <w:rsid w:val="006B6712"/>
    <w:rsid w:val="006C2271"/>
    <w:rsid w:val="006D646E"/>
    <w:rsid w:val="006F73C3"/>
    <w:rsid w:val="00716573"/>
    <w:rsid w:val="00725826"/>
    <w:rsid w:val="0079585E"/>
    <w:rsid w:val="007C52CA"/>
    <w:rsid w:val="007E6AEE"/>
    <w:rsid w:val="007F3424"/>
    <w:rsid w:val="00826054"/>
    <w:rsid w:val="00834669"/>
    <w:rsid w:val="00846C6F"/>
    <w:rsid w:val="008658BA"/>
    <w:rsid w:val="008D1739"/>
    <w:rsid w:val="00950E6D"/>
    <w:rsid w:val="00955B64"/>
    <w:rsid w:val="0096164E"/>
    <w:rsid w:val="009D7FC6"/>
    <w:rsid w:val="00A469E7"/>
    <w:rsid w:val="00A64C88"/>
    <w:rsid w:val="00A93625"/>
    <w:rsid w:val="00AD5B6B"/>
    <w:rsid w:val="00AD6EE1"/>
    <w:rsid w:val="00B37BCF"/>
    <w:rsid w:val="00B80265"/>
    <w:rsid w:val="00BA080A"/>
    <w:rsid w:val="00BA0F78"/>
    <w:rsid w:val="00BD162A"/>
    <w:rsid w:val="00C20E6B"/>
    <w:rsid w:val="00C363FA"/>
    <w:rsid w:val="00CB6F24"/>
    <w:rsid w:val="00D01436"/>
    <w:rsid w:val="00D3352A"/>
    <w:rsid w:val="00D45309"/>
    <w:rsid w:val="00D851E0"/>
    <w:rsid w:val="00DC4AFC"/>
    <w:rsid w:val="00E27409"/>
    <w:rsid w:val="00ED2B77"/>
    <w:rsid w:val="00F0307B"/>
    <w:rsid w:val="00F14E53"/>
    <w:rsid w:val="00F60B8A"/>
    <w:rsid w:val="00F76E1A"/>
    <w:rsid w:val="00F84376"/>
    <w:rsid w:val="00F87D9D"/>
    <w:rsid w:val="00F920EF"/>
    <w:rsid w:val="00FA7BF0"/>
    <w:rsid w:val="00F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9B4"/>
  </w:style>
  <w:style w:type="paragraph" w:styleId="a5">
    <w:name w:val="footer"/>
    <w:basedOn w:val="a"/>
    <w:link w:val="a6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9B4"/>
  </w:style>
  <w:style w:type="table" w:styleId="a7">
    <w:name w:val="Table Grid"/>
    <w:basedOn w:val="a1"/>
    <w:uiPriority w:val="59"/>
    <w:rsid w:val="003E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32</cp:revision>
  <dcterms:created xsi:type="dcterms:W3CDTF">2021-09-17T06:28:00Z</dcterms:created>
  <dcterms:modified xsi:type="dcterms:W3CDTF">2023-09-20T07:51:00Z</dcterms:modified>
</cp:coreProperties>
</file>