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701"/>
        <w:gridCol w:w="1984"/>
        <w:gridCol w:w="992"/>
        <w:gridCol w:w="1418"/>
        <w:gridCol w:w="2268"/>
        <w:gridCol w:w="3544"/>
        <w:gridCol w:w="1134"/>
        <w:gridCol w:w="1275"/>
      </w:tblGrid>
      <w:tr w:rsidR="00B951C8" w:rsidRPr="00230136" w:rsidTr="00607AE5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23013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230136">
              <w:rPr>
                <w:sz w:val="18"/>
                <w:szCs w:val="18"/>
              </w:rPr>
              <w:t>/</w:t>
            </w:r>
            <w:proofErr w:type="spellStart"/>
            <w:r w:rsidRPr="0023013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3013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23013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Par1129"/>
            <w:bookmarkEnd w:id="0"/>
            <w:r w:rsidRPr="00230136">
              <w:rPr>
                <w:sz w:val="18"/>
                <w:szCs w:val="18"/>
              </w:rPr>
              <w:t>Должность, ученая степень, ученое звание</w:t>
            </w:r>
            <w:r w:rsidR="00235F27">
              <w:rPr>
                <w:sz w:val="18"/>
                <w:szCs w:val="18"/>
              </w:rPr>
              <w:t>, 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30"/>
            <w:bookmarkEnd w:id="1"/>
            <w:r w:rsidRPr="0023013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3"/>
            <w:bookmarkEnd w:id="2"/>
            <w:r w:rsidRPr="00230136">
              <w:rPr>
                <w:sz w:val="18"/>
                <w:szCs w:val="18"/>
              </w:rPr>
              <w:t>Трудовой стаж работы</w:t>
            </w:r>
          </w:p>
        </w:tc>
      </w:tr>
      <w:tr w:rsidR="00B951C8" w:rsidRPr="00230136" w:rsidTr="00607AE5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4"/>
            <w:bookmarkEnd w:id="3"/>
            <w:r w:rsidRPr="0023013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9"/>
            <w:bookmarkEnd w:id="4"/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9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6023F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Основы философии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Шамота Анна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  <w:r w:rsidR="00230136" w:rsidRPr="00230136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история и мировая художественная культура.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истории и мировой художественной культуры.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05.07.2021-24.08.2021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«История. Анализ и средства оценки учебных достижений учащихся» в объеме 72 часов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Иностранный язык в профессиональной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Калинина Надежда Викторовна</w:t>
            </w:r>
          </w:p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  <w:r w:rsidR="00235F27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050303.52 «Иностранный язык».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иностранного языка основной общей школы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10.03.2020-24.03.2020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 по дополнительной профессиональной программе «Современный урок иностранного языка в условиях реализации ФГОС (ООО, СОО) и введения профессионального стандарта «Педагог» в объеме 72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05.04.2021-19.04.2021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«Современные технологии обучения в практике учителя иностранных языков (английский язык) в условиях реализации ФГОС» в объеме 72 часов.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Лабинск, Некоммерческое партнерство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Лабинский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центр профориентации»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высшее профессиональное образование.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06.04.2017 профессиональная переподготовка по программе: «Специалист физической культуры и спорта. Тренер-преподаватель» в объеме 520 часов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Эстетика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Чикова</w:t>
            </w:r>
            <w:proofErr w:type="spellEnd"/>
            <w:r w:rsidRPr="00230136">
              <w:rPr>
                <w:rFonts w:ascii="Times New Roman" w:hAnsi="Times New Roman" w:cs="Times New Roman"/>
                <w:sz w:val="18"/>
                <w:szCs w:val="18"/>
              </w:rPr>
              <w:t xml:space="preserve"> Алла </w:t>
            </w:r>
            <w:proofErr w:type="spellStart"/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Брониславовна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36" w:rsidRDefault="00230136" w:rsidP="00B9145F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Педагог-психолог, Высшая</w:t>
            </w:r>
          </w:p>
          <w:p w:rsidR="00230136" w:rsidRDefault="00230136" w:rsidP="00B9145F">
            <w:pPr>
              <w:pStyle w:val="ConsPlusNormal"/>
              <w:rPr>
                <w:sz w:val="18"/>
                <w:szCs w:val="18"/>
              </w:rPr>
            </w:pPr>
          </w:p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Специальность: психология/психолог.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 w:cs="Times New Roman"/>
                <w:sz w:val="18"/>
                <w:szCs w:val="18"/>
              </w:rPr>
              <w:t>Квалификация: преподаватель психологии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26.08.2019-30.08.2019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«Организация психологической помощи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обучающимся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кризисном состоянии» в объеме 36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ГБОУ ДПО ИРО КК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«Служба школьной медиации» в объеме 36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Омск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ООО «Институт новых технологий в образовании»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09.12.2019-23.12.2019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«Роль педагога-психолога образовательной организации в условиях реализации ФГОС и внедрения профессионального стандарта «Педагог-психолог» (психолог в сфере образования).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Волгоград, ООО «Издательство «Учитель»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13.12.2019-20.12.2019 повышение квалификации по программе "Противодействие терроризму и экстремизму" в объеме 42 часа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ЧОУ ДПО "Спортивно-технический центр "Патриот"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15.04.2020-06.07.2020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ДПП «Организация системы наставничества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в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образовательной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организации», 256 часов</w:t>
            </w:r>
          </w:p>
          <w:p w:rsidR="00B951C8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32732F" w:rsidRDefault="0032732F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32732F" w:rsidRPr="0032732F" w:rsidRDefault="0032732F" w:rsidP="0032732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32F">
              <w:rPr>
                <w:rFonts w:ascii="Times New Roman" w:hAnsi="Times New Roman"/>
                <w:color w:val="000000"/>
                <w:sz w:val="18"/>
                <w:szCs w:val="18"/>
              </w:rPr>
              <w:t>29.11.2021-09.12.2021</w:t>
            </w:r>
          </w:p>
          <w:p w:rsidR="0032732F" w:rsidRPr="0032732F" w:rsidRDefault="0032732F" w:rsidP="0032732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3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теме: «Профилактика </w:t>
            </w:r>
            <w:proofErr w:type="spellStart"/>
            <w:r w:rsidRPr="0032732F">
              <w:rPr>
                <w:rFonts w:ascii="Times New Roman" w:hAnsi="Times New Roman"/>
                <w:color w:val="000000"/>
                <w:sz w:val="18"/>
                <w:szCs w:val="18"/>
              </w:rPr>
              <w:t>аутодеструктивного</w:t>
            </w:r>
            <w:proofErr w:type="spellEnd"/>
            <w:r w:rsidRPr="0032732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поведения и формирование жизнестойкости у детей и подростков в условиях образовательного учреждения» в объеме 72 часа</w:t>
            </w:r>
          </w:p>
          <w:p w:rsidR="0032732F" w:rsidRPr="00230136" w:rsidRDefault="0032732F" w:rsidP="0032732F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2732F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ГБОУ ИРО Краснодарского края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Алексашин Сергей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Специальность: «Юриспруденция».  Квалификация: Юрист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01.08.2017-15.01.2018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Техносферная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безопасность» в объеме 19 зачетных единиц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ФГБОУ ВО «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КубГУ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05.07.2021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специфики стандартов 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 компетенции «Спасательные работы» в объеме 76 часов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Москва, ГБПОУ г. Москвы  «Технический пожарно-спасательный колледж имени Героя Российской Федерации В.М. </w:t>
            </w:r>
            <w:proofErr w:type="spell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Максимчука</w:t>
            </w:r>
            <w:proofErr w:type="spell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09.07.2021-20.08.2021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«Теория и методика преподавания ОБЖ в образовательных организациях» в объеме 320 часов.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«НЦРТ «Единый стандарт»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Социальная адаптация и основы социально-правовых знаний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30136">
              <w:rPr>
                <w:sz w:val="18"/>
                <w:szCs w:val="18"/>
              </w:rPr>
              <w:t>Бадоева</w:t>
            </w:r>
            <w:proofErr w:type="spellEnd"/>
            <w:r w:rsidRPr="00230136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  <w:r w:rsidR="00230136">
              <w:rPr>
                <w:sz w:val="18"/>
                <w:szCs w:val="18"/>
              </w:rPr>
              <w:t>, Высшая</w:t>
            </w:r>
            <w:r w:rsidRPr="00230136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Уровень: высшее профессиональное образование.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Специальность: «История».  Квалификация: Учитель истории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Уровень: Магистратура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 xml:space="preserve">Специальность: 050100.68 </w:t>
            </w:r>
            <w:r w:rsidRPr="00230136">
              <w:rPr>
                <w:rFonts w:ascii="Times New Roman" w:hAnsi="Times New Roman"/>
                <w:sz w:val="18"/>
                <w:szCs w:val="18"/>
              </w:rPr>
              <w:lastRenderedPageBreak/>
              <w:t>«Педагогическое образование».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sz w:val="18"/>
                <w:szCs w:val="18"/>
              </w:rPr>
              <w:t>Квалификация: магистр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01.04.18-29.06.18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Профессиональная переподготовка по программе «Преподаватель права в СПО» в объеме 250 часов,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. Москва, ООО ИНТО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15.10.2019-15.11.2019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«Инновационный подход в преподавании </w:t>
            </w: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учебной дисциплины «История» в условиях реализации ФГОС СПО» в объеме 72 часов.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г. Омск, ООО «Институт новых технологий в образовании»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0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Стандартизация и подтверждение соответствия</w:t>
            </w: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Основы маркетинга сферы услуг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230136">
              <w:rPr>
                <w:sz w:val="18"/>
                <w:szCs w:val="18"/>
              </w:rPr>
              <w:t>Багдадян</w:t>
            </w:r>
            <w:proofErr w:type="spellEnd"/>
            <w:r w:rsidRPr="00230136">
              <w:rPr>
                <w:sz w:val="18"/>
                <w:szCs w:val="18"/>
              </w:rPr>
              <w:t xml:space="preserve"> </w:t>
            </w:r>
            <w:proofErr w:type="spellStart"/>
            <w:r w:rsidRPr="00230136">
              <w:rPr>
                <w:sz w:val="18"/>
                <w:szCs w:val="18"/>
              </w:rPr>
              <w:t>Камила</w:t>
            </w:r>
            <w:proofErr w:type="spellEnd"/>
            <w:r w:rsidRPr="00230136">
              <w:rPr>
                <w:sz w:val="18"/>
                <w:szCs w:val="18"/>
              </w:rPr>
              <w:t xml:space="preserve"> </w:t>
            </w:r>
            <w:proofErr w:type="spellStart"/>
            <w:r w:rsidRPr="00230136">
              <w:rPr>
                <w:sz w:val="18"/>
                <w:szCs w:val="18"/>
              </w:rPr>
              <w:t>Папиковна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43.02.02 Парикмахерское искусство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технолог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01.06.2019-05.08.2019 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образования: Реализация ФГОС нового поколения»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ООО «Столичный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16</w:t>
            </w:r>
          </w:p>
        </w:tc>
      </w:tr>
      <w:tr w:rsidR="00B951C8" w:rsidRPr="00230136" w:rsidTr="00607AE5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Стилистика и создание имиджа</w:t>
            </w: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Учебная практика</w:t>
            </w: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</w:p>
          <w:p w:rsidR="00607AE5" w:rsidRPr="00230136" w:rsidRDefault="00607AE5" w:rsidP="0001533C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Производственная практика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Ашева Нелли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B9145F">
            <w:pPr>
              <w:pStyle w:val="ConsPlusNormal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Преподаватель</w:t>
            </w:r>
            <w:r w:rsidR="00230136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парикмахерское искусство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технолог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Уровень: среднее профессиональное образование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Специальность: 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парикмахер-универсал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парикмахер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11.02.2019-25.03.2019</w:t>
            </w:r>
          </w:p>
          <w:p w:rsidR="00B951C8" w:rsidRPr="00230136" w:rsidRDefault="00B951C8" w:rsidP="004028C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«Проектирование и реализация учебно-производственного процесса на основе применения профессиональных стандартов, лучших практик производственного опыта».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 профессионального образования»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15.05.2019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программе: «Педагогическое образование в соответствии с профессиональным стандартом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Санкт-Петербург, ООО «Центр непрерывного образования и инноваций» 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24.08.2020-10.10.2020</w:t>
            </w:r>
          </w:p>
          <w:p w:rsidR="00B951C8" w:rsidRPr="00230136" w:rsidRDefault="00B951C8" w:rsidP="004028C3">
            <w:pPr>
              <w:framePr w:hSpace="180" w:wrap="around" w:vAnchor="page" w:hAnchor="margin" w:y="89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«Программа повышения квалификации наставников по проведению рефлексии профессиональных проб и модели осознанности и целеустремленности у обучающихся 6-11 классов в объеме 16 часов</w:t>
            </w:r>
          </w:p>
          <w:p w:rsidR="00B951C8" w:rsidRPr="00230136" w:rsidRDefault="00B951C8" w:rsidP="004028C3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г. Москва, ФГБОУ </w:t>
            </w:r>
            <w:proofErr w:type="gramStart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>ВО</w:t>
            </w:r>
            <w:proofErr w:type="gramEnd"/>
            <w:r w:rsidRPr="0023013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«Московский государственный психолого-педагогический университет»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1C8" w:rsidRPr="00230136" w:rsidRDefault="00B951C8" w:rsidP="004028C3">
            <w:pPr>
              <w:pStyle w:val="ConsPlusNormal"/>
              <w:jc w:val="center"/>
              <w:rPr>
                <w:sz w:val="18"/>
                <w:szCs w:val="18"/>
              </w:rPr>
            </w:pPr>
            <w:r w:rsidRPr="00230136">
              <w:rPr>
                <w:sz w:val="18"/>
                <w:szCs w:val="18"/>
              </w:rPr>
              <w:t>1</w:t>
            </w:r>
          </w:p>
        </w:tc>
      </w:tr>
    </w:tbl>
    <w:p w:rsidR="00F0307B" w:rsidRPr="00230136" w:rsidRDefault="00F0307B">
      <w:pPr>
        <w:rPr>
          <w:sz w:val="18"/>
          <w:szCs w:val="18"/>
        </w:rPr>
      </w:pPr>
    </w:p>
    <w:sectPr w:rsidR="00F0307B" w:rsidRPr="00230136" w:rsidSect="00FD00CC">
      <w:headerReference w:type="first" r:id="rId6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EA2" w:rsidRDefault="00C43EA2" w:rsidP="00511088">
      <w:pPr>
        <w:spacing w:after="0" w:line="240" w:lineRule="auto"/>
      </w:pPr>
      <w:r>
        <w:separator/>
      </w:r>
    </w:p>
  </w:endnote>
  <w:end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EA2" w:rsidRDefault="00C43EA2" w:rsidP="00511088">
      <w:pPr>
        <w:spacing w:after="0" w:line="240" w:lineRule="auto"/>
      </w:pPr>
      <w:r>
        <w:separator/>
      </w:r>
    </w:p>
  </w:footnote>
  <w:footnote w:type="continuationSeparator" w:id="1">
    <w:p w:rsidR="00C43EA2" w:rsidRDefault="00C43EA2" w:rsidP="0051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FD00CC" w:rsidRDefault="00FD00CC" w:rsidP="00FD00CC">
    <w:pPr>
      <w:pStyle w:val="a3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43.02.13 «Технология парикмахерского искусства»</w:t>
    </w:r>
    <w:r w:rsidR="00230136">
      <w:rPr>
        <w:rFonts w:ascii="Times New Roman" w:hAnsi="Times New Roman" w:cs="Times New Roman"/>
        <w:b/>
      </w:rPr>
      <w:t xml:space="preserve"> (4 курс)</w:t>
    </w:r>
  </w:p>
  <w:p w:rsidR="006F4ED2" w:rsidRDefault="006F4ED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3619"/>
    <w:rsid w:val="00166B38"/>
    <w:rsid w:val="001A3119"/>
    <w:rsid w:val="00230136"/>
    <w:rsid w:val="00235F27"/>
    <w:rsid w:val="00257E07"/>
    <w:rsid w:val="0032732F"/>
    <w:rsid w:val="003F39B7"/>
    <w:rsid w:val="00442EAA"/>
    <w:rsid w:val="00494C49"/>
    <w:rsid w:val="00497746"/>
    <w:rsid w:val="004F2773"/>
    <w:rsid w:val="004F7BF5"/>
    <w:rsid w:val="00511088"/>
    <w:rsid w:val="00516B1C"/>
    <w:rsid w:val="006023FF"/>
    <w:rsid w:val="00607AE5"/>
    <w:rsid w:val="00671E3B"/>
    <w:rsid w:val="00693918"/>
    <w:rsid w:val="006B6712"/>
    <w:rsid w:val="006E391F"/>
    <w:rsid w:val="006F0059"/>
    <w:rsid w:val="006F4ED2"/>
    <w:rsid w:val="00742572"/>
    <w:rsid w:val="0089139D"/>
    <w:rsid w:val="008B62B0"/>
    <w:rsid w:val="009267C6"/>
    <w:rsid w:val="009B0A43"/>
    <w:rsid w:val="00A00CD0"/>
    <w:rsid w:val="00A81851"/>
    <w:rsid w:val="00A8367D"/>
    <w:rsid w:val="00AA58D9"/>
    <w:rsid w:val="00AB58C8"/>
    <w:rsid w:val="00B3344E"/>
    <w:rsid w:val="00B42340"/>
    <w:rsid w:val="00B951C8"/>
    <w:rsid w:val="00BA0F78"/>
    <w:rsid w:val="00BD1E4D"/>
    <w:rsid w:val="00C01744"/>
    <w:rsid w:val="00C11667"/>
    <w:rsid w:val="00C366D2"/>
    <w:rsid w:val="00C43EA2"/>
    <w:rsid w:val="00C82A40"/>
    <w:rsid w:val="00D224DA"/>
    <w:rsid w:val="00D26C5C"/>
    <w:rsid w:val="00D2740C"/>
    <w:rsid w:val="00D45309"/>
    <w:rsid w:val="00D4531A"/>
    <w:rsid w:val="00D51BE4"/>
    <w:rsid w:val="00D64ADA"/>
    <w:rsid w:val="00DA76F2"/>
    <w:rsid w:val="00E70ADD"/>
    <w:rsid w:val="00EF7256"/>
    <w:rsid w:val="00F0307B"/>
    <w:rsid w:val="00F44ED0"/>
    <w:rsid w:val="00F701A0"/>
    <w:rsid w:val="00FD00CC"/>
    <w:rsid w:val="00FD5A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088"/>
  </w:style>
  <w:style w:type="paragraph" w:styleId="a5">
    <w:name w:val="footer"/>
    <w:basedOn w:val="a"/>
    <w:link w:val="a6"/>
    <w:uiPriority w:val="99"/>
    <w:semiHidden/>
    <w:unhideWhenUsed/>
    <w:rsid w:val="005110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0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1151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ГБПОУ КК АТТС</Company>
  <LinksUpToDate>false</LinksUpToDate>
  <CharactersWithSpaces>7703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15</cp:revision>
  <dcterms:created xsi:type="dcterms:W3CDTF">2021-09-17T08:20:00Z</dcterms:created>
  <dcterms:modified xsi:type="dcterms:W3CDTF">2022-04-08T09:44:00Z</dcterms:modified>
</cp:coreProperties>
</file>