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984"/>
        <w:gridCol w:w="4111"/>
        <w:gridCol w:w="1276"/>
        <w:gridCol w:w="1276"/>
        <w:gridCol w:w="1276"/>
        <w:gridCol w:w="1276"/>
      </w:tblGrid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</w:t>
            </w:r>
            <w:proofErr w:type="spellStart"/>
            <w:r w:rsidRPr="00C2316B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316B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316B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104581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316B">
              <w:rPr>
                <w:sz w:val="18"/>
                <w:szCs w:val="18"/>
              </w:rPr>
              <w:t xml:space="preserve">Должность, </w:t>
            </w:r>
            <w:r w:rsidR="00104581" w:rsidRPr="00C2316B">
              <w:rPr>
                <w:sz w:val="18"/>
                <w:szCs w:val="18"/>
              </w:rPr>
              <w:t>категория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316B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316B">
              <w:rPr>
                <w:sz w:val="18"/>
                <w:szCs w:val="18"/>
              </w:rPr>
              <w:t>Трудовой стаж работы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316B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2B364D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64D" w:rsidRPr="00C2316B" w:rsidRDefault="002B364D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9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94E01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Рус</w:t>
            </w:r>
            <w:r w:rsidR="002E04BA" w:rsidRPr="00C2316B">
              <w:rPr>
                <w:sz w:val="18"/>
                <w:szCs w:val="18"/>
              </w:rPr>
              <w:t>с</w:t>
            </w:r>
            <w:r w:rsidRPr="00C2316B">
              <w:rPr>
                <w:sz w:val="18"/>
                <w:szCs w:val="18"/>
              </w:rPr>
              <w:t>кий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Зайцева Галина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104581" w:rsidRPr="00C2316B" w:rsidRDefault="00963504" w:rsidP="0001533C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 Специальность: Русский язык и литература. Квалификация: учитель русского языка и литературы.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27.05.2019-27.06.2019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г. Пенза,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D76D46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963504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иностранного языка основной общей школы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10.03.2020-24.03.2020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Волгоград, ООО «Издательство «Учитель»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История </w:t>
            </w:r>
          </w:p>
          <w:p w:rsidR="00251244" w:rsidRPr="00C2316B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251244" w:rsidRPr="00C2316B" w:rsidRDefault="00251244" w:rsidP="003C3D0A">
            <w:pPr>
              <w:pStyle w:val="ConsPlusNormal"/>
              <w:rPr>
                <w:sz w:val="18"/>
                <w:szCs w:val="18"/>
              </w:rPr>
            </w:pPr>
          </w:p>
          <w:p w:rsidR="00CD5754" w:rsidRPr="00C2316B" w:rsidRDefault="00CD5754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Кубановедение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Бадоева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050100.68 «Педагогическое образование».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01.04.18-29.06.18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«Инновационный подход в преподавании учебной дисциплины «История» в условиях реализации ФГОС СПО» в объеме 72 часов.</w:t>
            </w:r>
          </w:p>
          <w:p w:rsidR="00D76D46" w:rsidRPr="00C2316B" w:rsidRDefault="00D76D46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76D46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D76D46" w:rsidRPr="00C2316B" w:rsidRDefault="00D76D46" w:rsidP="0086499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46" w:rsidRPr="00C2316B" w:rsidRDefault="00D76D46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04581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безопасности жизнедеятельности</w:t>
            </w:r>
          </w:p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</w:p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lastRenderedPageBreak/>
              <w:t>Такмазян</w:t>
            </w:r>
            <w:proofErr w:type="spellEnd"/>
            <w:r w:rsidRPr="00C2316B">
              <w:rPr>
                <w:sz w:val="18"/>
                <w:szCs w:val="18"/>
              </w:rPr>
              <w:t xml:space="preserve"> Виталий Петрович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Уровень: высшее профессиональное </w:t>
            </w: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>образование.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104581" w:rsidRPr="00C2316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24.05.2019-23.08.2019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программе: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«Теория и методика преподавания безопасности жизнедеятельности в образовательном учреждении»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24.07.2020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Пожарно-технический минимум для руководителей и лиц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ответственных за пожарную безопасность» в объеме 16 часов, г. Армавир,  ЧОУ ДПО «ГО и ЧС»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07.08.2020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«Гражданская оборона и единая государственная система предупреждения и ликвидации чрезвычайных ситуаций» в объеме  72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Армавир, ЧОУ ДПО «ГО и ЧС»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27.08.2020 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«Организация и обеспечение безопасности проведения занятий по скалолазанию», в том числе: «Скалолазание», Психолого-педагогический минимум и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андрогогики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 в объеме 120 часов,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АНО ДПО «Центр профессионального образования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Аландр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11.02.2021-26.03.2021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«Охрана труда (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безопасность)» в объеме 256 часов. </w:t>
            </w:r>
          </w:p>
          <w:p w:rsidR="00104581" w:rsidRPr="00C2316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Смоленск, АНО «Национальный исследовательский институт дополнительного профессионального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A455A1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A455A1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104581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3C3D0A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Махова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104581" w:rsidRPr="00C2316B" w:rsidRDefault="00963504" w:rsidP="00E2625E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профессиональное  </w:t>
            </w:r>
            <w:r w:rsidRPr="00C231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104581" w:rsidRPr="00C2316B" w:rsidRDefault="00104581" w:rsidP="00E2625E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28.09.2015-26.02.2016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«Образование и педагогика» в объеме 504 часа.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01.05.2018-31.07.2018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104581" w:rsidRPr="00C2316B" w:rsidRDefault="00104581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1ADF" w:rsidRPr="00C2316B" w:rsidRDefault="00751ADF" w:rsidP="00E2625E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581" w:rsidRPr="00C2316B" w:rsidRDefault="00104581" w:rsidP="00E2625E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04581" w:rsidRPr="00C2316B" w:rsidRDefault="00104581" w:rsidP="00E2625E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Биология</w:t>
            </w:r>
          </w:p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28.09.2015-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26.02.2016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01.02.18-27.04.18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01.12.2018 – 01.01.2019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 программе «Совершенствование деятельности преподавателя СПО в соответствии с требованиями профессионального стандарта» в объеме 108 часов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01.10.2020-31.10.2020 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«Педагогическое проектирование в контексте инновационной образовательной деятельности» в объеме 120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Омск, ООО «Институт новых технологий в образовании»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27.11.2020-15.12.2020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«Биология: Формирование универсальных учебных действий в условиях реализации ФГОС» в объеме 72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«Столичный учебный центр»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28.06.2021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Абилимпикс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»: Содержательно-методические и технологические основы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751ADF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АИСТ</w:t>
            </w:r>
          </w:p>
          <w:p w:rsidR="007D4DB3" w:rsidRDefault="007D4DB3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D4DB3" w:rsidRPr="00C64E65" w:rsidRDefault="007D4DB3" w:rsidP="007D4D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13.02.2022-09.03.2022</w:t>
            </w:r>
          </w:p>
          <w:p w:rsidR="007D4DB3" w:rsidRPr="00C2316B" w:rsidRDefault="007D4DB3" w:rsidP="007D4DB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.С</w:t>
            </w:r>
            <w:proofErr w:type="gram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моленск в ООО «</w:t>
            </w:r>
            <w:proofErr w:type="spellStart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C64E65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2</w:t>
            </w: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Вертикова</w:t>
            </w:r>
            <w:proofErr w:type="spellEnd"/>
            <w:r w:rsidRPr="00C2316B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751ADF" w:rsidRPr="00C2316B" w:rsidRDefault="00963504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образование.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культурология</w:t>
            </w:r>
            <w:proofErr w:type="spellEnd"/>
            <w:r w:rsidRPr="00C2316B">
              <w:rPr>
                <w:rFonts w:ascii="Times New Roman" w:hAnsi="Times New Roman"/>
                <w:sz w:val="18"/>
                <w:szCs w:val="18"/>
              </w:rPr>
              <w:t>».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Квалификация: учитель истории и </w:t>
            </w:r>
            <w:proofErr w:type="spellStart"/>
            <w:r w:rsidRPr="00C2316B">
              <w:rPr>
                <w:rFonts w:ascii="Times New Roman" w:hAnsi="Times New Roman"/>
                <w:sz w:val="18"/>
                <w:szCs w:val="18"/>
              </w:rPr>
              <w:t>культурологии</w:t>
            </w:r>
            <w:proofErr w:type="spell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аспирантура Направление подготовки: 46.06.01  Исторические науки и археология.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 xml:space="preserve">Квалификация: 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ИНТО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профессиональной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25.02.2020-13.03.2020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культурно-антропологический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системно-деятельностный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подходы» в объеме 108 часов,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Краснодар, </w:t>
            </w:r>
          </w:p>
          <w:p w:rsidR="00751ADF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ГБОУ ДПО «Институт развития образования» Краснодарского края</w:t>
            </w:r>
          </w:p>
          <w:p w:rsidR="00733061" w:rsidRDefault="00733061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33061" w:rsidRPr="00733061" w:rsidRDefault="00733061" w:rsidP="0073306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733061" w:rsidRPr="00733061" w:rsidRDefault="00733061" w:rsidP="0073306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«Методика преподавания общеобразовательной дисциплины «История» с учетом профессиональной направленности основных образовательных программ  среднего профессионального образования» в объеме 40 часов </w:t>
            </w:r>
          </w:p>
          <w:p w:rsidR="00733061" w:rsidRPr="00733061" w:rsidRDefault="00733061" w:rsidP="0073306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ФГАОУ ДПО «Академия реализации государственной </w:t>
            </w:r>
            <w:proofErr w:type="gramStart"/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733061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733061" w:rsidRPr="00C2316B" w:rsidRDefault="00733061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Крышталева</w:t>
            </w:r>
            <w:proofErr w:type="spellEnd"/>
            <w:r w:rsidRPr="00C2316B">
              <w:rPr>
                <w:sz w:val="18"/>
                <w:szCs w:val="18"/>
              </w:rPr>
              <w:t xml:space="preserve"> Марина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751ADF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математика и физика.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математики и физики.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13.06.2018-21.12.2018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«Правила оказания первой помощи: практические рекомендации для педагогов» в объеме 36 часов.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ОУ Фонд «Педагогический университет «Первое сентября»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20.05.2019-22.05.2019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требования к системе профессионального обучения и дополнительного образования» в объеме 22 часа.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Ростов-на-Дону, 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часа.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ФГБОУ 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16.03.2020-15.10.2020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«Разработка учебных модулей ДПО и модулей повышения квалификации и переподготовки рабочих и служащих» (подготовка Координаторов в объеме 52 часов. </w:t>
            </w:r>
            <w:proofErr w:type="gramEnd"/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Ярославль, ГБОУ ДПО «Государственная академия промышленного менеджмента имени Н.П. Пастухова»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25.02.2021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Подтверждение квалификации «Консультант в области развития цифровой грамотности (5 уровень квалификации)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«ЦОК Специалист»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25.01.2021-06.03.2021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программе: «Консультант в области развития цифровой грамотности населения (Цифровой куратор)» в объеме 124 часа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ГБПОУ КК КМСК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10.03.2021-11.03.2021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Повышение квалификации по программе «Использование цифровой платформы ЦОПП КК при реализации программ опережающей профессиональной подготовки» в объеме 16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 ГБПОУ КК КМСК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05.04.2021-28.04.2021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«Дополнительное профессиональное образование и профессиональное обучение на современном этапе: актуализация локальной нормативной базы и учебно-методического обеспечения в соответствии с новыми нормативными документами» в объеме 72 часа.</w:t>
            </w:r>
          </w:p>
          <w:p w:rsidR="00751ADF" w:rsidRPr="00C2316B" w:rsidRDefault="00751ADF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751ADF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Информатика</w:t>
            </w:r>
          </w:p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Учебная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Берко</w:t>
            </w:r>
            <w:proofErr w:type="spellEnd"/>
            <w:r w:rsidRPr="00C2316B">
              <w:rPr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sz w:val="18"/>
                <w:szCs w:val="18"/>
              </w:rPr>
              <w:t>Анжелика</w:t>
            </w:r>
            <w:proofErr w:type="spellEnd"/>
            <w:r w:rsidRPr="00C2316B">
              <w:rPr>
                <w:sz w:val="18"/>
                <w:szCs w:val="18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C2316B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316B">
              <w:rPr>
                <w:sz w:val="18"/>
                <w:szCs w:val="18"/>
              </w:rPr>
              <w:t>/о</w:t>
            </w:r>
          </w:p>
          <w:p w:rsidR="00073B22" w:rsidRDefault="00073B22" w:rsidP="00323882">
            <w:pPr>
              <w:pStyle w:val="ConsPlusNormal"/>
              <w:rPr>
                <w:sz w:val="18"/>
                <w:szCs w:val="18"/>
              </w:rPr>
            </w:pPr>
          </w:p>
          <w:p w:rsidR="00073B22" w:rsidRPr="00C2316B" w:rsidRDefault="00073B22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09.03.01 Информатика и вычислительная техника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Квалификация: бакалавр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25.06.2021-24.09.2021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«Математика»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«Армавирский государственный педагогический университет»</w:t>
            </w:r>
          </w:p>
          <w:p w:rsidR="00751ADF" w:rsidRPr="00C2316B" w:rsidRDefault="00751ADF" w:rsidP="0032388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ADF" w:rsidRPr="00C2316B" w:rsidRDefault="00751ADF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51ADF" w:rsidRPr="00C2316B" w:rsidRDefault="00751ADF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2EE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Миляева</w:t>
            </w:r>
            <w:proofErr w:type="spellEnd"/>
            <w:r w:rsidRPr="00C2316B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DC42EE" w:rsidRPr="00C2316B" w:rsidRDefault="00963504" w:rsidP="0032388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физика с доп. специальностью «Информатика».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учитель физики и информатики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15.03.2019-30.05.2019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 формального и неформального образования» в объеме 72 часов.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Ярославль, ФГБОУ ДПО «Государственная академия промышленного менеджмента имени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Н.П. Пастухова»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гумантарного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общего естественнонаучного циклов» в объеме 72 часа</w:t>
            </w:r>
          </w:p>
          <w:p w:rsidR="00DC42EE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Пенза, 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1E5EE6" w:rsidRDefault="001E5EE6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1E5EE6" w:rsidRDefault="001E5EE6" w:rsidP="001E5EE6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18.10.2021-25.11.2021</w:t>
            </w:r>
          </w:p>
          <w:p w:rsidR="001E5EE6" w:rsidRDefault="001E5EE6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«Методика преподавания общеобразовательной дисциплины «Астрономия» с учетом профессиональной направленности основных образовательных программ среднего профессионального образования» в объеме 40 часов, г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осква ФГАОУ ДПО»Академия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B94878" w:rsidRDefault="00B94878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4878" w:rsidRPr="00B94878" w:rsidRDefault="00B94878" w:rsidP="00B948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78">
              <w:rPr>
                <w:rFonts w:ascii="Times New Roman" w:hAnsi="Times New Roman"/>
                <w:color w:val="000000"/>
                <w:sz w:val="18"/>
                <w:szCs w:val="18"/>
              </w:rPr>
              <w:t>18.01.2022-18.02.2022</w:t>
            </w:r>
          </w:p>
          <w:p w:rsidR="00B94878" w:rsidRPr="00C2316B" w:rsidRDefault="00B94878" w:rsidP="00B94878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94878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«Педагогика. Методика преподавания астрономии в условиях реализации ФГОС СПО» в объеме 254 ч. г</w:t>
            </w:r>
            <w:proofErr w:type="gramStart"/>
            <w:r w:rsidRPr="00B94878">
              <w:rPr>
                <w:rFonts w:ascii="Times New Roman" w:hAnsi="Times New Roman"/>
                <w:color w:val="000000"/>
                <w:sz w:val="18"/>
                <w:szCs w:val="18"/>
              </w:rPr>
              <w:t>.Р</w:t>
            </w:r>
            <w:proofErr w:type="gramEnd"/>
            <w:r w:rsidRPr="00B94878">
              <w:rPr>
                <w:rFonts w:ascii="Times New Roman" w:hAnsi="Times New Roman"/>
                <w:color w:val="000000"/>
                <w:sz w:val="18"/>
                <w:szCs w:val="18"/>
              </w:rPr>
              <w:t>язань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  <w:tr w:rsidR="00DC42EE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финансовой грамотности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  <w:highlight w:val="yellow"/>
              </w:rPr>
            </w:pPr>
            <w:r w:rsidRPr="00C2316B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963504">
              <w:rPr>
                <w:sz w:val="18"/>
                <w:szCs w:val="18"/>
              </w:rPr>
              <w:t>, первая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Квалификация: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Географ. Преподаватель по специальности «География»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21.12.2020-21.04.2021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 Краснодар, НОЧУ ДПО «Краснодарский многопрофильный институт </w:t>
            </w: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дополнительного образования»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DC42EE" w:rsidRPr="00C2316B" w:rsidTr="001045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информационных технологий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Основы электроники и цифровой </w:t>
            </w:r>
            <w:proofErr w:type="spellStart"/>
            <w:r w:rsidRPr="00C2316B">
              <w:rPr>
                <w:sz w:val="18"/>
                <w:szCs w:val="18"/>
              </w:rPr>
              <w:t>схемотехники</w:t>
            </w:r>
            <w:proofErr w:type="spellEnd"/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Технологии создания и обработки цифровой </w:t>
            </w:r>
            <w:proofErr w:type="spellStart"/>
            <w:r w:rsidRPr="00C2316B">
              <w:rPr>
                <w:sz w:val="18"/>
                <w:szCs w:val="18"/>
              </w:rPr>
              <w:t>мультимедийной</w:t>
            </w:r>
            <w:proofErr w:type="spellEnd"/>
            <w:r w:rsidRPr="00C2316B">
              <w:rPr>
                <w:sz w:val="18"/>
                <w:szCs w:val="18"/>
              </w:rPr>
              <w:t xml:space="preserve">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C2316B">
              <w:rPr>
                <w:sz w:val="18"/>
                <w:szCs w:val="18"/>
              </w:rPr>
              <w:t>Быленко</w:t>
            </w:r>
            <w:proofErr w:type="spellEnd"/>
            <w:r w:rsidRPr="00C2316B">
              <w:rPr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</w:p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инженер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sz w:val="18"/>
                <w:szCs w:val="18"/>
              </w:rPr>
              <w:t>Квалификация: организатор – методист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27.05.2019-27.06.2019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повышения квалификации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математического и социально-экономического циклов» в объеме 72 часов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20.01.2020-10.02.2020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Знанио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16.11.2020-30.11.2020</w:t>
            </w:r>
          </w:p>
          <w:p w:rsidR="00DC42EE" w:rsidRPr="00C2316B" w:rsidRDefault="00DC42EE" w:rsidP="00323882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ДПП «Современные методы обучения </w:t>
            </w:r>
            <w:proofErr w:type="gram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информационным</w:t>
            </w:r>
            <w:proofErr w:type="gram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технолгиям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 в объеме 72 часов.</w:t>
            </w:r>
          </w:p>
          <w:p w:rsidR="00DC42EE" w:rsidRPr="00C2316B" w:rsidRDefault="00DC42EE" w:rsidP="0032388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Коста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Левановича Хетагурова»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23882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DC42EE" w:rsidRPr="00C2316B" w:rsidRDefault="00DC42EE" w:rsidP="00323882">
            <w:pPr>
              <w:pStyle w:val="ConsPlusNormal"/>
              <w:jc w:val="center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6</w:t>
            </w:r>
          </w:p>
        </w:tc>
      </w:tr>
      <w:tr w:rsidR="00DC42EE" w:rsidRPr="00C2316B" w:rsidTr="00104581">
        <w:trPr>
          <w:gridAfter w:val="2"/>
          <w:wAfter w:w="2552" w:type="dxa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Основы электротехники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3C3D0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Пасмурнова</w:t>
            </w:r>
            <w:proofErr w:type="spellEnd"/>
            <w:r w:rsidRPr="00C2316B">
              <w:rPr>
                <w:rFonts w:ascii="Times New Roman" w:hAnsi="Times New Roman" w:cs="Times New Roman"/>
                <w:sz w:val="18"/>
                <w:szCs w:val="18"/>
              </w:rPr>
              <w:t xml:space="preserve"> Елена Михайловна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5E311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Преподаватель</w:t>
            </w:r>
            <w:r w:rsidR="008C6CAF" w:rsidRPr="00C2316B">
              <w:rPr>
                <w:sz w:val="18"/>
                <w:szCs w:val="18"/>
              </w:rPr>
              <w:t>,</w:t>
            </w:r>
            <w:r w:rsidR="00963504">
              <w:rPr>
                <w:sz w:val="18"/>
                <w:szCs w:val="18"/>
              </w:rPr>
              <w:t xml:space="preserve"> высшая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Специальность: труд, физика и предпринимательство.</w:t>
            </w:r>
          </w:p>
          <w:p w:rsidR="00DC42EE" w:rsidRPr="00C2316B" w:rsidRDefault="00DC42EE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труда, физики и предпринимательства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27.05.2019-27.06.2019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«Методика разработки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онлайн-курса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дисциплинам общего гуманитарного и общего естественнонаучного циклов» в объеме 72 часов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Пенза, 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ПензГТУ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13.03.2020-12.06.2020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«Сурдопедагогика» в объеме 540 часов. 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15.02.2021-30.04.2021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в СПО по курсу «Сервис на железнодорожном транспорте» в объеме 260 часов. 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Санкт-Петербург, ООО «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Карабела</w:t>
            </w:r>
            <w:proofErr w:type="spellEnd"/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02.11.2020 -31.01.2021</w:t>
            </w:r>
          </w:p>
          <w:p w:rsidR="00DC42EE" w:rsidRPr="00C2316B" w:rsidRDefault="00DC42EE" w:rsidP="0086499D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«Информатика» в объеме 540 часов».</w:t>
            </w:r>
          </w:p>
          <w:p w:rsidR="00DC42EE" w:rsidRPr="00C2316B" w:rsidRDefault="00DC42EE" w:rsidP="0086499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316B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ФГБОУ ВО «АГПУ»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EE" w:rsidRPr="00C2316B" w:rsidRDefault="00DC42EE" w:rsidP="0001533C">
            <w:pPr>
              <w:pStyle w:val="ConsPlusNormal"/>
              <w:rPr>
                <w:sz w:val="18"/>
                <w:szCs w:val="18"/>
              </w:rPr>
            </w:pPr>
            <w:r w:rsidRPr="00C2316B">
              <w:rPr>
                <w:sz w:val="18"/>
                <w:szCs w:val="18"/>
              </w:rPr>
              <w:t>0</w:t>
            </w:r>
          </w:p>
        </w:tc>
      </w:tr>
    </w:tbl>
    <w:p w:rsidR="00F0307B" w:rsidRPr="00C2316B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316B" w:rsidSect="00793923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602" w:rsidRPr="00E14DB7" w:rsidRDefault="007D3602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7D3602" w:rsidRPr="00E14DB7" w:rsidRDefault="007D3602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602" w:rsidRPr="00E14DB7" w:rsidRDefault="007D3602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7D3602" w:rsidRPr="00E14DB7" w:rsidRDefault="007D3602" w:rsidP="00E14DB7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104581" w:rsidRDefault="00104581" w:rsidP="00104581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09.01.03 «Мастер по обработке цифровой информации» (1 курс)</w:t>
    </w: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104581" w:rsidRDefault="00104581" w:rsidP="00104581">
    <w:pPr>
      <w:pStyle w:val="a3"/>
    </w:pPr>
  </w:p>
  <w:p w:rsidR="00E14DB7" w:rsidRPr="00104581" w:rsidRDefault="00E14DB7" w:rsidP="001045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53CA2"/>
    <w:rsid w:val="00073B22"/>
    <w:rsid w:val="0009408D"/>
    <w:rsid w:val="000F0774"/>
    <w:rsid w:val="00104581"/>
    <w:rsid w:val="00161064"/>
    <w:rsid w:val="00173731"/>
    <w:rsid w:val="001E5EE6"/>
    <w:rsid w:val="001F3802"/>
    <w:rsid w:val="002029AC"/>
    <w:rsid w:val="002058C7"/>
    <w:rsid w:val="00213D17"/>
    <w:rsid w:val="00234FA8"/>
    <w:rsid w:val="00251244"/>
    <w:rsid w:val="00253DC3"/>
    <w:rsid w:val="00253F49"/>
    <w:rsid w:val="002B364D"/>
    <w:rsid w:val="002C6FA1"/>
    <w:rsid w:val="002E04BA"/>
    <w:rsid w:val="00356637"/>
    <w:rsid w:val="00364146"/>
    <w:rsid w:val="003D0AEB"/>
    <w:rsid w:val="003D22CC"/>
    <w:rsid w:val="0042726C"/>
    <w:rsid w:val="004278A3"/>
    <w:rsid w:val="004614EE"/>
    <w:rsid w:val="004619BC"/>
    <w:rsid w:val="004D6ED4"/>
    <w:rsid w:val="004F42A5"/>
    <w:rsid w:val="00522FD8"/>
    <w:rsid w:val="00525066"/>
    <w:rsid w:val="005343D6"/>
    <w:rsid w:val="005B4B2E"/>
    <w:rsid w:val="005F3BDF"/>
    <w:rsid w:val="00645B57"/>
    <w:rsid w:val="00686AC4"/>
    <w:rsid w:val="00693918"/>
    <w:rsid w:val="006B6712"/>
    <w:rsid w:val="006E35A2"/>
    <w:rsid w:val="006E6FB2"/>
    <w:rsid w:val="006F6B08"/>
    <w:rsid w:val="00733061"/>
    <w:rsid w:val="00751ADF"/>
    <w:rsid w:val="0076644E"/>
    <w:rsid w:val="00793923"/>
    <w:rsid w:val="007D3602"/>
    <w:rsid w:val="007D4DB3"/>
    <w:rsid w:val="007F4D05"/>
    <w:rsid w:val="00894E01"/>
    <w:rsid w:val="008A4CC8"/>
    <w:rsid w:val="008C6CAF"/>
    <w:rsid w:val="008C719F"/>
    <w:rsid w:val="00963504"/>
    <w:rsid w:val="009826BA"/>
    <w:rsid w:val="0099626F"/>
    <w:rsid w:val="009C6CF5"/>
    <w:rsid w:val="009E1664"/>
    <w:rsid w:val="00A4006B"/>
    <w:rsid w:val="00A455A1"/>
    <w:rsid w:val="00AD49E3"/>
    <w:rsid w:val="00B45287"/>
    <w:rsid w:val="00B759B4"/>
    <w:rsid w:val="00B94878"/>
    <w:rsid w:val="00B9560A"/>
    <w:rsid w:val="00BA0F78"/>
    <w:rsid w:val="00BC42BA"/>
    <w:rsid w:val="00BC5A58"/>
    <w:rsid w:val="00BF77AA"/>
    <w:rsid w:val="00C053A5"/>
    <w:rsid w:val="00C2316B"/>
    <w:rsid w:val="00C53FC5"/>
    <w:rsid w:val="00C87764"/>
    <w:rsid w:val="00CC58A9"/>
    <w:rsid w:val="00CD5754"/>
    <w:rsid w:val="00CF644D"/>
    <w:rsid w:val="00D1236A"/>
    <w:rsid w:val="00D45309"/>
    <w:rsid w:val="00D50B22"/>
    <w:rsid w:val="00D76D46"/>
    <w:rsid w:val="00D81E72"/>
    <w:rsid w:val="00D82930"/>
    <w:rsid w:val="00D90200"/>
    <w:rsid w:val="00DC42EE"/>
    <w:rsid w:val="00DD73E7"/>
    <w:rsid w:val="00DE3093"/>
    <w:rsid w:val="00DF5F12"/>
    <w:rsid w:val="00DF6055"/>
    <w:rsid w:val="00E14DB7"/>
    <w:rsid w:val="00E16B9F"/>
    <w:rsid w:val="00EA252E"/>
    <w:rsid w:val="00EB34CF"/>
    <w:rsid w:val="00EB623E"/>
    <w:rsid w:val="00ED19C5"/>
    <w:rsid w:val="00F0307B"/>
    <w:rsid w:val="00F133F8"/>
    <w:rsid w:val="00F3761D"/>
    <w:rsid w:val="00F6125B"/>
    <w:rsid w:val="00F72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DB7"/>
  </w:style>
  <w:style w:type="paragraph" w:styleId="a5">
    <w:name w:val="footer"/>
    <w:basedOn w:val="a"/>
    <w:link w:val="a6"/>
    <w:uiPriority w:val="99"/>
    <w:semiHidden/>
    <w:unhideWhenUsed/>
    <w:rsid w:val="00E1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6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76EC-2D8B-48B6-B0FC-C3CD7F07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2405</Words>
  <Characters>13710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14</cp:revision>
  <dcterms:created xsi:type="dcterms:W3CDTF">2021-11-15T08:42:00Z</dcterms:created>
  <dcterms:modified xsi:type="dcterms:W3CDTF">2022-04-08T07:22:00Z</dcterms:modified>
</cp:coreProperties>
</file>