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559"/>
        <w:gridCol w:w="1134"/>
        <w:gridCol w:w="1417"/>
        <w:gridCol w:w="1701"/>
        <w:gridCol w:w="3828"/>
        <w:gridCol w:w="1275"/>
        <w:gridCol w:w="1701"/>
      </w:tblGrid>
      <w:tr w:rsidR="00926554" w:rsidRPr="006B6712" w:rsidTr="001A7B89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6B6712">
              <w:rPr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6B6712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133"/>
            <w:bookmarkEnd w:id="2"/>
            <w:r w:rsidRPr="006B6712">
              <w:rPr>
                <w:sz w:val="20"/>
                <w:szCs w:val="20"/>
              </w:rPr>
              <w:t>Трудовой стаж работы</w:t>
            </w:r>
          </w:p>
        </w:tc>
      </w:tr>
      <w:tr w:rsidR="00926554" w:rsidRPr="006B6712" w:rsidTr="001A7B89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134"/>
            <w:bookmarkEnd w:id="3"/>
            <w:r w:rsidRPr="006B6712">
              <w:rPr>
                <w:sz w:val="20"/>
                <w:szCs w:val="20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6B671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B6712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6023F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77091" w:rsidRDefault="00926554" w:rsidP="0001533C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Шамота Анна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56010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926554" w:rsidRPr="0056010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</w:p>
          <w:p w:rsidR="00926554" w:rsidRPr="0056010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история и мировая художественная культура.</w:t>
            </w:r>
          </w:p>
          <w:p w:rsidR="00926554" w:rsidRPr="0056010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истории и мировой художественной культуры.</w:t>
            </w:r>
          </w:p>
          <w:p w:rsidR="00926554" w:rsidRDefault="00926554" w:rsidP="00402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560105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05.07.2021-24.08.2021</w:t>
            </w:r>
          </w:p>
          <w:p w:rsidR="00926554" w:rsidRPr="00560105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926554" w:rsidRPr="00C403CA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Москва, ООО «Столичный учебный центр»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77091" w:rsidRDefault="00926554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Калинина Надежда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Викторовна</w:t>
            </w:r>
          </w:p>
          <w:p w:rsidR="00926554" w:rsidRPr="00377091" w:rsidRDefault="00926554" w:rsidP="0001533C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56010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Уровень: среднее профессионально</w:t>
            </w:r>
            <w:r w:rsidRPr="00560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образование.</w:t>
            </w:r>
          </w:p>
          <w:p w:rsidR="00926554" w:rsidRPr="0056010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Специальность: 050303.52 «Иностранный язык».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иностранного языка основной общей школы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560105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10.03.2020-24.03.2020</w:t>
            </w:r>
          </w:p>
          <w:p w:rsidR="00926554" w:rsidRPr="00560105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 по </w:t>
            </w: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926554" w:rsidRPr="00560105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Волгоград, ООО «Издательство «Учитель»</w:t>
            </w:r>
          </w:p>
          <w:p w:rsidR="00926554" w:rsidRPr="00560105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560105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05.04.2021-19.04.2021</w:t>
            </w:r>
          </w:p>
          <w:p w:rsidR="00926554" w:rsidRPr="00560105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60105">
              <w:rPr>
                <w:rFonts w:ascii="Times New Roman" w:hAnsi="Times New Roman"/>
                <w:color w:val="000000"/>
                <w:sz w:val="20"/>
                <w:szCs w:val="20"/>
              </w:rPr>
              <w:t>г. Лабинск, Некоммерческое партнерство «Лабинский центр профориентации»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B9145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Алексеева Марина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Уровень: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бакалавриат.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44.03.01 Педагогическое образование.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 w:cs="Times New Roman"/>
                <w:sz w:val="20"/>
                <w:szCs w:val="20"/>
              </w:rPr>
              <w:t>Квалификация: бакалавр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30.09.2019-10.10.2019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теме «Организация детского движения в образовательной организации» в объеме 72 часа.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Краснодар, ГБОУ «Институт развития образования» КК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01.02.2021-15.05.2021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дополнительной профессиональной программе «Подготовка и реализация физкультурно-оздоровительных мероприятий в учебно-воспитательном процессе с учетом требований ФГОС 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СПО» в объеме 72 часа.г. Лабинск, НП «Лабинский Центр профориентации»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77091" w:rsidRDefault="00926554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Ковалева Наталья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0002B5" w:rsidRDefault="00926554" w:rsidP="00402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926554" w:rsidRPr="000002B5" w:rsidRDefault="00926554" w:rsidP="00402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>Специальность: математика и физика.</w:t>
            </w:r>
          </w:p>
          <w:p w:rsidR="00926554" w:rsidRPr="0056010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2B5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 и физики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0002B5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12.11.2019</w:t>
            </w:r>
          </w:p>
          <w:p w:rsidR="00926554" w:rsidRPr="000002B5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«Методика преподавания математики в соответствии с ФГОС ООО (СОО) в объеме 72 часа.</w:t>
            </w:r>
          </w:p>
          <w:p w:rsidR="00926554" w:rsidRPr="000002B5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02B5">
              <w:rPr>
                <w:rFonts w:ascii="Times New Roman" w:hAnsi="Times New Roman"/>
                <w:color w:val="000000"/>
                <w:sz w:val="20"/>
                <w:szCs w:val="20"/>
              </w:rPr>
              <w:t>г. Смоленск, ООО «Мультиурок»</w:t>
            </w:r>
          </w:p>
          <w:p w:rsidR="00926554" w:rsidRPr="00560105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77091" w:rsidRDefault="00926554" w:rsidP="006939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Махова 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402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Уровень: в</w:t>
            </w:r>
            <w:r w:rsidRPr="004B103C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образование.</w:t>
            </w:r>
          </w:p>
          <w:p w:rsidR="00926554" w:rsidRDefault="00926554" w:rsidP="00402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Pr="004B103C">
              <w:rPr>
                <w:rFonts w:ascii="Times New Roman" w:hAnsi="Times New Roman" w:cs="Times New Roman"/>
                <w:sz w:val="20"/>
                <w:szCs w:val="20"/>
              </w:rPr>
              <w:t>технология продуктов общественного питания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4B103C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4B103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28.09.2015-26.02.2016</w:t>
            </w:r>
          </w:p>
          <w:p w:rsidR="00926554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«Образован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ие и педагогика» в объеме 504 часа.</w:t>
            </w:r>
          </w:p>
          <w:p w:rsidR="00926554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 Москва,  ФГБОУ ВО РГСУ</w:t>
            </w:r>
          </w:p>
          <w:p w:rsidR="00926554" w:rsidRPr="004B103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4B103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01.05.2018-31.07.2018</w:t>
            </w:r>
          </w:p>
          <w:p w:rsidR="00926554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химии в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250 часов.</w:t>
            </w:r>
          </w:p>
          <w:p w:rsidR="00926554" w:rsidRPr="004B103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Москва, </w:t>
            </w: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ООО «ИНТО»</w:t>
            </w:r>
          </w:p>
          <w:p w:rsidR="00926554" w:rsidRPr="004B103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4B103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926554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общего гуманитарного и общего естественнонаучного циклов»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часов.</w:t>
            </w:r>
          </w:p>
          <w:p w:rsidR="00926554" w:rsidRPr="0062649B" w:rsidRDefault="00926554" w:rsidP="004028C3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Пенза,  </w:t>
            </w:r>
            <w:r w:rsidRPr="004B103C">
              <w:rPr>
                <w:rFonts w:ascii="Times New Roman" w:hAnsi="Times New Roman"/>
                <w:color w:val="000000"/>
                <w:sz w:val="20"/>
                <w:szCs w:val="20"/>
              </w:rPr>
              <w:t>ФГБОУ ВО «ПензГТУ»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Инженерная графика</w:t>
            </w: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 механика</w:t>
            </w: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Метрология и стандартизация</w:t>
            </w: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</w:rPr>
              <w:t>Бекетов Станислав Игоревич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6023F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высшее профессиональное образование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машины и оборудование нефтяных и газовых промыслов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инженер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Дополнительная квалификация: преподаватель высшей школы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01.10.2018-23.10.2018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«Особенности использования навыков профессиональной этики в практической деятельности педагога»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ООО Инфоурок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27.12.2018 – 22.02.2019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подготовка. Присвоена квалификация «Слесарь по эксплуатации и ремонту газового оборудования» 3 (третьего) разряда.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АНО ДПО УЦ «ПромСтройГаз»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11.02.2019-25.03.2019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ЧОУ ДПО «Донской учебно-методический центр профессионального образования»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профессионального цикла»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ФГБОУ ВО «ПензГТУ»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17.06.2019-26.06.2019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программе» Практика и методика реализации образовательных программ СПО с учетом спецификации стандартов Ворлдскиллс по компетенции «Инженерный дизайн 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CAD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ГБПОУ г. Москвы «МКАиГ»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01.12.2020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ДПП «Проектирование и реализация основных образовательных программ профессиональных образовательных организаций по специальностям сферы ЖКХ в соответствии с новыми или актуализированными ФГОС СПО по УГПС 08.00.00 Техника технологии строительства» в объеме 72 часа, г. Санкт-Петер г, Санкт-Петербургское ГБПОУ «Колледж Водных ресурсов»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08.12.2020-19.02.2021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«Основы разработки электронных образовательных ресурсов» в объеме 48 часов.г. Краснодар, ФГБОУ ВО «КубГТУ»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1A7B89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Микробиология, санитария и гигиена в пищевом производстве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B9145F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Воропаева Марина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высшее профессиональное образование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технология хлеба, кондитерских и макаронных изделий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инженер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09.01.2015-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03.07.2015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«Педагогическая деятельность в профессиональном образовании» в объеме 354 часа.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01.09.18-30.11.18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«Технология продукции общественного питания» в объеме 72 часа, г. Саратов,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ЧУ ООДПО МАЭИО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17.09.18-22.09.18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«Практика и методика подготовки кадров по профессии «Повар-кондитер» с учетом стандарта Ворлдскилс Россия по компетенции «Кондитерское дело» в объеме 76 часов.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Сочи, ФГБОУ ВО СГУ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11.02.2019-25.03.2019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 в объеме 72 часа.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Ростов-на-Дону, ЧОУ ДПО «Донской учебно-методический центр профессионального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образования»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27.05.2019-27.06.2019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повышения квалификации «Методика разработки онлайн-курса по дисциплинам профессионального цикла» в объеме 72 часов.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Пенза, ФГБОУ ВО «ПензГТУ»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28.06.2021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</w:t>
            </w: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Армавир, ГБПОУ КК АИСТ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1A7B89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Автоматизация технологических процессов</w:t>
            </w: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приготовления теста для хлебобулочных изделий, разделка, выпечка</w:t>
            </w: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B9145F">
            <w:pPr>
              <w:pStyle w:val="ConsPlusNormal"/>
              <w:rPr>
                <w:sz w:val="20"/>
              </w:rPr>
            </w:pPr>
            <w:r w:rsidRPr="00F44ED0">
              <w:rPr>
                <w:sz w:val="20"/>
              </w:rPr>
              <w:t>Матвеева Елена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Уровень: в</w:t>
            </w:r>
            <w:r w:rsidRPr="0062649B">
              <w:rPr>
                <w:rFonts w:ascii="Times New Roman" w:hAnsi="Times New Roman"/>
                <w:color w:val="000000"/>
              </w:rPr>
              <w:t>ысшее</w:t>
            </w:r>
            <w:r>
              <w:rPr>
                <w:rFonts w:ascii="Times New Roman" w:hAnsi="Times New Roman"/>
                <w:color w:val="000000"/>
              </w:rPr>
              <w:t xml:space="preserve"> профессиональное образование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Специальность: т</w:t>
            </w:r>
            <w:r w:rsidRPr="0062649B">
              <w:rPr>
                <w:rFonts w:ascii="Times New Roman" w:hAnsi="Times New Roman"/>
                <w:color w:val="000000"/>
              </w:rPr>
              <w:t>ехнология хлеба, ко</w:t>
            </w:r>
            <w:r>
              <w:rPr>
                <w:rFonts w:ascii="Times New Roman" w:hAnsi="Times New Roman"/>
                <w:color w:val="000000"/>
              </w:rPr>
              <w:t>ндитерских и макаронных изделий</w:t>
            </w:r>
          </w:p>
          <w:p w:rsidR="00926554" w:rsidRPr="00F77A15" w:rsidRDefault="00926554" w:rsidP="004028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 xml:space="preserve">Квалификация: </w:t>
            </w:r>
            <w:r w:rsidRPr="0062649B">
              <w:rPr>
                <w:rFonts w:ascii="Times New Roman" w:hAnsi="Times New Roman"/>
                <w:color w:val="000000"/>
              </w:rPr>
              <w:t>инженер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28.09.2015-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26.02.2016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Профессиональная переподготовка по программе «Образование и педагогика»</w:t>
            </w:r>
            <w:r>
              <w:rPr>
                <w:rFonts w:ascii="Times New Roman" w:hAnsi="Times New Roman"/>
                <w:color w:val="000000"/>
              </w:rPr>
              <w:t xml:space="preserve"> в объеме 504 часа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Москва, ФГБОУ ВО РГСУ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01.02.18-27.04.18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Профессиональная переподготовка по программе «Преподаватель биологии в СПО»</w:t>
            </w:r>
            <w:r>
              <w:rPr>
                <w:rFonts w:ascii="Times New Roman" w:hAnsi="Times New Roman"/>
                <w:color w:val="000000"/>
              </w:rPr>
              <w:t xml:space="preserve"> в объеме 250 часов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г. Омск, </w:t>
            </w:r>
            <w:r w:rsidRPr="0062649B">
              <w:rPr>
                <w:rFonts w:ascii="Times New Roman" w:hAnsi="Times New Roman"/>
                <w:color w:val="000000"/>
              </w:rPr>
              <w:t>ЧОУ ДПО ИНТО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01.12.2018 – 01.01.2019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Повышение квалификации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 программе «Совершенствование деятельности преподавателя СПО в соответствии с требованиями профессионального стандарта»</w:t>
            </w:r>
            <w:r>
              <w:rPr>
                <w:rFonts w:ascii="Times New Roman" w:hAnsi="Times New Roman"/>
                <w:color w:val="000000"/>
              </w:rPr>
              <w:t xml:space="preserve"> в объеме 108 часов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Омск, </w:t>
            </w:r>
            <w:r w:rsidRPr="0062649B">
              <w:rPr>
                <w:rFonts w:ascii="Times New Roman" w:hAnsi="Times New Roman"/>
                <w:color w:val="000000"/>
              </w:rPr>
              <w:t>ООО «Институт новых технологий в образовании»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27.05.2019-27.06.2019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Повышение квалификации по программе «Методика разработки онлайн-курса по дисциплинам общего гуманитарного и общего естественнонаучного циклов»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lastRenderedPageBreak/>
              <w:t>ФГБОУ ВО «ПензГТУ»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01.10.2020-31.10.2020 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часов.г. Омск, ООО «Институт новых технологий в образовании»</w:t>
            </w: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26554" w:rsidRPr="0062649B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27.11.2020-15.12.2020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2649B">
              <w:rPr>
                <w:rFonts w:ascii="Times New Roman" w:hAnsi="Times New Roman"/>
                <w:color w:val="000000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часа.г. Москва, ООО «Столичный учебный центр»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28.06.2021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экспертирования конкурсов профессионального мастерства людей с инвалидностью» в объеме 72 часов.</w:t>
            </w:r>
          </w:p>
          <w:p w:rsidR="00926554" w:rsidRPr="00F77A15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г. Армавир, ГБПОУ КК АИСТ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1A7B89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C82A40" w:rsidRDefault="00926554" w:rsidP="003C3D0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Бадоева Юлия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3C3D0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116B05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Уровень: высшее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профессиональное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образование.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B05">
              <w:rPr>
                <w:rFonts w:ascii="Times New Roman" w:hAnsi="Times New Roman"/>
                <w:sz w:val="20"/>
                <w:szCs w:val="20"/>
              </w:rPr>
              <w:t xml:space="preserve">Специальность: </w:t>
            </w:r>
            <w:r w:rsidRPr="00116B05"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16B05">
              <w:rPr>
                <w:rFonts w:ascii="Times New Roman" w:hAnsi="Times New Roman"/>
                <w:sz w:val="20"/>
                <w:szCs w:val="20"/>
              </w:rPr>
              <w:t xml:space="preserve">  Квалификация: Учитель </w:t>
            </w:r>
            <w:r>
              <w:rPr>
                <w:rFonts w:ascii="Times New Roman" w:hAnsi="Times New Roman"/>
                <w:sz w:val="20"/>
                <w:szCs w:val="20"/>
              </w:rPr>
              <w:t>истории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Уровень: Магистратура</w:t>
            </w:r>
          </w:p>
          <w:p w:rsidR="00926554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Специальность: 050100.68 «Педагогическое образование».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Квалификация: магистр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9B2A13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01.04.18-29.06.18</w:t>
            </w:r>
          </w:p>
          <w:p w:rsidR="00926554" w:rsidRPr="009B2A13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«Преподаватель права в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250 часов, г. Москва,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ИНТО</w:t>
            </w:r>
          </w:p>
          <w:p w:rsidR="00926554" w:rsidRPr="009B2A13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9B2A13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15.10.2019-15.11.2019</w:t>
            </w:r>
          </w:p>
          <w:p w:rsidR="00926554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объеме 72 часов.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Омск, </w:t>
            </w:r>
            <w:r w:rsidRPr="009B2A13">
              <w:rPr>
                <w:rFonts w:ascii="Times New Roman" w:hAnsi="Times New Roman"/>
                <w:color w:val="000000"/>
                <w:sz w:val="20"/>
                <w:szCs w:val="20"/>
              </w:rPr>
              <w:t>ООО «Институт новых технологий в образовании»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1A7B89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F44ED0" w:rsidRDefault="00926554" w:rsidP="003C3D0A">
            <w:pPr>
              <w:pStyle w:val="ConsPlusNormal"/>
              <w:rPr>
                <w:sz w:val="20"/>
              </w:rPr>
            </w:pPr>
            <w:r w:rsidRPr="00F44ED0">
              <w:rPr>
                <w:sz w:val="20"/>
              </w:rPr>
              <w:t>Греховодова Светлана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Уровень: высшее профессиональное образование.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Специальность: география.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21.12.2020-21.04.2021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часов.г. Краснодар, НОЧУ ДПО «Краснодарский многопрофильный институт дополнительного образования»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20.08.2021-30.08.2021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color w:val="000000"/>
                <w:sz w:val="20"/>
                <w:szCs w:val="20"/>
              </w:rPr>
              <w:t>г. Мытищи, АНООВО Цетросоюза Российской Федерации «Российский университет кооперации»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26554" w:rsidRPr="006B6712" w:rsidTr="001A7B8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1A7B89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Default="00926554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хранения и </w:t>
            </w:r>
            <w:r>
              <w:rPr>
                <w:sz w:val="20"/>
                <w:szCs w:val="20"/>
              </w:rPr>
              <w:lastRenderedPageBreak/>
              <w:t>подготовки сырья</w:t>
            </w: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</w:p>
          <w:p w:rsidR="001A7B89" w:rsidRDefault="001A7B89" w:rsidP="0001533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F44ED0" w:rsidRDefault="00926554" w:rsidP="003C3D0A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Егизарянц Григорий </w:t>
            </w:r>
            <w:r>
              <w:rPr>
                <w:sz w:val="20"/>
              </w:rPr>
              <w:lastRenderedPageBreak/>
              <w:t>Хачатурович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штатный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6B6712" w:rsidRDefault="00926554" w:rsidP="00B9145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среднее профессионально</w:t>
            </w:r>
            <w:r w:rsidRPr="003C6F8C">
              <w:rPr>
                <w:rFonts w:ascii="Times New Roman" w:hAnsi="Times New Roman"/>
                <w:sz w:val="20"/>
                <w:szCs w:val="20"/>
              </w:rPr>
              <w:lastRenderedPageBreak/>
              <w:t>е образование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Специальность: хлебопекарное производство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техник-технолог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Уровень: высшее профессиональное образование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Специальность: труд и общетехнические дисциплины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Квалификация: учитель труда и общественных дисциплин</w:t>
            </w:r>
          </w:p>
          <w:p w:rsidR="00926554" w:rsidRPr="003C6F8C" w:rsidRDefault="00926554" w:rsidP="004028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01.09.2018-30.09.2018 повышение квалификации по ДПП в форме </w:t>
            </w:r>
            <w:r w:rsidRPr="003C6F8C">
              <w:rPr>
                <w:rFonts w:ascii="Times New Roman" w:hAnsi="Times New Roman"/>
                <w:sz w:val="20"/>
                <w:szCs w:val="20"/>
              </w:rPr>
              <w:lastRenderedPageBreak/>
              <w:t>стажировки по направлению "Приготовление натуральных полуфабрикатов из мяса телятины, говядины мраморной"  в объеме 30 часов.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НЧОУ ДПО "Учебный центр "Персонал-ресурс"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>02.07.2018-07.11.2018 профессиональная переподготовка по программе «Физическая культура в образовательных организациях в условиях реализации ФГОС» в объеме 550 часов.</w:t>
            </w:r>
          </w:p>
          <w:p w:rsidR="00926554" w:rsidRPr="003C6F8C" w:rsidRDefault="00926554" w:rsidP="004028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F8C">
              <w:rPr>
                <w:rFonts w:ascii="Times New Roman" w:hAnsi="Times New Roman"/>
                <w:sz w:val="20"/>
                <w:szCs w:val="20"/>
              </w:rPr>
              <w:t xml:space="preserve">г. Краснодар, НОЧУ ДПО КМИДО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 w:rsidRPr="003C6F8C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554" w:rsidRPr="003C6F8C" w:rsidRDefault="00926554" w:rsidP="004028C3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F0307B" w:rsidRPr="006B6712" w:rsidRDefault="00F0307B">
      <w:pPr>
        <w:rPr>
          <w:sz w:val="20"/>
          <w:szCs w:val="20"/>
        </w:rPr>
      </w:pPr>
    </w:p>
    <w:sectPr w:rsidR="00F0307B" w:rsidRPr="006B6712" w:rsidSect="00360A29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2C4" w:rsidRDefault="00D402C4" w:rsidP="0043518C">
      <w:pPr>
        <w:spacing w:after="0" w:line="240" w:lineRule="auto"/>
      </w:pPr>
      <w:r>
        <w:separator/>
      </w:r>
    </w:p>
  </w:endnote>
  <w:endnote w:type="continuationSeparator" w:id="1">
    <w:p w:rsidR="00D402C4" w:rsidRDefault="00D402C4" w:rsidP="0043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2C4" w:rsidRDefault="00D402C4" w:rsidP="0043518C">
      <w:pPr>
        <w:spacing w:after="0" w:line="240" w:lineRule="auto"/>
      </w:pPr>
      <w:r>
        <w:separator/>
      </w:r>
    </w:p>
  </w:footnote>
  <w:footnote w:type="continuationSeparator" w:id="1">
    <w:p w:rsidR="00D402C4" w:rsidRDefault="00D402C4" w:rsidP="00435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29" w:rsidRDefault="00360A29" w:rsidP="00360A29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360A29" w:rsidRDefault="00360A29" w:rsidP="00360A29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19.02.03 «Технология хлеба, кондитерских и макаронных изделий»</w:t>
    </w:r>
    <w:r w:rsidR="00E142FE">
      <w:rPr>
        <w:rFonts w:ascii="Times New Roman" w:hAnsi="Times New Roman" w:cs="Times New Roman"/>
        <w:b/>
      </w:rPr>
      <w:t xml:space="preserve"> (2 курс)</w:t>
    </w:r>
  </w:p>
  <w:p w:rsidR="00360A29" w:rsidRDefault="00360A29" w:rsidP="00360A29">
    <w:pPr>
      <w:pStyle w:val="a3"/>
    </w:pPr>
  </w:p>
  <w:p w:rsidR="0043518C" w:rsidRDefault="004351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5E74"/>
    <w:rsid w:val="000D3619"/>
    <w:rsid w:val="000E0281"/>
    <w:rsid w:val="001A7B89"/>
    <w:rsid w:val="002537FC"/>
    <w:rsid w:val="002A4A62"/>
    <w:rsid w:val="00360715"/>
    <w:rsid w:val="00360A29"/>
    <w:rsid w:val="003C0910"/>
    <w:rsid w:val="0043518C"/>
    <w:rsid w:val="00460264"/>
    <w:rsid w:val="004E6033"/>
    <w:rsid w:val="004F2773"/>
    <w:rsid w:val="0051663D"/>
    <w:rsid w:val="00516B1C"/>
    <w:rsid w:val="00566CE6"/>
    <w:rsid w:val="005F5F54"/>
    <w:rsid w:val="006023FF"/>
    <w:rsid w:val="00673F66"/>
    <w:rsid w:val="00693918"/>
    <w:rsid w:val="006A6232"/>
    <w:rsid w:val="006B6712"/>
    <w:rsid w:val="006D29BE"/>
    <w:rsid w:val="006E391F"/>
    <w:rsid w:val="007160DF"/>
    <w:rsid w:val="0076242C"/>
    <w:rsid w:val="007722DE"/>
    <w:rsid w:val="00824D93"/>
    <w:rsid w:val="00827714"/>
    <w:rsid w:val="008F068B"/>
    <w:rsid w:val="00926554"/>
    <w:rsid w:val="009267C6"/>
    <w:rsid w:val="00A14909"/>
    <w:rsid w:val="00B67DCB"/>
    <w:rsid w:val="00BA0F78"/>
    <w:rsid w:val="00C01744"/>
    <w:rsid w:val="00C04E9A"/>
    <w:rsid w:val="00C25D7D"/>
    <w:rsid w:val="00C366D2"/>
    <w:rsid w:val="00C82A40"/>
    <w:rsid w:val="00D2740C"/>
    <w:rsid w:val="00D340DC"/>
    <w:rsid w:val="00D402C4"/>
    <w:rsid w:val="00D45309"/>
    <w:rsid w:val="00E142FE"/>
    <w:rsid w:val="00F0307B"/>
    <w:rsid w:val="00F44ED0"/>
    <w:rsid w:val="00F701A0"/>
    <w:rsid w:val="00F70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3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8C"/>
  </w:style>
  <w:style w:type="paragraph" w:styleId="a5">
    <w:name w:val="footer"/>
    <w:basedOn w:val="a"/>
    <w:link w:val="a6"/>
    <w:uiPriority w:val="99"/>
    <w:semiHidden/>
    <w:unhideWhenUsed/>
    <w:rsid w:val="00435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51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Екатерина Ананко</cp:lastModifiedBy>
  <cp:revision>17</cp:revision>
  <dcterms:created xsi:type="dcterms:W3CDTF">2021-09-17T07:37:00Z</dcterms:created>
  <dcterms:modified xsi:type="dcterms:W3CDTF">2021-11-12T05:37:00Z</dcterms:modified>
</cp:coreProperties>
</file>