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A0" w:rsidRPr="007028A0" w:rsidRDefault="007028A0" w:rsidP="007028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70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028A0" w:rsidRPr="007028A0" w:rsidRDefault="007028A0" w:rsidP="0070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</w:p>
    <w:p w:rsidR="007028A0" w:rsidRPr="007028A0" w:rsidRDefault="007028A0" w:rsidP="0070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7028A0" w:rsidRPr="007028A0" w:rsidRDefault="007028A0" w:rsidP="0070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«Армавирский техникум технологии и сервиса»</w:t>
      </w:r>
    </w:p>
    <w:p w:rsidR="007028A0" w:rsidRPr="007028A0" w:rsidRDefault="007028A0" w:rsidP="0070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8A0" w:rsidRPr="007028A0" w:rsidRDefault="007028A0" w:rsidP="0070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8A0" w:rsidRPr="007028A0" w:rsidRDefault="007028A0" w:rsidP="007028A0">
      <w:pPr>
        <w:tabs>
          <w:tab w:val="left" w:pos="12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ПРОГРАММА ПРОФЕССИОНАЛЬНОГО МОДУЛЯ</w:t>
      </w: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01. Организация и ведение процессов приготовления и подготовки к реализации полуфабрикатов для блюд, кулинарных изделий сложного                ассортимента </w:t>
      </w: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43.02.15 Поварское и кондитерское дело</w:t>
      </w: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70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7028A0" w:rsidRPr="007028A0" w:rsidTr="00066E34">
        <w:trPr>
          <w:trHeight w:val="2127"/>
        </w:trPr>
        <w:tc>
          <w:tcPr>
            <w:tcW w:w="5009" w:type="dxa"/>
            <w:hideMark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УМО технологических  специальностей 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«_____»______________  20__ г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Председатель УМО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______________   Е.В. Матвеева</w:t>
            </w:r>
          </w:p>
        </w:tc>
        <w:tc>
          <w:tcPr>
            <w:tcW w:w="406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7028A0" w:rsidRPr="007028A0" w:rsidRDefault="007028A0" w:rsidP="0070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Утверждена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        Директор ГБПОУ КК АТТС </w:t>
            </w:r>
          </w:p>
          <w:p w:rsidR="007028A0" w:rsidRPr="007028A0" w:rsidRDefault="007028A0" w:rsidP="007028A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         ______________   А.П. Буров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        «___»________20____г.</w:t>
            </w:r>
          </w:p>
          <w:p w:rsidR="007028A0" w:rsidRPr="007028A0" w:rsidRDefault="007028A0" w:rsidP="007028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8A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7028A0" w:rsidRPr="007028A0" w:rsidRDefault="007028A0" w:rsidP="007028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Рассмотрена </w:t>
      </w:r>
    </w:p>
    <w:p w:rsidR="007028A0" w:rsidRPr="007028A0" w:rsidRDefault="007028A0" w:rsidP="007028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педагогического совета  </w:t>
      </w:r>
    </w:p>
    <w:p w:rsidR="007028A0" w:rsidRPr="007028A0" w:rsidRDefault="007028A0" w:rsidP="007028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№ ___ от ________ 20___ г.</w:t>
      </w:r>
    </w:p>
    <w:p w:rsidR="007028A0" w:rsidRPr="007028A0" w:rsidRDefault="007028A0" w:rsidP="007028A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028A0" w:rsidRPr="007028A0" w:rsidRDefault="007028A0" w:rsidP="007028A0">
      <w:pPr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Рабочая программа профессионального модуля ПМ 01. </w:t>
      </w:r>
      <w:proofErr w:type="gram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 ассортимента разработана на основе ФГОС по специальности 43.02.15 Поварское и кондитерское дело (</w:t>
      </w:r>
      <w:proofErr w:type="spell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утвержден</w:t>
      </w:r>
      <w:proofErr w:type="spell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 приказом Министерства образования и науки РФ от 9 декабря 2016 г. № 1565, зарегистрирован Минюст приказ № 44828 от 20 декабря 2016 г.), на основе профессиональных стандартов «Повар», «Кондитер/</w:t>
      </w:r>
      <w:proofErr w:type="spell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шоколатье</w:t>
      </w:r>
      <w:proofErr w:type="spell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», «Пекарь» (3-й и 4-й</w:t>
      </w:r>
      <w:proofErr w:type="gram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 уровни квалификации), примерной основной образовательной программой среднего профессионального образования по </w:t>
      </w:r>
      <w:proofErr w:type="spellStart"/>
      <w:proofErr w:type="gram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по</w:t>
      </w:r>
      <w:proofErr w:type="spellEnd"/>
      <w:proofErr w:type="gram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 специальности 43.02.15 Поварское и кондитерское дело (разработчики: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</w:t>
      </w:r>
      <w:proofErr w:type="gram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Янченкова</w:t>
      </w:r>
      <w:proofErr w:type="spell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proofErr w:type="spellStart"/>
      <w:proofErr w:type="gram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Илюхина</w:t>
      </w:r>
      <w:proofErr w:type="spell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Ледовских</w:t>
      </w:r>
      <w:proofErr w:type="spell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 xml:space="preserve"> Н. А. - Эксперт (сертифицированный) </w:t>
      </w:r>
      <w:proofErr w:type="spellStart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WorldSkills</w:t>
      </w:r>
      <w:proofErr w:type="spellEnd"/>
      <w:r w:rsidRPr="007028A0">
        <w:rPr>
          <w:rFonts w:ascii="Times New Roman" w:eastAsia="Calibri" w:hAnsi="Times New Roman" w:cs="Times New Roman"/>
          <w:bCs/>
          <w:sz w:val="24"/>
          <w:szCs w:val="28"/>
        </w:rPr>
        <w:t>, мастер производственного обучения ГБПОУ «1-й МОК).</w:t>
      </w:r>
      <w:proofErr w:type="gramEnd"/>
    </w:p>
    <w:p w:rsidR="007028A0" w:rsidRPr="007028A0" w:rsidRDefault="007028A0" w:rsidP="007028A0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028A0" w:rsidRPr="007028A0" w:rsidRDefault="007028A0" w:rsidP="007028A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Разработчик:                                   </w:t>
      </w:r>
    </w:p>
    <w:p w:rsidR="007028A0" w:rsidRPr="007028A0" w:rsidRDefault="007028A0" w:rsidP="007028A0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</w:t>
      </w:r>
      <w:proofErr w:type="spellStart"/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>Оганесова</w:t>
      </w:r>
      <w:proofErr w:type="spellEnd"/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В.А.,</w:t>
      </w: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преподаватель</w:t>
      </w:r>
      <w:r w:rsidRPr="007028A0">
        <w:rPr>
          <w:rFonts w:ascii="Calibri" w:eastAsia="Times New Roman" w:hAnsi="Calibri" w:cs="Times New Roman"/>
          <w:sz w:val="24"/>
          <w:szCs w:val="28"/>
          <w:lang w:eastAsia="ru-RU"/>
        </w:rPr>
        <w:t xml:space="preserve"> </w:t>
      </w: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>ГБПОУ КК АТТС</w:t>
      </w:r>
    </w:p>
    <w:p w:rsidR="007028A0" w:rsidRPr="007028A0" w:rsidRDefault="007028A0" w:rsidP="00702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</w:t>
      </w:r>
    </w:p>
    <w:p w:rsidR="007028A0" w:rsidRPr="007028A0" w:rsidRDefault="007028A0" w:rsidP="007028A0">
      <w:pPr>
        <w:tabs>
          <w:tab w:val="left" w:pos="3123"/>
        </w:tabs>
        <w:spacing w:after="0" w:line="240" w:lineRule="atLeas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Рецензенты:   </w:t>
      </w: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  </w:t>
      </w:r>
    </w:p>
    <w:p w:rsidR="007028A0" w:rsidRPr="007028A0" w:rsidRDefault="007028A0" w:rsidP="007028A0">
      <w:pPr>
        <w:tabs>
          <w:tab w:val="left" w:pos="31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</w:t>
      </w:r>
      <w:proofErr w:type="spellStart"/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Боровская</w:t>
      </w:r>
      <w:proofErr w:type="spellEnd"/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Г.И., преподаватель ГБПОУ КК АМТТ    </w:t>
      </w:r>
    </w:p>
    <w:p w:rsidR="007028A0" w:rsidRPr="007028A0" w:rsidRDefault="007028A0" w:rsidP="007028A0">
      <w:pPr>
        <w:tabs>
          <w:tab w:val="left" w:pos="312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Квалификация по диплому:  Инженер-технолог</w:t>
      </w:r>
    </w:p>
    <w:p w:rsidR="007028A0" w:rsidRPr="007028A0" w:rsidRDefault="007028A0" w:rsidP="007028A0">
      <w:pPr>
        <w:tabs>
          <w:tab w:val="left" w:pos="3751"/>
        </w:tabs>
        <w:spacing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</w:t>
      </w: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</w:p>
    <w:p w:rsidR="007028A0" w:rsidRPr="007028A0" w:rsidRDefault="007028A0" w:rsidP="0070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</w:t>
      </w: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Серикова В.Н., директор Муниципального                   </w:t>
      </w:r>
    </w:p>
    <w:p w:rsidR="007028A0" w:rsidRPr="007028A0" w:rsidRDefault="007028A0" w:rsidP="0070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предприятия </w:t>
      </w:r>
      <w:proofErr w:type="spellStart"/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>.А</w:t>
      </w:r>
      <w:proofErr w:type="gramEnd"/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>рмавира</w:t>
      </w:r>
      <w:proofErr w:type="spellEnd"/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«Комбинат школьного питания и торговли»</w:t>
      </w:r>
    </w:p>
    <w:p w:rsidR="007028A0" w:rsidRPr="007028A0" w:rsidRDefault="007028A0" w:rsidP="007028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Квалификация по диплому: Инженер-технолог</w:t>
      </w: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028A0" w:rsidRPr="007028A0" w:rsidTr="00066E34">
        <w:trPr>
          <w:trHeight w:val="474"/>
        </w:trPr>
        <w:tc>
          <w:tcPr>
            <w:tcW w:w="9007" w:type="dxa"/>
          </w:tcPr>
          <w:p w:rsidR="007028A0" w:rsidRPr="007028A0" w:rsidRDefault="007028A0" w:rsidP="007028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ОБЩАЯ ХАРАКТЕРИСТИКА ПРОГРАММЫ </w:t>
            </w:r>
          </w:p>
          <w:p w:rsidR="007028A0" w:rsidRPr="007028A0" w:rsidRDefault="007028A0" w:rsidP="007028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A0" w:rsidRPr="007028A0" w:rsidTr="00066E34">
        <w:trPr>
          <w:trHeight w:val="720"/>
        </w:trPr>
        <w:tc>
          <w:tcPr>
            <w:tcW w:w="9007" w:type="dxa"/>
          </w:tcPr>
          <w:p w:rsidR="007028A0" w:rsidRPr="007028A0" w:rsidRDefault="007028A0" w:rsidP="007028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 ПРОФЕССИОНАЛЬНОГО МОДУЛЯ</w:t>
            </w:r>
          </w:p>
          <w:p w:rsidR="007028A0" w:rsidRPr="007028A0" w:rsidRDefault="007028A0" w:rsidP="007028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 УСЛОВИЯ РЕАЛИЗАЦИИ </w:t>
            </w: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ПРОФЕССИОНАЛЬНОГО  МОДУЛЯ </w:t>
            </w:r>
          </w:p>
        </w:tc>
        <w:tc>
          <w:tcPr>
            <w:tcW w:w="800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A0" w:rsidRPr="007028A0" w:rsidTr="00066E34">
        <w:trPr>
          <w:trHeight w:val="692"/>
        </w:trPr>
        <w:tc>
          <w:tcPr>
            <w:tcW w:w="9007" w:type="dxa"/>
          </w:tcPr>
          <w:p w:rsidR="007028A0" w:rsidRPr="007028A0" w:rsidRDefault="007028A0" w:rsidP="007028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028A0" w:rsidRPr="007028A0" w:rsidSect="00640C52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028A0" w:rsidRPr="007028A0" w:rsidRDefault="007028A0" w:rsidP="007028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 РАБОЧЕЙ  ПРОГРАММЫ</w:t>
      </w:r>
    </w:p>
    <w:p w:rsidR="007028A0" w:rsidRPr="007028A0" w:rsidRDefault="007028A0" w:rsidP="007028A0">
      <w:pPr>
        <w:spacing w:after="0"/>
        <w:ind w:firstLine="6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7028A0" w:rsidRPr="007028A0" w:rsidRDefault="007028A0" w:rsidP="007028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:rsidR="007028A0" w:rsidRPr="007028A0" w:rsidRDefault="007028A0" w:rsidP="007028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профессионального модуля  является частью  основной образовательной программы по специальности 43.02.15 Поварское и кондитерское дело.</w:t>
      </w:r>
    </w:p>
    <w:p w:rsidR="007028A0" w:rsidRPr="007028A0" w:rsidRDefault="007028A0" w:rsidP="007028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Цель и планируемые результаты освоения профессионального модуля </w:t>
      </w:r>
    </w:p>
    <w:p w:rsidR="007028A0" w:rsidRPr="007028A0" w:rsidRDefault="007028A0" w:rsidP="007028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компетенции:</w:t>
      </w:r>
    </w:p>
    <w:p w:rsidR="007028A0" w:rsidRPr="007028A0" w:rsidRDefault="007028A0" w:rsidP="007028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690"/>
      </w:tblGrid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028A0" w:rsidRPr="007028A0" w:rsidTr="00066E34">
        <w:trPr>
          <w:trHeight w:val="327"/>
        </w:trPr>
        <w:tc>
          <w:tcPr>
            <w:tcW w:w="988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социального и культурного контекста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028A0" w:rsidRPr="007028A0" w:rsidTr="00066E34">
        <w:tc>
          <w:tcPr>
            <w:tcW w:w="988" w:type="dxa"/>
          </w:tcPr>
          <w:p w:rsidR="007028A0" w:rsidRPr="007028A0" w:rsidRDefault="007028A0" w:rsidP="007028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690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028A0" w:rsidRPr="007028A0" w:rsidRDefault="007028A0" w:rsidP="007028A0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28A0" w:rsidRPr="007028A0" w:rsidRDefault="007028A0" w:rsidP="007028A0">
      <w:pPr>
        <w:keepNext/>
        <w:spacing w:after="0"/>
        <w:ind w:firstLine="77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p w:rsidR="007028A0" w:rsidRPr="007028A0" w:rsidRDefault="007028A0" w:rsidP="007028A0">
      <w:pPr>
        <w:keepNext/>
        <w:spacing w:after="0"/>
        <w:ind w:firstLine="77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Выпускник, освоивший профессиональный модуль,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8646"/>
      </w:tblGrid>
      <w:tr w:rsidR="007028A0" w:rsidRPr="007028A0" w:rsidTr="00066E34">
        <w:tc>
          <w:tcPr>
            <w:tcW w:w="1208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646" w:type="dxa"/>
          </w:tcPr>
          <w:p w:rsidR="007028A0" w:rsidRPr="007028A0" w:rsidRDefault="007028A0" w:rsidP="007028A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028A0" w:rsidRPr="007028A0" w:rsidTr="00066E34">
        <w:tc>
          <w:tcPr>
            <w:tcW w:w="1208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646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7028A0" w:rsidRPr="007028A0" w:rsidTr="00066E34">
        <w:tc>
          <w:tcPr>
            <w:tcW w:w="1208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646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7028A0" w:rsidRPr="007028A0" w:rsidTr="00066E34">
        <w:tc>
          <w:tcPr>
            <w:tcW w:w="1208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46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7028A0" w:rsidRPr="007028A0" w:rsidTr="00066E34">
        <w:tc>
          <w:tcPr>
            <w:tcW w:w="1208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46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7028A0" w:rsidRPr="007028A0" w:rsidTr="00066E34">
        <w:tc>
          <w:tcPr>
            <w:tcW w:w="1208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646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разработку, адаптацию рецептур полуфабрикатов с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потребностей различных категорий потребителей, видов и форм обслуживания</w:t>
            </w:r>
          </w:p>
        </w:tc>
      </w:tr>
    </w:tbl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193"/>
      </w:tblGrid>
      <w:tr w:rsidR="007028A0" w:rsidRPr="007028A0" w:rsidTr="00066E34">
        <w:trPr>
          <w:trHeight w:val="7180"/>
        </w:trPr>
        <w:tc>
          <w:tcPr>
            <w:tcW w:w="1413" w:type="dxa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193" w:type="dxa"/>
          </w:tcPr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разработке ассортимента полуфабрикатов;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разработке, адаптации рецептур полуфабрикатов с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учетом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взаимозаменяемости сырья, продуктов, изменения выхода полуфабрикатов;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упаковке, хранении готовой продукции и обработанного сырья с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безопасности;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безопасности обработанного сырья и полуфабрикатов;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хранения и расхода продуктов.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обычные </w:t>
            </w:r>
            <w:proofErr w:type="spellStart"/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приемы</w:t>
            </w:r>
            <w:proofErr w:type="spellEnd"/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нарезания пищевых продуктов;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выполнять обвалку различных отрубов мяса и подготавливать их к дальнейшей обработке;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подготавливать целую тушку рыбы к дальнейшей обработке (очистка от чешуи, удаление внутренностей, разделка на различные виды полуфабрикатов); 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порционировать</w:t>
            </w:r>
            <w:proofErr w:type="spellEnd"/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формовать полуфабрикаты из мяса;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оптимизировать рабочий процесс посредством использования пищевых полуфабрикатов быстрого приготовления;</w:t>
            </w:r>
          </w:p>
          <w:p w:rsidR="007028A0" w:rsidRPr="007028A0" w:rsidRDefault="007028A0" w:rsidP="007028A0">
            <w:pPr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готовить региональные и национальные блюда своей страны и блюда интернациональной кухни по рецептам;</w:t>
            </w:r>
          </w:p>
        </w:tc>
      </w:tr>
      <w:tr w:rsidR="007028A0" w:rsidRPr="007028A0" w:rsidTr="00066E34">
        <w:tc>
          <w:tcPr>
            <w:tcW w:w="1413" w:type="dxa"/>
          </w:tcPr>
          <w:p w:rsidR="007028A0" w:rsidRPr="007028A0" w:rsidRDefault="007028A0" w:rsidP="007028A0">
            <w:pPr>
              <w:tabs>
                <w:tab w:val="right" w:pos="27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193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обеспечивать наличие, контролировать хранение и рациональное использование сырья, продуктов и материалов с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нормативов, требований к безопасности;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их качество и соответствие технологическим требованиям;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их упаковку на вынос, хранение с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безопасности готовой продукции.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готовить маринады;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обрабатывать все пищевые полуфабрикаты быстрого приготовления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 применять приправы и специи;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применять инновационные методы приготовления; 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традиционные кухонные приспособления, а также большинство современных кухонных технологий, профессионально и экономично, уметь объяснить функциональное назначение этих приспособлений;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преимущества и недостатки пищевых полуфабрикатов быстрого приготовления;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улучшать качество полуфабрикатов быстрого приготовления;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принимать во внимание ожидания клиентов при использовании пищевых полуфабрикатов быстрого приготовления;</w:t>
            </w:r>
          </w:p>
          <w:p w:rsidR="007028A0" w:rsidRPr="007028A0" w:rsidRDefault="007028A0" w:rsidP="007028A0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оценить качество пищевых полуфабрикатов быстрого приготовления;</w:t>
            </w:r>
          </w:p>
        </w:tc>
      </w:tr>
      <w:tr w:rsidR="007028A0" w:rsidRPr="007028A0" w:rsidTr="00066E34">
        <w:tc>
          <w:tcPr>
            <w:tcW w:w="1413" w:type="dxa"/>
          </w:tcPr>
          <w:p w:rsidR="007028A0" w:rsidRPr="007028A0" w:rsidRDefault="007028A0" w:rsidP="007028A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193" w:type="dxa"/>
          </w:tcPr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сокращения потерь в процессе обработки сырья и приготовлении полуфабрикатов;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методы планирования, организации, стимулирования и контроля деятельности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подчиненных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организаций питания;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технологии обучения на рабочих местах;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требования трудовой дисциплины, охраны труда, санитарии и гигиены;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рыночные цены основных ингредиентов;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соотношение качества ингредиентов и изысканности меню;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сезонность продуктов; 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технические свойства ингредиентов, используемых на кухне;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знать и соблюдать требования к классификации ингредиентов и требования, содержащиеся на ярлыках;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сезонные продукты и определять их ценность;</w:t>
            </w:r>
            <w:r w:rsidRPr="007028A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региональные блюда (и готовить их);</w:t>
            </w:r>
          </w:p>
          <w:p w:rsidR="007028A0" w:rsidRPr="007028A0" w:rsidRDefault="007028A0" w:rsidP="007028A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иметь представление о различных культурных традициях, связанных с едой.</w:t>
            </w:r>
          </w:p>
        </w:tc>
      </w:tr>
    </w:tbl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028A0" w:rsidRPr="007028A0" w:rsidSect="00640C52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</w:t>
      </w:r>
      <w:bookmarkStart w:id="0" w:name="_GoBack"/>
      <w:bookmarkEnd w:id="0"/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профессионального модуля</w:t>
      </w:r>
      <w:r w:rsidRPr="007028A0">
        <w:rPr>
          <w:rFonts w:ascii="Calibri" w:eastAsia="Times New Roman" w:hAnsi="Calibri" w:cs="Times New Roman"/>
          <w:lang w:eastAsia="ru-RU"/>
        </w:rPr>
        <w:t xml:space="preserve"> </w:t>
      </w: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01. Организация и ведение процессов приготовления и подготовки к реализации полуфабрикатов для блюд, кулинарных изделий сложного  ассортимента</w:t>
      </w:r>
    </w:p>
    <w:p w:rsidR="007028A0" w:rsidRPr="007028A0" w:rsidRDefault="007028A0" w:rsidP="007028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Структура профессионального модуля  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3963"/>
        <w:gridCol w:w="1322"/>
        <w:gridCol w:w="1133"/>
        <w:gridCol w:w="1753"/>
        <w:gridCol w:w="1689"/>
        <w:gridCol w:w="1127"/>
        <w:gridCol w:w="1530"/>
        <w:gridCol w:w="1692"/>
      </w:tblGrid>
      <w:tr w:rsidR="007028A0" w:rsidRPr="007028A0" w:rsidTr="00066E34"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оды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2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разделов </w:t>
            </w:r>
          </w:p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модуля</w:t>
            </w:r>
          </w:p>
        </w:tc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70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-тельной</w:t>
            </w:r>
            <w:proofErr w:type="gramEnd"/>
            <w:r w:rsidRPr="007028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программы, час.</w:t>
            </w:r>
          </w:p>
        </w:tc>
        <w:tc>
          <w:tcPr>
            <w:tcW w:w="2922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час.</w:t>
            </w:r>
          </w:p>
        </w:tc>
      </w:tr>
      <w:tr w:rsidR="007028A0" w:rsidRPr="007028A0" w:rsidTr="00066E34"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028A0" w:rsidRPr="007028A0" w:rsidTr="00066E34"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в час.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A0" w:rsidRPr="007028A0" w:rsidTr="00066E34">
        <w:tc>
          <w:tcPr>
            <w:tcW w:w="3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A0" w:rsidRPr="007028A0" w:rsidTr="00066E34"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занятия, часов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</w:t>
            </w:r>
            <w:proofErr w:type="gram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8A0" w:rsidRPr="007028A0" w:rsidTr="00066E34"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28A0" w:rsidRPr="007028A0" w:rsidTr="00066E34"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2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96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(32+</w:t>
            </w: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</w:t>
            </w: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92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(74+18)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18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28A0" w:rsidRPr="007028A0" w:rsidTr="00066E34">
        <w:trPr>
          <w:trHeight w:val="418"/>
        </w:trPr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1.1.-1.4</w:t>
            </w:r>
          </w:p>
        </w:tc>
        <w:tc>
          <w:tcPr>
            <w:tcW w:w="1298" w:type="pct"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96</w:t>
            </w:r>
          </w:p>
          <w:p w:rsidR="007028A0" w:rsidRPr="007028A0" w:rsidRDefault="007028A0" w:rsidP="0070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(36+ </w:t>
            </w:r>
            <w:r w:rsidRPr="00702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1" w:type="pct"/>
            <w:tcBorders>
              <w:lef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92</w:t>
            </w:r>
          </w:p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(76+16)</w:t>
            </w:r>
          </w:p>
        </w:tc>
        <w:tc>
          <w:tcPr>
            <w:tcW w:w="574" w:type="pct"/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28A0" w:rsidRPr="007028A0" w:rsidTr="00066E34">
        <w:tc>
          <w:tcPr>
            <w:tcW w:w="347" w:type="pct"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</w:tc>
        <w:tc>
          <w:tcPr>
            <w:tcW w:w="1298" w:type="pct"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(72+36)</w:t>
            </w:r>
          </w:p>
        </w:tc>
        <w:tc>
          <w:tcPr>
            <w:tcW w:w="5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(72+72)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8A0" w:rsidRPr="007028A0" w:rsidTr="00066E34"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184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A0" w:rsidRPr="007028A0" w:rsidRDefault="007028A0" w:rsidP="0070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7028A0" w:rsidRDefault="007028A0" w:rsidP="007028A0">
      <w:pPr>
        <w:sectPr w:rsidR="007028A0" w:rsidSect="007028A0">
          <w:footerReference w:type="default" r:id="rId9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55003" w:rsidRPr="007028A0" w:rsidRDefault="00255003" w:rsidP="007028A0"/>
    <w:sectPr w:rsidR="00255003" w:rsidRPr="0070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EB" w:rsidRDefault="00A117EB" w:rsidP="007D5E89">
      <w:pPr>
        <w:spacing w:after="0" w:line="240" w:lineRule="auto"/>
      </w:pPr>
      <w:r>
        <w:separator/>
      </w:r>
    </w:p>
  </w:endnote>
  <w:endnote w:type="continuationSeparator" w:id="0">
    <w:p w:rsidR="00A117EB" w:rsidRDefault="00A117EB" w:rsidP="007D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A0" w:rsidRDefault="007028A0" w:rsidP="00640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028A0" w:rsidRDefault="007028A0" w:rsidP="00640C52">
    <w:pPr>
      <w:pStyle w:val="a3"/>
      <w:ind w:right="360"/>
      <w:jc w:val="right"/>
    </w:pPr>
  </w:p>
  <w:p w:rsidR="007028A0" w:rsidRDefault="007028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89" w:rsidRDefault="007D5E89" w:rsidP="00640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8A0">
      <w:rPr>
        <w:rStyle w:val="a5"/>
        <w:noProof/>
      </w:rPr>
      <w:t>8</w:t>
    </w:r>
    <w:r>
      <w:rPr>
        <w:rStyle w:val="a5"/>
      </w:rPr>
      <w:fldChar w:fldCharType="end"/>
    </w:r>
  </w:p>
  <w:p w:rsidR="007D5E89" w:rsidRDefault="007D5E89" w:rsidP="00640C52">
    <w:pPr>
      <w:pStyle w:val="a3"/>
      <w:ind w:right="360"/>
      <w:jc w:val="right"/>
    </w:pPr>
  </w:p>
  <w:p w:rsidR="007D5E89" w:rsidRDefault="007D5E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EB" w:rsidRDefault="00A117EB" w:rsidP="007D5E89">
      <w:pPr>
        <w:spacing w:after="0" w:line="240" w:lineRule="auto"/>
      </w:pPr>
      <w:r>
        <w:separator/>
      </w:r>
    </w:p>
  </w:footnote>
  <w:footnote w:type="continuationSeparator" w:id="0">
    <w:p w:rsidR="00A117EB" w:rsidRDefault="00A117EB" w:rsidP="007D5E89">
      <w:pPr>
        <w:spacing w:after="0" w:line="240" w:lineRule="auto"/>
      </w:pPr>
      <w:r>
        <w:continuationSeparator/>
      </w:r>
    </w:p>
  </w:footnote>
  <w:footnote w:id="1">
    <w:p w:rsidR="007028A0" w:rsidRPr="005B69E3" w:rsidRDefault="007028A0" w:rsidP="007028A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C3A"/>
    <w:multiLevelType w:val="hybridMultilevel"/>
    <w:tmpl w:val="1A404B5A"/>
    <w:lvl w:ilvl="0" w:tplc="B168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000E"/>
    <w:multiLevelType w:val="hybridMultilevel"/>
    <w:tmpl w:val="350A1328"/>
    <w:lvl w:ilvl="0" w:tplc="26328E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4B"/>
    <w:rsid w:val="001D76BD"/>
    <w:rsid w:val="00255003"/>
    <w:rsid w:val="00567956"/>
    <w:rsid w:val="005A01EE"/>
    <w:rsid w:val="00616309"/>
    <w:rsid w:val="007028A0"/>
    <w:rsid w:val="007D5E89"/>
    <w:rsid w:val="008E25BA"/>
    <w:rsid w:val="008F3C4B"/>
    <w:rsid w:val="00A117EB"/>
    <w:rsid w:val="00B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5E89"/>
  </w:style>
  <w:style w:type="character" w:styleId="a5">
    <w:name w:val="page number"/>
    <w:basedOn w:val="a0"/>
    <w:uiPriority w:val="99"/>
    <w:rsid w:val="007D5E89"/>
    <w:rPr>
      <w:rFonts w:cs="Times New Roman"/>
    </w:rPr>
  </w:style>
  <w:style w:type="paragraph" w:styleId="a6">
    <w:name w:val="footnote text"/>
    <w:basedOn w:val="a"/>
    <w:link w:val="a7"/>
    <w:uiPriority w:val="99"/>
    <w:rsid w:val="007D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7D5E8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5E89"/>
  </w:style>
  <w:style w:type="character" w:styleId="a5">
    <w:name w:val="page number"/>
    <w:basedOn w:val="a0"/>
    <w:uiPriority w:val="99"/>
    <w:rsid w:val="007D5E89"/>
    <w:rPr>
      <w:rFonts w:cs="Times New Roman"/>
    </w:rPr>
  </w:style>
  <w:style w:type="paragraph" w:styleId="a6">
    <w:name w:val="footnote text"/>
    <w:basedOn w:val="a"/>
    <w:link w:val="a7"/>
    <w:uiPriority w:val="99"/>
    <w:rsid w:val="007D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7D5E8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2020-09-21T17:34:00Z</dcterms:created>
  <dcterms:modified xsi:type="dcterms:W3CDTF">2020-09-21T18:04:00Z</dcterms:modified>
</cp:coreProperties>
</file>