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B5" w:rsidRPr="001E32B5" w:rsidRDefault="001E32B5" w:rsidP="001E32B5">
      <w:pPr>
        <w:spacing w:after="0"/>
        <w:ind w:firstLine="709"/>
        <w:jc w:val="center"/>
        <w:rPr>
          <w:rFonts w:ascii="Times New Roman" w:eastAsia="Times New Roman" w:hAnsi="Times New Roman" w:cs="Times New Roman"/>
          <w:sz w:val="28"/>
          <w:szCs w:val="28"/>
          <w:shd w:val="clear" w:color="auto" w:fill="FFFFFF"/>
          <w:lang w:eastAsia="ru-RU"/>
        </w:rPr>
      </w:pPr>
      <w:r w:rsidRPr="001E32B5">
        <w:rPr>
          <w:rFonts w:ascii="Times New Roman" w:eastAsia="Times New Roman" w:hAnsi="Times New Roman" w:cs="Times New Roman"/>
          <w:sz w:val="28"/>
          <w:szCs w:val="28"/>
          <w:shd w:val="clear" w:color="auto" w:fill="FFFFFF"/>
          <w:lang w:eastAsia="ru-RU"/>
        </w:rPr>
        <w:t>Министерство образования, науки и молодежной политики Краснодарского края</w:t>
      </w:r>
      <w:r w:rsidRPr="001E32B5">
        <w:rPr>
          <w:rFonts w:ascii="Times New Roman" w:eastAsia="Times New Roman" w:hAnsi="Times New Roman" w:cs="Times New Roman"/>
          <w:sz w:val="28"/>
          <w:szCs w:val="28"/>
          <w:shd w:val="clear" w:color="auto" w:fill="FFFFFF"/>
          <w:lang w:eastAsia="ru-RU"/>
        </w:rPr>
        <w:br/>
        <w:t>государственное бюджетное профессиональное образовательное учреждение</w:t>
      </w:r>
    </w:p>
    <w:p w:rsidR="001E32B5" w:rsidRPr="001E32B5" w:rsidRDefault="001E32B5" w:rsidP="001E32B5">
      <w:pPr>
        <w:spacing w:after="0"/>
        <w:ind w:firstLine="709"/>
        <w:jc w:val="center"/>
        <w:rPr>
          <w:rFonts w:ascii="Times New Roman" w:eastAsia="Times New Roman" w:hAnsi="Times New Roman" w:cs="Times New Roman"/>
          <w:sz w:val="28"/>
          <w:szCs w:val="28"/>
          <w:shd w:val="clear" w:color="auto" w:fill="FFFFFF"/>
          <w:lang w:eastAsia="ru-RU"/>
        </w:rPr>
      </w:pPr>
      <w:r w:rsidRPr="001E32B5">
        <w:rPr>
          <w:rFonts w:ascii="Times New Roman" w:eastAsia="Times New Roman" w:hAnsi="Times New Roman" w:cs="Times New Roman"/>
          <w:sz w:val="28"/>
          <w:szCs w:val="28"/>
          <w:shd w:val="clear" w:color="auto" w:fill="FFFFFF"/>
          <w:lang w:eastAsia="ru-RU"/>
        </w:rPr>
        <w:t xml:space="preserve"> Краснодарского края</w:t>
      </w:r>
    </w:p>
    <w:p w:rsidR="001E32B5" w:rsidRPr="001E32B5" w:rsidRDefault="001E32B5" w:rsidP="001E32B5">
      <w:pPr>
        <w:spacing w:after="0"/>
        <w:ind w:firstLine="709"/>
        <w:jc w:val="center"/>
        <w:rPr>
          <w:rFonts w:ascii="Times New Roman" w:eastAsia="Times New Roman" w:hAnsi="Times New Roman" w:cs="Times New Roman"/>
          <w:sz w:val="28"/>
          <w:szCs w:val="28"/>
          <w:shd w:val="clear" w:color="auto" w:fill="FFFFFF"/>
          <w:lang w:eastAsia="ru-RU"/>
        </w:rPr>
      </w:pPr>
      <w:r w:rsidRPr="001E32B5">
        <w:rPr>
          <w:rFonts w:ascii="Times New Roman" w:eastAsia="Times New Roman" w:hAnsi="Times New Roman" w:cs="Times New Roman"/>
          <w:sz w:val="28"/>
          <w:szCs w:val="28"/>
          <w:shd w:val="clear" w:color="auto" w:fill="FFFFFF"/>
          <w:lang w:eastAsia="ru-RU"/>
        </w:rPr>
        <w:t>«Армавирский техникум технологии и сервиса»</w:t>
      </w: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widowControl w:val="0"/>
        <w:spacing w:after="0"/>
        <w:jc w:val="center"/>
        <w:rPr>
          <w:rFonts w:ascii="Times New Roman" w:eastAsia="Times New Roman" w:hAnsi="Times New Roman" w:cs="Times New Roman"/>
          <w:sz w:val="28"/>
          <w:szCs w:val="28"/>
          <w:lang w:eastAsia="ru-RU"/>
        </w:rPr>
      </w:pPr>
    </w:p>
    <w:p w:rsidR="001E32B5" w:rsidRPr="001E32B5" w:rsidRDefault="001E32B5" w:rsidP="001E32B5">
      <w:pPr>
        <w:keepNext/>
        <w:widowControl w:val="0"/>
        <w:spacing w:before="240" w:after="60" w:line="240" w:lineRule="auto"/>
        <w:jc w:val="center"/>
        <w:outlineLvl w:val="0"/>
        <w:rPr>
          <w:rFonts w:ascii="Times New Roman" w:eastAsia="Times New Roman" w:hAnsi="Times New Roman" w:cs="Times New Roman"/>
          <w:bCs/>
          <w:kern w:val="32"/>
          <w:sz w:val="28"/>
          <w:szCs w:val="32"/>
          <w:lang w:eastAsia="ru-RU"/>
        </w:rPr>
      </w:pPr>
      <w:r w:rsidRPr="001E32B5">
        <w:rPr>
          <w:rFonts w:ascii="Times New Roman" w:eastAsia="Times New Roman" w:hAnsi="Times New Roman" w:cs="Times New Roman"/>
          <w:bCs/>
          <w:kern w:val="32"/>
          <w:sz w:val="28"/>
          <w:szCs w:val="32"/>
          <w:lang w:eastAsia="ru-RU"/>
        </w:rPr>
        <w:t xml:space="preserve">РАБОЧАЯ ПРОГРАММА </w:t>
      </w: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ОБРАЗОВАТЕЛЬНОЙ УЧЕБНОЙ  ДИСЦИПЛИНЫ</w:t>
      </w:r>
    </w:p>
    <w:p w:rsidR="001E32B5" w:rsidRPr="001E32B5" w:rsidRDefault="001E32B5" w:rsidP="001E32B5">
      <w:pPr>
        <w:widowControl w:val="0"/>
        <w:spacing w:after="0"/>
        <w:ind w:firstLine="709"/>
        <w:jc w:val="center"/>
        <w:rPr>
          <w:rFonts w:ascii="Times New Roman" w:eastAsia="Times New Roman" w:hAnsi="Times New Roman" w:cs="Times New Roman"/>
          <w:sz w:val="28"/>
          <w:szCs w:val="28"/>
          <w:shd w:val="clear" w:color="auto" w:fill="FFFFFF"/>
          <w:lang w:eastAsia="ru-RU"/>
        </w:rPr>
      </w:pPr>
      <w:r w:rsidRPr="001E32B5">
        <w:rPr>
          <w:rFonts w:ascii="Times New Roman" w:eastAsia="Times New Roman" w:hAnsi="Times New Roman" w:cs="Times New Roman"/>
          <w:sz w:val="28"/>
          <w:szCs w:val="28"/>
          <w:shd w:val="clear" w:color="auto" w:fill="FFFFFF"/>
          <w:lang w:eastAsia="ru-RU"/>
        </w:rPr>
        <w:t>ОУД.11Экология</w:t>
      </w:r>
    </w:p>
    <w:p w:rsidR="001E32B5" w:rsidRPr="001E32B5" w:rsidRDefault="001E32B5" w:rsidP="004C1AA8">
      <w:pPr>
        <w:widowControl w:val="0"/>
        <w:spacing w:after="0"/>
        <w:ind w:firstLine="709"/>
        <w:jc w:val="center"/>
        <w:rPr>
          <w:rFonts w:ascii="Times New Roman" w:eastAsia="Calibri" w:hAnsi="Times New Roman" w:cs="Times New Roman"/>
          <w:sz w:val="28"/>
          <w:szCs w:val="28"/>
          <w:lang w:eastAsia="ru-RU"/>
        </w:rPr>
      </w:pPr>
      <w:r w:rsidRPr="001E32B5">
        <w:rPr>
          <w:rFonts w:ascii="Times New Roman" w:eastAsia="Times New Roman" w:hAnsi="Times New Roman" w:cs="Times New Roman"/>
          <w:sz w:val="28"/>
          <w:szCs w:val="28"/>
          <w:shd w:val="clear" w:color="auto" w:fill="FFFFFF"/>
          <w:lang w:eastAsia="ru-RU"/>
        </w:rPr>
        <w:t>для специальности</w:t>
      </w:r>
      <w:r w:rsidR="004C1AA8">
        <w:rPr>
          <w:rFonts w:ascii="Times New Roman" w:eastAsia="Times New Roman" w:hAnsi="Times New Roman" w:cs="Times New Roman"/>
          <w:sz w:val="28"/>
          <w:szCs w:val="28"/>
          <w:shd w:val="clear" w:color="auto" w:fill="FFFFFF"/>
          <w:lang w:eastAsia="ru-RU"/>
        </w:rPr>
        <w:t xml:space="preserve"> </w:t>
      </w:r>
      <w:r w:rsidRPr="001E32B5">
        <w:rPr>
          <w:rFonts w:ascii="Times New Roman" w:eastAsia="Times New Roman" w:hAnsi="Times New Roman" w:cs="Times New Roman"/>
          <w:sz w:val="28"/>
          <w:szCs w:val="28"/>
          <w:shd w:val="clear" w:color="auto" w:fill="FFFFFF"/>
          <w:lang w:eastAsia="ru-RU"/>
        </w:rPr>
        <w:t>38.02.05</w:t>
      </w:r>
      <w:r w:rsidR="00B15932">
        <w:rPr>
          <w:rFonts w:ascii="Times New Roman" w:eastAsia="Times New Roman" w:hAnsi="Times New Roman" w:cs="Times New Roman"/>
          <w:sz w:val="28"/>
          <w:szCs w:val="28"/>
          <w:shd w:val="clear" w:color="auto" w:fill="FFFFFF"/>
          <w:lang w:eastAsia="ru-RU"/>
        </w:rPr>
        <w:t xml:space="preserve"> </w:t>
      </w:r>
      <w:r w:rsidRPr="001E32B5">
        <w:rPr>
          <w:rFonts w:ascii="Times New Roman" w:eastAsia="Times New Roman" w:hAnsi="Times New Roman" w:cs="Times New Roman"/>
          <w:sz w:val="28"/>
          <w:szCs w:val="28"/>
          <w:shd w:val="clear" w:color="auto" w:fill="FFFFFF"/>
          <w:lang w:eastAsia="ru-RU"/>
        </w:rPr>
        <w:t>Товароведение и экспертиза ка</w:t>
      </w:r>
      <w:r>
        <w:rPr>
          <w:rFonts w:ascii="Times New Roman" w:eastAsia="Times New Roman" w:hAnsi="Times New Roman" w:cs="Times New Roman"/>
          <w:sz w:val="28"/>
          <w:szCs w:val="28"/>
          <w:shd w:val="clear" w:color="auto" w:fill="FFFFFF"/>
          <w:lang w:eastAsia="ru-RU"/>
        </w:rPr>
        <w:t>чества потребительских товаров</w:t>
      </w: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ind w:firstLine="709"/>
        <w:jc w:val="center"/>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outlineLvl w:val="0"/>
        <w:rPr>
          <w:rFonts w:ascii="Times New Roman" w:eastAsia="Calibri" w:hAnsi="Times New Roman" w:cs="Times New Roman"/>
          <w:sz w:val="28"/>
          <w:szCs w:val="28"/>
          <w:lang w:eastAsia="ru-RU"/>
        </w:rPr>
      </w:pPr>
    </w:p>
    <w:p w:rsidR="001E32B5" w:rsidRDefault="001E32B5" w:rsidP="001E32B5">
      <w:pPr>
        <w:keepNext/>
        <w:keepLines/>
        <w:widowControl w:val="0"/>
        <w:spacing w:after="0"/>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outlineLvl w:val="0"/>
        <w:rPr>
          <w:rFonts w:ascii="Times New Roman" w:eastAsia="Calibri" w:hAnsi="Times New Roman" w:cs="Times New Roman"/>
          <w:sz w:val="28"/>
          <w:szCs w:val="28"/>
          <w:lang w:eastAsia="ru-RU"/>
        </w:rPr>
      </w:pPr>
    </w:p>
    <w:p w:rsidR="001E32B5" w:rsidRPr="001E32B5" w:rsidRDefault="001E32B5" w:rsidP="001E32B5">
      <w:pPr>
        <w:keepNext/>
        <w:keepLines/>
        <w:widowControl w:val="0"/>
        <w:spacing w:after="0"/>
        <w:outlineLvl w:val="0"/>
        <w:rPr>
          <w:rFonts w:ascii="Times New Roman" w:eastAsia="Calibri" w:hAnsi="Times New Roman" w:cs="Times New Roman"/>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2018г.</w:t>
      </w:r>
    </w:p>
    <w:p w:rsidR="001E32B5" w:rsidRPr="001E32B5" w:rsidRDefault="00B47431" w:rsidP="001E32B5">
      <w:pPr>
        <w:widowControl w:val="0"/>
        <w:spacing w:after="0"/>
        <w:rPr>
          <w:rFonts w:ascii="Times New Roman" w:eastAsia="Times New Roman" w:hAnsi="Times New Roman" w:cs="Times New Roman"/>
          <w:sz w:val="28"/>
          <w:szCs w:val="28"/>
          <w:lang w:eastAsia="ru-RU"/>
        </w:rPr>
      </w:pPr>
      <w:r w:rsidRPr="00FF5F76">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3B47FEC1" wp14:editId="54050EA6">
                <wp:simplePos x="0" y="0"/>
                <wp:positionH relativeFrom="column">
                  <wp:posOffset>3530348</wp:posOffset>
                </wp:positionH>
                <wp:positionV relativeFrom="paragraph">
                  <wp:posOffset>-128905</wp:posOffset>
                </wp:positionV>
                <wp:extent cx="2649855" cy="1439391"/>
                <wp:effectExtent l="0" t="0" r="17145" b="279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439391"/>
                        </a:xfrm>
                        <a:prstGeom prst="rect">
                          <a:avLst/>
                        </a:prstGeom>
                        <a:solidFill>
                          <a:srgbClr val="FFFFFF"/>
                        </a:solidFill>
                        <a:ln w="9525">
                          <a:solidFill>
                            <a:srgbClr val="FFFFFF"/>
                          </a:solidFill>
                          <a:miter lim="800000"/>
                          <a:headEnd/>
                          <a:tailEnd/>
                        </a:ln>
                      </wps:spPr>
                      <wps:txbx>
                        <w:txbxContent>
                          <w:p w:rsidR="009B7D00" w:rsidRPr="003A00F4" w:rsidRDefault="009B7D00" w:rsidP="00B47431">
                            <w:pPr>
                              <w:rPr>
                                <w:rFonts w:ascii="Times New Roman" w:hAnsi="Times New Roman" w:cs="Times New Roman"/>
                              </w:rPr>
                            </w:pPr>
                            <w:r w:rsidRPr="003A00F4">
                              <w:rPr>
                                <w:rFonts w:ascii="Times New Roman" w:hAnsi="Times New Roman" w:cs="Times New Roman"/>
                              </w:rPr>
                              <w:t>УТВЕРЖДАЮ</w:t>
                            </w:r>
                          </w:p>
                          <w:p w:rsidR="009B7D00" w:rsidRDefault="009B7D00" w:rsidP="00B47431">
                            <w:pPr>
                              <w:rPr>
                                <w:rFonts w:ascii="Times New Roman" w:hAnsi="Times New Roman" w:cs="Times New Roman"/>
                              </w:rPr>
                            </w:pPr>
                            <w:r w:rsidRPr="003A00F4">
                              <w:rPr>
                                <w:rFonts w:ascii="Times New Roman" w:hAnsi="Times New Roman" w:cs="Times New Roman"/>
                              </w:rPr>
                              <w:t>Директор ГБПОУ КК АТТС</w:t>
                            </w:r>
                          </w:p>
                          <w:p w:rsidR="009B7D00" w:rsidRDefault="009B7D00" w:rsidP="00B47431">
                            <w:pPr>
                              <w:rPr>
                                <w:rFonts w:ascii="Times New Roman" w:hAnsi="Times New Roman" w:cs="Times New Roman"/>
                              </w:rPr>
                            </w:pPr>
                            <w:r>
                              <w:rPr>
                                <w:rFonts w:ascii="Times New Roman" w:hAnsi="Times New Roman" w:cs="Times New Roman"/>
                              </w:rPr>
                              <w:t>________________ А.П. Буров</w:t>
                            </w:r>
                            <w:r w:rsidRPr="003A00F4">
                              <w:rPr>
                                <w:rFonts w:ascii="Times New Roman" w:hAnsi="Times New Roman" w:cs="Times New Roman"/>
                              </w:rPr>
                              <w:t xml:space="preserve"> </w:t>
                            </w:r>
                          </w:p>
                          <w:p w:rsidR="009B7D00" w:rsidRPr="003A00F4" w:rsidRDefault="009B7D00" w:rsidP="00B47431">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9B7D00" w:rsidRDefault="009B7D00" w:rsidP="00B47431">
                            <w:pPr>
                              <w:rPr>
                                <w:rFonts w:ascii="Times New Roman" w:hAnsi="Times New Roman" w:cs="Times New Roman"/>
                              </w:rPr>
                            </w:pPr>
                          </w:p>
                          <w:p w:rsidR="009B7D00" w:rsidRPr="003A00F4" w:rsidRDefault="009B7D00" w:rsidP="00B47431">
                            <w:pPr>
                              <w:rPr>
                                <w:rFonts w:ascii="Times New Roman" w:hAnsi="Times New Roman" w:cs="Times New Roman"/>
                              </w:rPr>
                            </w:pPr>
                            <w:r w:rsidRPr="003A00F4">
                              <w:rPr>
                                <w:rFonts w:ascii="Times New Roman" w:hAnsi="Times New Roman" w:cs="Times New Roman"/>
                              </w:rPr>
                              <w:t>_____________ А.П.</w:t>
                            </w:r>
                            <w:r w:rsidRPr="00FF5F76">
                              <w:rPr>
                                <w:rFonts w:ascii="Times New Roman" w:hAnsi="Times New Roman" w:cs="Times New Roman"/>
                              </w:rPr>
                              <w:t xml:space="preserve"> </w:t>
                            </w:r>
                            <w:r w:rsidRPr="003A00F4">
                              <w:rPr>
                                <w:rFonts w:ascii="Times New Roman" w:hAnsi="Times New Roman" w:cs="Times New Roman"/>
                              </w:rPr>
                              <w:t>Буров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7FEC1" id="_x0000_t202" coordsize="21600,21600" o:spt="202" path="m,l,21600r21600,l21600,xe">
                <v:stroke joinstyle="miter"/>
                <v:path gradientshapeok="t" o:connecttype="rect"/>
              </v:shapetype>
              <v:shape id="Text Box 5" o:spid="_x0000_s1026" type="#_x0000_t202" style="position:absolute;margin-left:278pt;margin-top:-10.15pt;width:208.6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" strokecolor="white">
                <v:textbox>
                  <w:txbxContent>
                    <w:p w:rsidR="009B7D00" w:rsidRPr="003A00F4" w:rsidRDefault="009B7D00" w:rsidP="00B47431">
                      <w:pPr>
                        <w:rPr>
                          <w:rFonts w:ascii="Times New Roman" w:hAnsi="Times New Roman" w:cs="Times New Roman"/>
                        </w:rPr>
                      </w:pPr>
                      <w:r w:rsidRPr="003A00F4">
                        <w:rPr>
                          <w:rFonts w:ascii="Times New Roman" w:hAnsi="Times New Roman" w:cs="Times New Roman"/>
                        </w:rPr>
                        <w:t>УТВЕРЖДАЮ</w:t>
                      </w:r>
                    </w:p>
                    <w:p w:rsidR="009B7D00" w:rsidRDefault="009B7D00" w:rsidP="00B47431">
                      <w:pPr>
                        <w:rPr>
                          <w:rFonts w:ascii="Times New Roman" w:hAnsi="Times New Roman" w:cs="Times New Roman"/>
                        </w:rPr>
                      </w:pPr>
                      <w:r w:rsidRPr="003A00F4">
                        <w:rPr>
                          <w:rFonts w:ascii="Times New Roman" w:hAnsi="Times New Roman" w:cs="Times New Roman"/>
                        </w:rPr>
                        <w:t>Директор ГБПОУ КК АТТС</w:t>
                      </w:r>
                    </w:p>
                    <w:p w:rsidR="009B7D00" w:rsidRDefault="009B7D00" w:rsidP="00B47431">
                      <w:pPr>
                        <w:rPr>
                          <w:rFonts w:ascii="Times New Roman" w:hAnsi="Times New Roman" w:cs="Times New Roman"/>
                        </w:rPr>
                      </w:pPr>
                      <w:r>
                        <w:rPr>
                          <w:rFonts w:ascii="Times New Roman" w:hAnsi="Times New Roman" w:cs="Times New Roman"/>
                        </w:rPr>
                        <w:t>________________ А.П. Буров</w:t>
                      </w:r>
                      <w:r w:rsidRPr="003A00F4">
                        <w:rPr>
                          <w:rFonts w:ascii="Times New Roman" w:hAnsi="Times New Roman" w:cs="Times New Roman"/>
                        </w:rPr>
                        <w:t xml:space="preserve"> </w:t>
                      </w:r>
                    </w:p>
                    <w:p w:rsidR="009B7D00" w:rsidRPr="003A00F4" w:rsidRDefault="009B7D00" w:rsidP="00B47431">
                      <w:pPr>
                        <w:rPr>
                          <w:rFonts w:ascii="Times New Roman" w:hAnsi="Times New Roman" w:cs="Times New Roman"/>
                        </w:rPr>
                      </w:pPr>
                      <w:r w:rsidRPr="003A00F4">
                        <w:rPr>
                          <w:rFonts w:ascii="Times New Roman" w:hAnsi="Times New Roman" w:cs="Times New Roman"/>
                        </w:rPr>
                        <w:t>«__»____________201</w:t>
                      </w:r>
                      <w:r>
                        <w:rPr>
                          <w:rFonts w:ascii="Times New Roman" w:hAnsi="Times New Roman" w:cs="Times New Roman"/>
                        </w:rPr>
                        <w:t>9</w:t>
                      </w:r>
                      <w:r w:rsidRPr="003A00F4">
                        <w:rPr>
                          <w:rFonts w:ascii="Times New Roman" w:hAnsi="Times New Roman" w:cs="Times New Roman"/>
                        </w:rPr>
                        <w:t xml:space="preserve"> г.</w:t>
                      </w:r>
                    </w:p>
                    <w:p w:rsidR="009B7D00" w:rsidRDefault="009B7D00" w:rsidP="00B47431">
                      <w:pPr>
                        <w:rPr>
                          <w:rFonts w:ascii="Times New Roman" w:hAnsi="Times New Roman" w:cs="Times New Roman"/>
                        </w:rPr>
                      </w:pPr>
                    </w:p>
                    <w:p w:rsidR="009B7D00" w:rsidRPr="003A00F4" w:rsidRDefault="009B7D00" w:rsidP="00B47431">
                      <w:pPr>
                        <w:rPr>
                          <w:rFonts w:ascii="Times New Roman" w:hAnsi="Times New Roman" w:cs="Times New Roman"/>
                        </w:rPr>
                      </w:pPr>
                      <w:r w:rsidRPr="003A00F4">
                        <w:rPr>
                          <w:rFonts w:ascii="Times New Roman" w:hAnsi="Times New Roman" w:cs="Times New Roman"/>
                        </w:rPr>
                        <w:t>_____________ А.П.</w:t>
                      </w:r>
                      <w:r w:rsidRPr="00FF5F76">
                        <w:rPr>
                          <w:rFonts w:ascii="Times New Roman" w:hAnsi="Times New Roman" w:cs="Times New Roman"/>
                        </w:rPr>
                        <w:t xml:space="preserve"> </w:t>
                      </w:r>
                      <w:r w:rsidRPr="003A00F4">
                        <w:rPr>
                          <w:rFonts w:ascii="Times New Roman" w:hAnsi="Times New Roman" w:cs="Times New Roman"/>
                        </w:rPr>
                        <w:t>Буров</w:t>
                      </w:r>
                    </w:p>
                  </w:txbxContent>
                </v:textbox>
              </v:shape>
            </w:pict>
          </mc:Fallback>
        </mc:AlternateContent>
      </w:r>
      <w:r w:rsidR="001E32B5" w:rsidRPr="001E32B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DB9A1C7" wp14:editId="0580320D">
                <wp:simplePos x="0" y="0"/>
                <wp:positionH relativeFrom="column">
                  <wp:posOffset>-156210</wp:posOffset>
                </wp:positionH>
                <wp:positionV relativeFrom="paragraph">
                  <wp:posOffset>7620</wp:posOffset>
                </wp:positionV>
                <wp:extent cx="2933700" cy="1908175"/>
                <wp:effectExtent l="0" t="0" r="1905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08175"/>
                        </a:xfrm>
                        <a:prstGeom prst="rect">
                          <a:avLst/>
                        </a:prstGeom>
                        <a:solidFill>
                          <a:srgbClr val="FFFFFF"/>
                        </a:solidFill>
                        <a:ln w="0">
                          <a:solidFill>
                            <a:srgbClr val="FFFFFF"/>
                          </a:solidFill>
                          <a:miter lim="800000"/>
                          <a:headEnd/>
                          <a:tailEnd/>
                        </a:ln>
                      </wps:spPr>
                      <wps:txbx>
                        <w:txbxContent>
                          <w:p w:rsidR="009B7D00" w:rsidRDefault="009B7D00" w:rsidP="001E32B5">
                            <w:pPr>
                              <w:rPr>
                                <w:rFonts w:ascii="Times New Roman" w:hAnsi="Times New Roman"/>
                              </w:rPr>
                            </w:pPr>
                            <w:r>
                              <w:rPr>
                                <w:rFonts w:ascii="Times New Roman" w:hAnsi="Times New Roman"/>
                              </w:rPr>
                              <w:t>РАССМОТРЕНО</w:t>
                            </w:r>
                          </w:p>
                          <w:p w:rsidR="009B7D00" w:rsidRDefault="009B7D00" w:rsidP="001E32B5">
                            <w:pPr>
                              <w:rPr>
                                <w:rFonts w:ascii="Times New Roman" w:hAnsi="Times New Roman"/>
                                <w:bCs/>
                              </w:rPr>
                            </w:pPr>
                            <w:r>
                              <w:rPr>
                                <w:rFonts w:ascii="Times New Roman" w:hAnsi="Times New Roman"/>
                              </w:rPr>
                              <w:t>учебно-методическим объединением</w:t>
                            </w:r>
                          </w:p>
                          <w:p w:rsidR="009B7D00" w:rsidRDefault="009B7D00" w:rsidP="001E32B5">
                            <w:pPr>
                              <w:rPr>
                                <w:rFonts w:ascii="Times New Roman" w:hAnsi="Times New Roman"/>
                              </w:rPr>
                            </w:pPr>
                            <w:r>
                              <w:rPr>
                                <w:rFonts w:ascii="Times New Roman" w:hAnsi="Times New Roman"/>
                              </w:rPr>
                              <w:t xml:space="preserve">общеобразовательного цикла </w:t>
                            </w:r>
                          </w:p>
                          <w:p w:rsidR="009B7D00" w:rsidRDefault="009B7D00" w:rsidP="001E32B5">
                            <w:pPr>
                              <w:rPr>
                                <w:rFonts w:ascii="Times New Roman" w:hAnsi="Times New Roman"/>
                              </w:rPr>
                            </w:pPr>
                            <w:r>
                              <w:rPr>
                                <w:rFonts w:ascii="Times New Roman" w:hAnsi="Times New Roman"/>
                              </w:rPr>
                              <w:t>«__»____________2018 г.</w:t>
                            </w:r>
                          </w:p>
                          <w:p w:rsidR="009B7D00" w:rsidRDefault="009B7D00" w:rsidP="001E32B5">
                            <w:pPr>
                              <w:rPr>
                                <w:rFonts w:ascii="Times New Roman" w:hAnsi="Times New Roman"/>
                              </w:rPr>
                            </w:pPr>
                            <w:r>
                              <w:rPr>
                                <w:rFonts w:ascii="Times New Roman" w:hAnsi="Times New Roman"/>
                              </w:rPr>
                              <w:t>Председатель</w:t>
                            </w:r>
                          </w:p>
                          <w:p w:rsidR="009B7D00" w:rsidRDefault="009B7D00" w:rsidP="001E32B5">
                            <w:pPr>
                              <w:rPr>
                                <w:rFonts w:ascii="Times New Roman" w:hAnsi="Times New Roman"/>
                              </w:rPr>
                            </w:pPr>
                            <w:r>
                              <w:rPr>
                                <w:rFonts w:ascii="Times New Roman" w:hAnsi="Times New Roman"/>
                              </w:rPr>
                              <w:t>_________В.В. Шушарина</w:t>
                            </w:r>
                          </w:p>
                          <w:p w:rsidR="009B7D00" w:rsidRDefault="009B7D00" w:rsidP="001E32B5">
                            <w:pPr>
                              <w:rPr>
                                <w:rFonts w:ascii="Times New Roman" w:hAnsi="Times New Roman"/>
                              </w:rPr>
                            </w:pPr>
                          </w:p>
                          <w:p w:rsidR="009B7D00" w:rsidRDefault="009B7D00" w:rsidP="001E32B5">
                            <w:pPr>
                              <w:rPr>
                                <w:rFonts w:ascii="Times New Roman" w:hAnsi="Times New Roman"/>
                              </w:rPr>
                            </w:pPr>
                            <w:r>
                              <w:rPr>
                                <w:rFonts w:ascii="Times New Roman" w:hAnsi="Times New Roman"/>
                              </w:rPr>
                              <w:t>Рассмотрена на заседании педагогического совета протокол №___от ___  ___ 2018г.</w:t>
                            </w:r>
                          </w:p>
                          <w:p w:rsidR="009B7D00" w:rsidRDefault="009B7D00" w:rsidP="001E32B5">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9A1C7" id="Text Box 3" o:spid="_x0000_s1027" type="#_x0000_t202" style="position:absolute;margin-left:-12.3pt;margin-top:.6pt;width:231pt;height:1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" strokecolor="white" strokeweight="0">
                <v:textbox>
                  <w:txbxContent>
                    <w:p w:rsidR="009B7D00" w:rsidRDefault="009B7D00" w:rsidP="001E32B5">
                      <w:pPr>
                        <w:rPr>
                          <w:rFonts w:ascii="Times New Roman" w:hAnsi="Times New Roman"/>
                        </w:rPr>
                      </w:pPr>
                      <w:r>
                        <w:rPr>
                          <w:rFonts w:ascii="Times New Roman" w:hAnsi="Times New Roman"/>
                        </w:rPr>
                        <w:t>РАССМОТРЕНО</w:t>
                      </w:r>
                    </w:p>
                    <w:p w:rsidR="009B7D00" w:rsidRDefault="009B7D00" w:rsidP="001E32B5">
                      <w:pPr>
                        <w:rPr>
                          <w:rFonts w:ascii="Times New Roman" w:hAnsi="Times New Roman"/>
                          <w:bCs/>
                        </w:rPr>
                      </w:pPr>
                      <w:r>
                        <w:rPr>
                          <w:rFonts w:ascii="Times New Roman" w:hAnsi="Times New Roman"/>
                        </w:rPr>
                        <w:t>учебно-методическим объединением</w:t>
                      </w:r>
                    </w:p>
                    <w:p w:rsidR="009B7D00" w:rsidRDefault="009B7D00" w:rsidP="001E32B5">
                      <w:pPr>
                        <w:rPr>
                          <w:rFonts w:ascii="Times New Roman" w:hAnsi="Times New Roman"/>
                        </w:rPr>
                      </w:pPr>
                      <w:r>
                        <w:rPr>
                          <w:rFonts w:ascii="Times New Roman" w:hAnsi="Times New Roman"/>
                        </w:rPr>
                        <w:t xml:space="preserve">общеобразовательного цикла </w:t>
                      </w:r>
                    </w:p>
                    <w:p w:rsidR="009B7D00" w:rsidRDefault="009B7D00" w:rsidP="001E32B5">
                      <w:pPr>
                        <w:rPr>
                          <w:rFonts w:ascii="Times New Roman" w:hAnsi="Times New Roman"/>
                        </w:rPr>
                      </w:pPr>
                      <w:r>
                        <w:rPr>
                          <w:rFonts w:ascii="Times New Roman" w:hAnsi="Times New Roman"/>
                        </w:rPr>
                        <w:t>«__»____________2018 г.</w:t>
                      </w:r>
                    </w:p>
                    <w:p w:rsidR="009B7D00" w:rsidRDefault="009B7D00" w:rsidP="001E32B5">
                      <w:pPr>
                        <w:rPr>
                          <w:rFonts w:ascii="Times New Roman" w:hAnsi="Times New Roman"/>
                        </w:rPr>
                      </w:pPr>
                      <w:r>
                        <w:rPr>
                          <w:rFonts w:ascii="Times New Roman" w:hAnsi="Times New Roman"/>
                        </w:rPr>
                        <w:t>Председатель</w:t>
                      </w:r>
                    </w:p>
                    <w:p w:rsidR="009B7D00" w:rsidRDefault="009B7D00" w:rsidP="001E32B5">
                      <w:pPr>
                        <w:rPr>
                          <w:rFonts w:ascii="Times New Roman" w:hAnsi="Times New Roman"/>
                        </w:rPr>
                      </w:pPr>
                      <w:r>
                        <w:rPr>
                          <w:rFonts w:ascii="Times New Roman" w:hAnsi="Times New Roman"/>
                        </w:rPr>
                        <w:t>_________В.В. Шушарина</w:t>
                      </w:r>
                    </w:p>
                    <w:p w:rsidR="009B7D00" w:rsidRDefault="009B7D00" w:rsidP="001E32B5">
                      <w:pPr>
                        <w:rPr>
                          <w:rFonts w:ascii="Times New Roman" w:hAnsi="Times New Roman"/>
                        </w:rPr>
                      </w:pPr>
                    </w:p>
                    <w:p w:rsidR="009B7D00" w:rsidRDefault="009B7D00" w:rsidP="001E32B5">
                      <w:pPr>
                        <w:rPr>
                          <w:rFonts w:ascii="Times New Roman" w:hAnsi="Times New Roman"/>
                        </w:rPr>
                      </w:pPr>
                      <w:r>
                        <w:rPr>
                          <w:rFonts w:ascii="Times New Roman" w:hAnsi="Times New Roman"/>
                        </w:rPr>
                        <w:t>Рассмотрена на заседании педагогического совета протокол №___от ___  ___ 2018г.</w:t>
                      </w:r>
                    </w:p>
                    <w:p w:rsidR="009B7D00" w:rsidRDefault="009B7D00" w:rsidP="001E32B5">
                      <w:pPr>
                        <w:rPr>
                          <w:rFonts w:ascii="Times New Roman" w:hAnsi="Times New Roman"/>
                          <w:sz w:val="28"/>
                          <w:szCs w:val="28"/>
                        </w:rPr>
                      </w:pPr>
                    </w:p>
                  </w:txbxContent>
                </v:textbox>
              </v:shape>
            </w:pict>
          </mc:Fallback>
        </mc:AlternateContent>
      </w:r>
    </w:p>
    <w:p w:rsidR="001E32B5" w:rsidRPr="001E32B5" w:rsidRDefault="001E32B5" w:rsidP="001E32B5">
      <w:pPr>
        <w:widowControl w:val="0"/>
        <w:spacing w:after="0"/>
        <w:rPr>
          <w:rFonts w:ascii="Times New Roman" w:eastAsia="Times New Roman" w:hAnsi="Times New Roman" w:cs="Times New Roman"/>
          <w:sz w:val="28"/>
          <w:szCs w:val="28"/>
          <w:lang w:eastAsia="ru-RU"/>
        </w:rPr>
      </w:pPr>
    </w:p>
    <w:p w:rsidR="001E32B5" w:rsidRPr="001E32B5" w:rsidRDefault="001E32B5" w:rsidP="001E32B5">
      <w:pPr>
        <w:widowControl w:val="0"/>
        <w:spacing w:after="0"/>
        <w:rPr>
          <w:rFonts w:ascii="Times New Roman" w:eastAsia="Times New Roman" w:hAnsi="Times New Roman" w:cs="Times New Roman"/>
          <w:sz w:val="28"/>
          <w:szCs w:val="28"/>
          <w:lang w:eastAsia="ru-RU"/>
        </w:rPr>
      </w:pPr>
    </w:p>
    <w:p w:rsidR="001E32B5" w:rsidRPr="001E32B5" w:rsidRDefault="001E32B5" w:rsidP="001E32B5">
      <w:pPr>
        <w:spacing w:after="0"/>
        <w:ind w:firstLine="709"/>
        <w:jc w:val="both"/>
        <w:rPr>
          <w:rFonts w:ascii="Times New Roman" w:eastAsia="Times New Roman" w:hAnsi="Times New Roman" w:cs="Times New Roman"/>
          <w:sz w:val="28"/>
          <w:szCs w:val="28"/>
          <w:lang w:eastAsia="ru-RU"/>
        </w:rPr>
      </w:pPr>
    </w:p>
    <w:p w:rsidR="001E32B5" w:rsidRPr="001E32B5" w:rsidRDefault="001E32B5" w:rsidP="001E32B5">
      <w:pPr>
        <w:spacing w:after="0"/>
        <w:ind w:firstLine="709"/>
        <w:jc w:val="both"/>
        <w:rPr>
          <w:rFonts w:ascii="Times New Roman" w:eastAsia="Times New Roman" w:hAnsi="Times New Roman" w:cs="Times New Roman"/>
          <w:sz w:val="28"/>
          <w:szCs w:val="28"/>
          <w:lang w:eastAsia="ru-RU"/>
        </w:rPr>
      </w:pPr>
    </w:p>
    <w:p w:rsidR="001E32B5" w:rsidRPr="001E32B5" w:rsidRDefault="001E32B5" w:rsidP="001E32B5">
      <w:pPr>
        <w:spacing w:after="0"/>
        <w:ind w:firstLine="709"/>
        <w:jc w:val="both"/>
        <w:rPr>
          <w:rFonts w:ascii="Times New Roman" w:eastAsia="Times New Roman" w:hAnsi="Times New Roman" w:cs="Times New Roman"/>
          <w:sz w:val="28"/>
          <w:szCs w:val="28"/>
          <w:lang w:eastAsia="ru-RU"/>
        </w:rPr>
      </w:pPr>
    </w:p>
    <w:p w:rsidR="001E32B5" w:rsidRPr="001E32B5" w:rsidRDefault="001E32B5" w:rsidP="001E32B5">
      <w:pPr>
        <w:shd w:val="clear" w:color="auto" w:fill="FFFFFF"/>
        <w:spacing w:after="0" w:line="240" w:lineRule="auto"/>
        <w:jc w:val="both"/>
        <w:rPr>
          <w:rFonts w:ascii="Times New Roman" w:eastAsia="Calibri" w:hAnsi="Times New Roman" w:cs="Times New Roman"/>
          <w:bCs/>
          <w:sz w:val="24"/>
          <w:szCs w:val="24"/>
          <w:lang w:eastAsia="ru-RU"/>
        </w:rPr>
      </w:pPr>
    </w:p>
    <w:p w:rsidR="001E32B5" w:rsidRDefault="001E32B5" w:rsidP="001E32B5">
      <w:pPr>
        <w:shd w:val="clear" w:color="auto" w:fill="FFFFFF"/>
        <w:spacing w:after="0" w:line="240" w:lineRule="auto"/>
        <w:jc w:val="both"/>
        <w:rPr>
          <w:rFonts w:ascii="Times New Roman" w:eastAsia="Calibri" w:hAnsi="Times New Roman" w:cs="Times New Roman"/>
          <w:bCs/>
          <w:sz w:val="24"/>
          <w:szCs w:val="24"/>
          <w:lang w:eastAsia="ru-RU"/>
        </w:rPr>
      </w:pPr>
    </w:p>
    <w:p w:rsidR="001E32B5" w:rsidRDefault="001E32B5" w:rsidP="001E32B5">
      <w:pPr>
        <w:shd w:val="clear" w:color="auto" w:fill="FFFFFF"/>
        <w:spacing w:after="0" w:line="240" w:lineRule="auto"/>
        <w:jc w:val="both"/>
        <w:rPr>
          <w:rFonts w:ascii="Times New Roman" w:eastAsia="Calibri" w:hAnsi="Times New Roman" w:cs="Times New Roman"/>
          <w:bCs/>
          <w:sz w:val="24"/>
          <w:szCs w:val="24"/>
          <w:lang w:eastAsia="ru-RU"/>
        </w:rPr>
      </w:pPr>
    </w:p>
    <w:p w:rsidR="001E32B5" w:rsidRPr="001E32B5" w:rsidRDefault="001E32B5" w:rsidP="001E32B5">
      <w:pPr>
        <w:shd w:val="clear" w:color="auto" w:fill="FFFFFF"/>
        <w:spacing w:after="0" w:line="240" w:lineRule="auto"/>
        <w:jc w:val="both"/>
        <w:rPr>
          <w:rFonts w:ascii="Times New Roman" w:eastAsia="Calibri" w:hAnsi="Times New Roman" w:cs="Times New Roman"/>
          <w:bCs/>
          <w:sz w:val="24"/>
          <w:szCs w:val="24"/>
          <w:lang w:eastAsia="ru-RU"/>
        </w:rPr>
      </w:pPr>
      <w:r w:rsidRPr="001E32B5">
        <w:rPr>
          <w:rFonts w:ascii="Times New Roman" w:eastAsia="Calibri" w:hAnsi="Times New Roman" w:cs="Times New Roman"/>
          <w:bCs/>
          <w:sz w:val="24"/>
          <w:szCs w:val="24"/>
          <w:lang w:eastAsia="ru-RU"/>
        </w:rPr>
        <w:t>Рассмотрено</w:t>
      </w:r>
    </w:p>
    <w:p w:rsidR="001E32B5" w:rsidRPr="001E32B5" w:rsidRDefault="001E32B5" w:rsidP="001E32B5">
      <w:pPr>
        <w:shd w:val="clear" w:color="auto" w:fill="FFFFFF"/>
        <w:spacing w:after="0" w:line="240" w:lineRule="auto"/>
        <w:jc w:val="both"/>
        <w:rPr>
          <w:rFonts w:ascii="Times New Roman" w:eastAsia="Calibri" w:hAnsi="Times New Roman" w:cs="Times New Roman"/>
          <w:bCs/>
          <w:sz w:val="24"/>
          <w:szCs w:val="24"/>
          <w:lang w:eastAsia="ru-RU"/>
        </w:rPr>
      </w:pPr>
      <w:r w:rsidRPr="001E32B5">
        <w:rPr>
          <w:rFonts w:ascii="Times New Roman" w:eastAsia="Calibri" w:hAnsi="Times New Roman" w:cs="Times New Roman"/>
          <w:bCs/>
          <w:sz w:val="24"/>
          <w:szCs w:val="24"/>
          <w:lang w:eastAsia="ru-RU"/>
        </w:rPr>
        <w:t xml:space="preserve"> педагогическим советом</w:t>
      </w:r>
    </w:p>
    <w:p w:rsidR="001E32B5" w:rsidRPr="001E32B5" w:rsidRDefault="001E32B5" w:rsidP="001E32B5">
      <w:pPr>
        <w:shd w:val="clear" w:color="auto" w:fill="FFFFFF"/>
        <w:spacing w:after="0" w:line="240" w:lineRule="auto"/>
        <w:jc w:val="both"/>
        <w:rPr>
          <w:rFonts w:ascii="Times New Roman" w:eastAsia="Calibri" w:hAnsi="Times New Roman" w:cs="Times New Roman"/>
          <w:bCs/>
          <w:sz w:val="24"/>
          <w:szCs w:val="24"/>
          <w:lang w:eastAsia="ru-RU"/>
        </w:rPr>
      </w:pPr>
      <w:r w:rsidRPr="001E32B5">
        <w:rPr>
          <w:rFonts w:ascii="Times New Roman" w:eastAsia="Calibri" w:hAnsi="Times New Roman" w:cs="Times New Roman"/>
          <w:bCs/>
          <w:sz w:val="24"/>
          <w:szCs w:val="24"/>
          <w:lang w:eastAsia="ru-RU"/>
        </w:rPr>
        <w:t xml:space="preserve">«_______» ______________  _____ г. </w:t>
      </w:r>
    </w:p>
    <w:p w:rsidR="001E32B5" w:rsidRPr="001E32B5" w:rsidRDefault="001E32B5" w:rsidP="001E32B5">
      <w:pPr>
        <w:spacing w:after="0"/>
        <w:ind w:firstLine="709"/>
        <w:jc w:val="both"/>
        <w:rPr>
          <w:rFonts w:ascii="Times New Roman" w:eastAsia="Times New Roman" w:hAnsi="Times New Roman" w:cs="Times New Roman"/>
          <w:sz w:val="28"/>
          <w:szCs w:val="28"/>
          <w:lang w:eastAsia="ru-RU"/>
        </w:rPr>
      </w:pPr>
    </w:p>
    <w:p w:rsidR="001E32B5" w:rsidRPr="001E32B5" w:rsidRDefault="001E32B5" w:rsidP="001E32B5">
      <w:pPr>
        <w:shd w:val="clear" w:color="auto" w:fill="FFFFFF"/>
        <w:spacing w:after="0" w:line="240" w:lineRule="auto"/>
        <w:jc w:val="both"/>
        <w:rPr>
          <w:rFonts w:ascii="Times New Roman" w:eastAsia="Times New Roman" w:hAnsi="Times New Roman" w:cs="Times New Roman"/>
          <w:sz w:val="23"/>
          <w:szCs w:val="23"/>
          <w:lang w:eastAsia="ru-RU"/>
        </w:rPr>
      </w:pPr>
      <w:r w:rsidRPr="001E32B5">
        <w:rPr>
          <w:rFonts w:ascii="Times New Roman" w:eastAsia="Calibri" w:hAnsi="Times New Roman" w:cs="Times New Roman"/>
          <w:bCs/>
          <w:sz w:val="24"/>
          <w:szCs w:val="24"/>
          <w:lang w:eastAsia="ru-RU"/>
        </w:rPr>
        <w:t>Рабочая программа общеобразова</w:t>
      </w:r>
      <w:r>
        <w:rPr>
          <w:rFonts w:ascii="Times New Roman" w:eastAsia="Calibri" w:hAnsi="Times New Roman" w:cs="Times New Roman"/>
          <w:bCs/>
          <w:sz w:val="24"/>
          <w:szCs w:val="24"/>
          <w:lang w:eastAsia="ru-RU"/>
        </w:rPr>
        <w:t xml:space="preserve">тельной учебной дисциплины ОУД. </w:t>
      </w:r>
      <w:r w:rsidRPr="001E32B5">
        <w:rPr>
          <w:rFonts w:ascii="Times New Roman" w:eastAsia="Calibri" w:hAnsi="Times New Roman" w:cs="Times New Roman"/>
          <w:bCs/>
          <w:sz w:val="24"/>
          <w:szCs w:val="24"/>
          <w:lang w:eastAsia="ru-RU"/>
        </w:rPr>
        <w:t>11 «Экология»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 декабря 2012 г. № 273-ФЗ «Об образовании в Российской Федерации» (в ред. от 03.07.2016, с изм. от 19.12.2016), приказа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 2016 г. № 2/16-з) на основе примерной программы общеобразовательной учебной дисциплины «Экология» для профессиональных образовательных организаций (авторы: П.М.Скворцов, Е.В.Титов, Е.В.Колесова, Я.В.Скворцова.) рекомендованной ФГАУ «ФИРО», протокол №3 от 21.07. 2015 г., и требований ФГОС СПО по  специальности 38.02.05</w:t>
      </w:r>
      <w:r>
        <w:rPr>
          <w:rFonts w:ascii="Times New Roman" w:eastAsia="Calibri" w:hAnsi="Times New Roman" w:cs="Times New Roman"/>
          <w:bCs/>
          <w:sz w:val="24"/>
          <w:szCs w:val="24"/>
          <w:lang w:eastAsia="ru-RU"/>
        </w:rPr>
        <w:t xml:space="preserve"> «</w:t>
      </w:r>
      <w:r w:rsidRPr="001E32B5">
        <w:rPr>
          <w:rFonts w:ascii="Times New Roman" w:eastAsia="Calibri" w:hAnsi="Times New Roman" w:cs="Times New Roman"/>
          <w:bCs/>
          <w:sz w:val="24"/>
          <w:szCs w:val="24"/>
          <w:lang w:eastAsia="ru-RU"/>
        </w:rPr>
        <w:t>Товароведение и экспертиза качества потребительских товаров</w:t>
      </w:r>
      <w:r>
        <w:rPr>
          <w:rFonts w:ascii="Times New Roman" w:eastAsia="Calibri" w:hAnsi="Times New Roman" w:cs="Times New Roman"/>
          <w:bCs/>
          <w:sz w:val="24"/>
          <w:szCs w:val="24"/>
          <w:lang w:eastAsia="ru-RU"/>
        </w:rPr>
        <w:t>»</w:t>
      </w:r>
      <w:r w:rsidRPr="001E32B5">
        <w:rPr>
          <w:rFonts w:ascii="Times New Roman" w:eastAsia="Calibri" w:hAnsi="Times New Roman" w:cs="Times New Roman"/>
          <w:bCs/>
          <w:sz w:val="24"/>
          <w:szCs w:val="24"/>
          <w:lang w:eastAsia="ru-RU"/>
        </w:rPr>
        <w:t>, утверждён приказом Министерства образования и науки РФ от 2</w:t>
      </w:r>
      <w:r>
        <w:rPr>
          <w:rFonts w:ascii="Times New Roman" w:eastAsia="Calibri" w:hAnsi="Times New Roman" w:cs="Times New Roman"/>
          <w:bCs/>
          <w:sz w:val="24"/>
          <w:szCs w:val="24"/>
          <w:lang w:eastAsia="ru-RU"/>
        </w:rPr>
        <w:t>8</w:t>
      </w:r>
      <w:r w:rsidRPr="001E32B5">
        <w:rPr>
          <w:rFonts w:ascii="Times New Roman" w:eastAsia="Calibri" w:hAnsi="Times New Roman" w:cs="Times New Roman"/>
          <w:bCs/>
          <w:sz w:val="24"/>
          <w:szCs w:val="24"/>
          <w:lang w:eastAsia="ru-RU"/>
        </w:rPr>
        <w:t>.0</w:t>
      </w:r>
      <w:r>
        <w:rPr>
          <w:rFonts w:ascii="Times New Roman" w:eastAsia="Calibri" w:hAnsi="Times New Roman" w:cs="Times New Roman"/>
          <w:bCs/>
          <w:sz w:val="24"/>
          <w:szCs w:val="24"/>
          <w:lang w:eastAsia="ru-RU"/>
        </w:rPr>
        <w:t>7</w:t>
      </w:r>
      <w:r w:rsidRPr="001E32B5">
        <w:rPr>
          <w:rFonts w:ascii="Times New Roman" w:eastAsia="Calibri" w:hAnsi="Times New Roman" w:cs="Times New Roman"/>
          <w:bCs/>
          <w:sz w:val="24"/>
          <w:szCs w:val="24"/>
          <w:lang w:eastAsia="ru-RU"/>
        </w:rPr>
        <w:t xml:space="preserve">.2014 г. № </w:t>
      </w:r>
      <w:r>
        <w:rPr>
          <w:rFonts w:ascii="Times New Roman" w:eastAsia="Calibri" w:hAnsi="Times New Roman" w:cs="Times New Roman"/>
          <w:bCs/>
          <w:sz w:val="24"/>
          <w:szCs w:val="24"/>
          <w:lang w:eastAsia="ru-RU"/>
        </w:rPr>
        <w:t>835</w:t>
      </w:r>
      <w:r w:rsidRPr="001E32B5">
        <w:rPr>
          <w:rFonts w:ascii="Times New Roman" w:eastAsia="Calibri" w:hAnsi="Times New Roman" w:cs="Times New Roman"/>
          <w:bCs/>
          <w:sz w:val="24"/>
          <w:szCs w:val="24"/>
          <w:lang w:eastAsia="ru-RU"/>
        </w:rPr>
        <w:t>, зарегистрирован Минюст № 33</w:t>
      </w:r>
      <w:r>
        <w:rPr>
          <w:rFonts w:ascii="Times New Roman" w:eastAsia="Calibri" w:hAnsi="Times New Roman" w:cs="Times New Roman"/>
          <w:bCs/>
          <w:sz w:val="24"/>
          <w:szCs w:val="24"/>
          <w:lang w:eastAsia="ru-RU"/>
        </w:rPr>
        <w:t>769</w:t>
      </w:r>
      <w:r w:rsidRPr="001E32B5">
        <w:rPr>
          <w:rFonts w:ascii="Times New Roman" w:eastAsia="Calibri" w:hAnsi="Times New Roman" w:cs="Times New Roman"/>
          <w:bCs/>
          <w:sz w:val="24"/>
          <w:szCs w:val="24"/>
          <w:lang w:eastAsia="ru-RU"/>
        </w:rPr>
        <w:t xml:space="preserve"> от 2</w:t>
      </w:r>
      <w:r>
        <w:rPr>
          <w:rFonts w:ascii="Times New Roman" w:eastAsia="Calibri" w:hAnsi="Times New Roman" w:cs="Times New Roman"/>
          <w:bCs/>
          <w:sz w:val="24"/>
          <w:szCs w:val="24"/>
          <w:lang w:eastAsia="ru-RU"/>
        </w:rPr>
        <w:t>5</w:t>
      </w:r>
      <w:r w:rsidRPr="001E32B5">
        <w:rPr>
          <w:rFonts w:ascii="Times New Roman" w:eastAsia="Calibri" w:hAnsi="Times New Roman" w:cs="Times New Roman"/>
          <w:bCs/>
          <w:sz w:val="24"/>
          <w:szCs w:val="24"/>
          <w:lang w:eastAsia="ru-RU"/>
        </w:rPr>
        <w:t>.0</w:t>
      </w:r>
      <w:r>
        <w:rPr>
          <w:rFonts w:ascii="Times New Roman" w:eastAsia="Calibri" w:hAnsi="Times New Roman" w:cs="Times New Roman"/>
          <w:bCs/>
          <w:sz w:val="24"/>
          <w:szCs w:val="24"/>
          <w:lang w:eastAsia="ru-RU"/>
        </w:rPr>
        <w:t>8</w:t>
      </w:r>
      <w:r w:rsidRPr="001E32B5">
        <w:rPr>
          <w:rFonts w:ascii="Times New Roman" w:eastAsia="Calibri" w:hAnsi="Times New Roman" w:cs="Times New Roman"/>
          <w:bCs/>
          <w:sz w:val="24"/>
          <w:szCs w:val="24"/>
          <w:lang w:eastAsia="ru-RU"/>
        </w:rPr>
        <w:t>.2014 и естественнонаучного профиля профессионального образования.</w:t>
      </w:r>
    </w:p>
    <w:p w:rsidR="001E32B5" w:rsidRPr="001E32B5" w:rsidRDefault="001E32B5" w:rsidP="001E32B5">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p>
    <w:p w:rsidR="001E32B5" w:rsidRPr="001E32B5" w:rsidRDefault="001E32B5" w:rsidP="001E32B5">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r w:rsidRPr="001E32B5">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76D74DEC" wp14:editId="3CD54089">
                <wp:simplePos x="0" y="0"/>
                <wp:positionH relativeFrom="column">
                  <wp:posOffset>2577465</wp:posOffset>
                </wp:positionH>
                <wp:positionV relativeFrom="paragraph">
                  <wp:posOffset>394335</wp:posOffset>
                </wp:positionV>
                <wp:extent cx="3163570" cy="3028950"/>
                <wp:effectExtent l="0" t="0" r="1778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3028950"/>
                        </a:xfrm>
                        <a:prstGeom prst="rect">
                          <a:avLst/>
                        </a:prstGeom>
                        <a:solidFill>
                          <a:srgbClr val="FFFFFF"/>
                        </a:solidFill>
                        <a:ln w="9525">
                          <a:solidFill>
                            <a:srgbClr val="FFFFFF"/>
                          </a:solidFill>
                          <a:miter lim="800000"/>
                          <a:headEnd/>
                          <a:tailEnd/>
                        </a:ln>
                      </wps:spPr>
                      <wps:txbx>
                        <w:txbxContent>
                          <w:p w:rsidR="009B7D00" w:rsidRDefault="009B7D00" w:rsidP="001E32B5">
                            <w:pPr>
                              <w:rPr>
                                <w:rFonts w:ascii="Times New Roman" w:hAnsi="Times New Roman"/>
                              </w:rPr>
                            </w:pPr>
                          </w:p>
                          <w:p w:rsidR="009B7D00" w:rsidRDefault="009B7D00" w:rsidP="001E32B5">
                            <w:pPr>
                              <w:rPr>
                                <w:rFonts w:ascii="Times New Roman" w:hAnsi="Times New Roman"/>
                                <w:sz w:val="24"/>
                              </w:rPr>
                            </w:pPr>
                            <w:r>
                              <w:rPr>
                                <w:rFonts w:ascii="Times New Roman" w:hAnsi="Times New Roman"/>
                                <w:sz w:val="24"/>
                              </w:rPr>
                              <w:t xml:space="preserve">Матвеева Е.В., преподаватель ГБПОУ КК АТТС </w:t>
                            </w:r>
                          </w:p>
                          <w:p w:rsidR="009B7D00" w:rsidRPr="004C1AA8" w:rsidRDefault="009B7D00" w:rsidP="001E32B5">
                            <w:pPr>
                              <w:spacing w:after="0"/>
                              <w:rPr>
                                <w:rFonts w:ascii="Times New Roman" w:hAnsi="Times New Roman"/>
                                <w:color w:val="000000" w:themeColor="text1"/>
                                <w:sz w:val="24"/>
                                <w:u w:val="single"/>
                              </w:rPr>
                            </w:pPr>
                            <w:r w:rsidRPr="004C1AA8">
                              <w:rPr>
                                <w:rFonts w:ascii="Times New Roman" w:hAnsi="Times New Roman"/>
                                <w:color w:val="000000" w:themeColor="text1"/>
                                <w:sz w:val="24"/>
                                <w:u w:val="single"/>
                              </w:rPr>
                              <w:t>Пономарева А.С. – преподаватель биологии и химии ГБПОУ КК АМТ</w:t>
                            </w:r>
                          </w:p>
                          <w:p w:rsidR="009B7D00" w:rsidRPr="004C1AA8" w:rsidRDefault="009B7D00" w:rsidP="001E32B5">
                            <w:pPr>
                              <w:spacing w:after="0"/>
                              <w:rPr>
                                <w:rFonts w:ascii="Times New Roman" w:hAnsi="Times New Roman"/>
                                <w:color w:val="000000" w:themeColor="text1"/>
                                <w:sz w:val="24"/>
                                <w:u w:val="single"/>
                              </w:rPr>
                            </w:pPr>
                            <w:r w:rsidRPr="004C1AA8">
                              <w:rPr>
                                <w:rFonts w:ascii="Times New Roman" w:hAnsi="Times New Roman"/>
                                <w:color w:val="000000" w:themeColor="text1"/>
                                <w:sz w:val="24"/>
                                <w:u w:val="single"/>
                              </w:rPr>
                              <w:t>Квалификация по диплому: биолог, преподаватель биологии и химии</w:t>
                            </w:r>
                          </w:p>
                          <w:p w:rsidR="009B7D00" w:rsidRDefault="009B7D00" w:rsidP="001E32B5">
                            <w:pPr>
                              <w:rPr>
                                <w:rFonts w:ascii="Times New Roman" w:hAnsi="Times New Roman"/>
                                <w:color w:val="FF0000"/>
                                <w:sz w:val="24"/>
                                <w:u w:val="single"/>
                              </w:rPr>
                            </w:pPr>
                          </w:p>
                          <w:p w:rsidR="009B7D00" w:rsidRDefault="009B7D00" w:rsidP="001E32B5">
                            <w:pPr>
                              <w:spacing w:after="0"/>
                              <w:rPr>
                                <w:rFonts w:ascii="Times New Roman" w:hAnsi="Times New Roman"/>
                                <w:sz w:val="24"/>
                                <w:u w:val="single"/>
                              </w:rPr>
                            </w:pPr>
                            <w:r>
                              <w:rPr>
                                <w:rFonts w:ascii="Times New Roman" w:hAnsi="Times New Roman"/>
                                <w:sz w:val="24"/>
                                <w:u w:val="single"/>
                              </w:rPr>
                              <w:t>Гончарова С.В. – преподаватель географии и экологии  ГБПОУ КК АМТТ</w:t>
                            </w:r>
                          </w:p>
                          <w:p w:rsidR="009B7D00" w:rsidRDefault="009B7D00" w:rsidP="001E32B5">
                            <w:pPr>
                              <w:spacing w:after="0"/>
                              <w:rPr>
                                <w:rFonts w:ascii="Times New Roman" w:hAnsi="Times New Roman"/>
                                <w:sz w:val="24"/>
                                <w:u w:val="single"/>
                              </w:rPr>
                            </w:pPr>
                            <w:r>
                              <w:rPr>
                                <w:rFonts w:ascii="Times New Roman" w:hAnsi="Times New Roman"/>
                                <w:sz w:val="24"/>
                                <w:u w:val="single"/>
                              </w:rPr>
                              <w:t>Квалификация по диплому: учитель географии и экологии</w:t>
                            </w:r>
                          </w:p>
                          <w:p w:rsidR="009B7D00" w:rsidRDefault="009B7D00" w:rsidP="001E32B5">
                            <w:pPr>
                              <w:rPr>
                                <w:rFonts w:ascii="Times New Roman" w:hAnsi="Times New Roman"/>
                                <w:color w:val="FF0000"/>
                                <w:sz w:val="24"/>
                                <w:u w:val="single"/>
                              </w:rPr>
                            </w:pPr>
                          </w:p>
                          <w:p w:rsidR="009B7D00" w:rsidRDefault="009B7D00" w:rsidP="001E32B5">
                            <w:pPr>
                              <w:rPr>
                                <w:rFonts w:ascii="Times New Roman" w:hAnsi="Times New Roman"/>
                                <w:color w:val="FF0000"/>
                                <w:sz w:val="28"/>
                                <w:szCs w:val="28"/>
                                <w:u w:val="single"/>
                              </w:rPr>
                            </w:pPr>
                          </w:p>
                          <w:p w:rsidR="009B7D00" w:rsidRDefault="009B7D00" w:rsidP="001E32B5">
                            <w:pPr>
                              <w:rPr>
                                <w:rFonts w:ascii="Times New Roman" w:hAnsi="Times New Roman"/>
                                <w:sz w:val="28"/>
                                <w:szCs w:val="28"/>
                                <w:u w:val="single"/>
                              </w:rPr>
                            </w:pPr>
                          </w:p>
                          <w:p w:rsidR="009B7D00" w:rsidRDefault="009B7D00" w:rsidP="001E32B5">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74DEC" id="Text Box 7" o:spid="_x0000_s1028" type="#_x0000_t202" style="position:absolute;left:0;text-align:left;margin-left:202.95pt;margin-top:31.05pt;width:249.1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" strokecolor="white">
                <v:textbox>
                  <w:txbxContent>
                    <w:p w:rsidR="009B7D00" w:rsidRDefault="009B7D00" w:rsidP="001E32B5">
                      <w:pPr>
                        <w:rPr>
                          <w:rFonts w:ascii="Times New Roman" w:hAnsi="Times New Roman"/>
                        </w:rPr>
                      </w:pPr>
                    </w:p>
                    <w:p w:rsidR="009B7D00" w:rsidRDefault="009B7D00" w:rsidP="001E32B5">
                      <w:pPr>
                        <w:rPr>
                          <w:rFonts w:ascii="Times New Roman" w:hAnsi="Times New Roman"/>
                          <w:sz w:val="24"/>
                        </w:rPr>
                      </w:pPr>
                      <w:r>
                        <w:rPr>
                          <w:rFonts w:ascii="Times New Roman" w:hAnsi="Times New Roman"/>
                          <w:sz w:val="24"/>
                        </w:rPr>
                        <w:t xml:space="preserve">Матвеева Е.В., преподаватель ГБПОУ КК АТТС </w:t>
                      </w:r>
                    </w:p>
                    <w:p w:rsidR="009B7D00" w:rsidRPr="004C1AA8" w:rsidRDefault="009B7D00" w:rsidP="001E32B5">
                      <w:pPr>
                        <w:spacing w:after="0"/>
                        <w:rPr>
                          <w:rFonts w:ascii="Times New Roman" w:hAnsi="Times New Roman"/>
                          <w:color w:val="000000" w:themeColor="text1"/>
                          <w:sz w:val="24"/>
                          <w:u w:val="single"/>
                        </w:rPr>
                      </w:pPr>
                      <w:r w:rsidRPr="004C1AA8">
                        <w:rPr>
                          <w:rFonts w:ascii="Times New Roman" w:hAnsi="Times New Roman"/>
                          <w:color w:val="000000" w:themeColor="text1"/>
                          <w:sz w:val="24"/>
                          <w:u w:val="single"/>
                        </w:rPr>
                        <w:t>Пономарева А.С. – преподаватель биологии и химии ГБПОУ КК АМТ</w:t>
                      </w:r>
                    </w:p>
                    <w:p w:rsidR="009B7D00" w:rsidRPr="004C1AA8" w:rsidRDefault="009B7D00" w:rsidP="001E32B5">
                      <w:pPr>
                        <w:spacing w:after="0"/>
                        <w:rPr>
                          <w:rFonts w:ascii="Times New Roman" w:hAnsi="Times New Roman"/>
                          <w:color w:val="000000" w:themeColor="text1"/>
                          <w:sz w:val="24"/>
                          <w:u w:val="single"/>
                        </w:rPr>
                      </w:pPr>
                      <w:r w:rsidRPr="004C1AA8">
                        <w:rPr>
                          <w:rFonts w:ascii="Times New Roman" w:hAnsi="Times New Roman"/>
                          <w:color w:val="000000" w:themeColor="text1"/>
                          <w:sz w:val="24"/>
                          <w:u w:val="single"/>
                        </w:rPr>
                        <w:t>Квалификация по диплому: биолог, преподаватель биологии и химии</w:t>
                      </w:r>
                    </w:p>
                    <w:p w:rsidR="009B7D00" w:rsidRDefault="009B7D00" w:rsidP="001E32B5">
                      <w:pPr>
                        <w:rPr>
                          <w:rFonts w:ascii="Times New Roman" w:hAnsi="Times New Roman"/>
                          <w:color w:val="FF0000"/>
                          <w:sz w:val="24"/>
                          <w:u w:val="single"/>
                        </w:rPr>
                      </w:pPr>
                    </w:p>
                    <w:p w:rsidR="009B7D00" w:rsidRDefault="009B7D00" w:rsidP="001E32B5">
                      <w:pPr>
                        <w:spacing w:after="0"/>
                        <w:rPr>
                          <w:rFonts w:ascii="Times New Roman" w:hAnsi="Times New Roman"/>
                          <w:sz w:val="24"/>
                          <w:u w:val="single"/>
                        </w:rPr>
                      </w:pPr>
                      <w:r>
                        <w:rPr>
                          <w:rFonts w:ascii="Times New Roman" w:hAnsi="Times New Roman"/>
                          <w:sz w:val="24"/>
                          <w:u w:val="single"/>
                        </w:rPr>
                        <w:t>Гончарова С.В. – преподаватель географии и экологии  ГБПОУ КК АМТТ</w:t>
                      </w:r>
                    </w:p>
                    <w:p w:rsidR="009B7D00" w:rsidRDefault="009B7D00" w:rsidP="001E32B5">
                      <w:pPr>
                        <w:spacing w:after="0"/>
                        <w:rPr>
                          <w:rFonts w:ascii="Times New Roman" w:hAnsi="Times New Roman"/>
                          <w:sz w:val="24"/>
                          <w:u w:val="single"/>
                        </w:rPr>
                      </w:pPr>
                      <w:r>
                        <w:rPr>
                          <w:rFonts w:ascii="Times New Roman" w:hAnsi="Times New Roman"/>
                          <w:sz w:val="24"/>
                          <w:u w:val="single"/>
                        </w:rPr>
                        <w:t>Квалификация по диплому: учитель географии и экологии</w:t>
                      </w:r>
                    </w:p>
                    <w:p w:rsidR="009B7D00" w:rsidRDefault="009B7D00" w:rsidP="001E32B5">
                      <w:pPr>
                        <w:rPr>
                          <w:rFonts w:ascii="Times New Roman" w:hAnsi="Times New Roman"/>
                          <w:color w:val="FF0000"/>
                          <w:sz w:val="24"/>
                          <w:u w:val="single"/>
                        </w:rPr>
                      </w:pPr>
                    </w:p>
                    <w:p w:rsidR="009B7D00" w:rsidRDefault="009B7D00" w:rsidP="001E32B5">
                      <w:pPr>
                        <w:rPr>
                          <w:rFonts w:ascii="Times New Roman" w:hAnsi="Times New Roman"/>
                          <w:color w:val="FF0000"/>
                          <w:sz w:val="28"/>
                          <w:szCs w:val="28"/>
                          <w:u w:val="single"/>
                        </w:rPr>
                      </w:pPr>
                    </w:p>
                    <w:p w:rsidR="009B7D00" w:rsidRDefault="009B7D00" w:rsidP="001E32B5">
                      <w:pPr>
                        <w:rPr>
                          <w:rFonts w:ascii="Times New Roman" w:hAnsi="Times New Roman"/>
                          <w:sz w:val="28"/>
                          <w:szCs w:val="28"/>
                          <w:u w:val="single"/>
                        </w:rPr>
                      </w:pPr>
                    </w:p>
                    <w:p w:rsidR="009B7D00" w:rsidRDefault="009B7D00" w:rsidP="001E32B5">
                      <w:pPr>
                        <w:rPr>
                          <w:rFonts w:ascii="Calibri" w:hAnsi="Calibri"/>
                        </w:rPr>
                      </w:pPr>
                    </w:p>
                  </w:txbxContent>
                </v:textbox>
              </v:shape>
            </w:pict>
          </mc:Fallback>
        </mc:AlternateContent>
      </w:r>
      <w:r w:rsidRPr="001E32B5">
        <w:rPr>
          <w:rFonts w:ascii="Times New Roman" w:eastAsia="Times New Roman" w:hAnsi="Times New Roman" w:cs="Times New Roman"/>
          <w:sz w:val="24"/>
          <w:szCs w:val="24"/>
          <w:lang w:eastAsia="ru-RU"/>
        </w:rPr>
        <w:t xml:space="preserve">Организация-разработчик: Государственное бюджетное профессиональное образовательное учреждение Краснодарского края «Армавирский техникум технологии и сервиса». </w:t>
      </w:r>
    </w:p>
    <w:p w:rsidR="001E32B5" w:rsidRPr="001E32B5" w:rsidRDefault="001E32B5" w:rsidP="001E32B5">
      <w:pPr>
        <w:widowControl w:val="0"/>
        <w:tabs>
          <w:tab w:val="left" w:pos="3051"/>
        </w:tabs>
        <w:spacing w:after="0"/>
        <w:ind w:left="-284"/>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w:t>
      </w:r>
    </w:p>
    <w:p w:rsidR="001E32B5" w:rsidRPr="001E32B5" w:rsidRDefault="001E32B5" w:rsidP="001E32B5">
      <w:pPr>
        <w:widowControl w:val="0"/>
        <w:tabs>
          <w:tab w:val="left" w:pos="3051"/>
        </w:tabs>
        <w:spacing w:after="0"/>
        <w:ind w:left="-284"/>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Разработчик:</w:t>
      </w:r>
      <w:r w:rsidRPr="001E32B5">
        <w:rPr>
          <w:rFonts w:ascii="Times New Roman" w:eastAsia="Times New Roman" w:hAnsi="Times New Roman" w:cs="Times New Roman"/>
          <w:sz w:val="24"/>
          <w:szCs w:val="24"/>
          <w:lang w:eastAsia="ru-RU"/>
        </w:rPr>
        <w:tab/>
      </w:r>
    </w:p>
    <w:p w:rsidR="001E32B5" w:rsidRPr="001E32B5" w:rsidRDefault="001E32B5" w:rsidP="001E32B5">
      <w:pPr>
        <w:widowControl w:val="0"/>
        <w:spacing w:after="0"/>
        <w:jc w:val="both"/>
        <w:rPr>
          <w:rFonts w:ascii="Times New Roman" w:eastAsia="Times New Roman" w:hAnsi="Times New Roman" w:cs="Times New Roman"/>
          <w:sz w:val="24"/>
          <w:szCs w:val="24"/>
          <w:lang w:eastAsia="ru-RU"/>
        </w:rPr>
      </w:pPr>
    </w:p>
    <w:p w:rsidR="001E32B5" w:rsidRPr="001E32B5" w:rsidRDefault="001E32B5" w:rsidP="001E32B5">
      <w:pPr>
        <w:widowControl w:val="0"/>
        <w:spacing w:after="0"/>
        <w:jc w:val="both"/>
        <w:rPr>
          <w:rFonts w:ascii="Times New Roman" w:eastAsia="Times New Roman" w:hAnsi="Times New Roman" w:cs="Times New Roman"/>
          <w:sz w:val="24"/>
          <w:szCs w:val="24"/>
          <w:lang w:eastAsia="ru-RU"/>
        </w:rPr>
      </w:pPr>
    </w:p>
    <w:p w:rsidR="001E32B5" w:rsidRPr="001E32B5" w:rsidRDefault="001E32B5" w:rsidP="001E32B5">
      <w:pPr>
        <w:widowControl w:val="0"/>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Рецензенты:</w:t>
      </w:r>
    </w:p>
    <w:p w:rsidR="001E32B5" w:rsidRPr="001E32B5" w:rsidRDefault="001E32B5" w:rsidP="001E32B5">
      <w:pPr>
        <w:widowControl w:val="0"/>
        <w:spacing w:after="0"/>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               </w:t>
      </w:r>
    </w:p>
    <w:p w:rsidR="001E32B5" w:rsidRPr="001E32B5" w:rsidRDefault="001E32B5" w:rsidP="001E32B5">
      <w:pPr>
        <w:widowControl w:val="0"/>
        <w:spacing w:after="0" w:line="240" w:lineRule="auto"/>
        <w:jc w:val="center"/>
        <w:rPr>
          <w:rFonts w:ascii="Times New Roman" w:eastAsia="Times New Roman" w:hAnsi="Times New Roman" w:cs="Times New Roman"/>
          <w:b/>
          <w:bCs/>
          <w:sz w:val="28"/>
          <w:szCs w:val="28"/>
          <w:shd w:val="clear" w:color="auto" w:fill="FFFFFF"/>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r w:rsidRPr="001E32B5">
        <w:rPr>
          <w:rFonts w:ascii="Times New Roman" w:eastAsia="Times New Roman" w:hAnsi="Times New Roman" w:cs="Times New Roman"/>
          <w:b/>
          <w:sz w:val="28"/>
          <w:szCs w:val="28"/>
          <w:lang w:eastAsia="ru-RU"/>
        </w:rPr>
        <w:lastRenderedPageBreak/>
        <w:t>СОДЕРЖАНИЕ</w:t>
      </w:r>
    </w:p>
    <w:p w:rsidR="001E32B5" w:rsidRPr="001E32B5" w:rsidRDefault="001E32B5" w:rsidP="001E32B5">
      <w:pPr>
        <w:spacing w:after="0"/>
        <w:ind w:firstLine="709"/>
        <w:jc w:val="center"/>
        <w:rPr>
          <w:rFonts w:ascii="Times New Roman" w:eastAsia="Times New Roman" w:hAnsi="Times New Roman" w:cs="Times New Roman"/>
          <w:b/>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sz w:val="28"/>
          <w:szCs w:val="28"/>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2"/>
      </w:tblGrid>
      <w:tr w:rsidR="001E32B5" w:rsidRPr="001E32B5" w:rsidTr="001E32B5">
        <w:tc>
          <w:tcPr>
            <w:tcW w:w="9532" w:type="dxa"/>
            <w:tcBorders>
              <w:top w:val="nil"/>
              <w:left w:val="nil"/>
              <w:bottom w:val="nil"/>
              <w:right w:val="nil"/>
            </w:tcBorders>
          </w:tcPr>
          <w:tbl>
            <w:tblPr>
              <w:tblW w:w="924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795"/>
              <w:gridCol w:w="7532"/>
              <w:gridCol w:w="913"/>
            </w:tblGrid>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1</w:t>
                  </w:r>
                </w:p>
              </w:tc>
              <w:tc>
                <w:tcPr>
                  <w:tcW w:w="4076" w:type="pct"/>
                  <w:vAlign w:val="center"/>
                  <w:hideMark/>
                </w:tcPr>
                <w:p w:rsidR="001E32B5" w:rsidRPr="001E32B5" w:rsidRDefault="001E32B5" w:rsidP="001E32B5">
                  <w:pPr>
                    <w:spacing w:after="0" w:line="240" w:lineRule="auto"/>
                    <w:rPr>
                      <w:rFonts w:ascii="Times New Roman" w:eastAsia="Times New Roman" w:hAnsi="Times New Roman" w:cs="Times New Roman"/>
                      <w:sz w:val="28"/>
                      <w:szCs w:val="28"/>
                      <w:lang w:eastAsia="ru-RU"/>
                    </w:rPr>
                  </w:pPr>
                  <w:r w:rsidRPr="001E32B5">
                    <w:rPr>
                      <w:rFonts w:ascii="Times New Roman" w:eastAsia="Times New Roman" w:hAnsi="Times New Roman" w:cs="Times New Roman"/>
                      <w:bCs/>
                      <w:spacing w:val="10"/>
                      <w:sz w:val="28"/>
                      <w:szCs w:val="28"/>
                      <w:lang w:eastAsia="ru-RU"/>
                    </w:rPr>
                    <w:t>Пояснительная записка</w:t>
                  </w:r>
                  <w:r w:rsidRPr="001E32B5">
                    <w:rPr>
                      <w:rFonts w:ascii="Times New Roman" w:eastAsia="Times New Roman" w:hAnsi="Times New Roman" w:cs="Times New Roman"/>
                      <w:sz w:val="28"/>
                      <w:szCs w:val="28"/>
                      <w:lang w:eastAsia="ru-RU"/>
                    </w:rPr>
                    <w:t xml:space="preserve"> </w:t>
                  </w:r>
                </w:p>
              </w:tc>
              <w:tc>
                <w:tcPr>
                  <w:tcW w:w="494" w:type="pct"/>
                  <w:vAlign w:val="center"/>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4</w:t>
                  </w:r>
                </w:p>
              </w:tc>
            </w:tr>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2</w:t>
                  </w:r>
                </w:p>
              </w:tc>
              <w:tc>
                <w:tcPr>
                  <w:tcW w:w="4076" w:type="pct"/>
                  <w:vAlign w:val="center"/>
                  <w:hideMark/>
                </w:tcPr>
                <w:p w:rsidR="001E32B5" w:rsidRPr="001E32B5" w:rsidRDefault="001E32B5" w:rsidP="001E32B5">
                  <w:pPr>
                    <w:widowControl w:val="0"/>
                    <w:autoSpaceDE w:val="0"/>
                    <w:autoSpaceDN w:val="0"/>
                    <w:adjustRightInd w:val="0"/>
                    <w:spacing w:after="0"/>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Общая характеристика учебной дисциплины «Экология»</w:t>
                  </w:r>
                </w:p>
              </w:tc>
              <w:tc>
                <w:tcPr>
                  <w:tcW w:w="494" w:type="pct"/>
                  <w:vAlign w:val="center"/>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6</w:t>
                  </w:r>
                </w:p>
              </w:tc>
            </w:tr>
            <w:tr w:rsidR="001E32B5" w:rsidRPr="001E32B5">
              <w:trPr>
                <w:trHeight w:val="373"/>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3</w:t>
                  </w:r>
                </w:p>
              </w:tc>
              <w:tc>
                <w:tcPr>
                  <w:tcW w:w="4076" w:type="pct"/>
                  <w:vAlign w:val="center"/>
                  <w:hideMark/>
                </w:tcPr>
                <w:p w:rsidR="001E32B5" w:rsidRPr="001E32B5" w:rsidRDefault="001E32B5" w:rsidP="001E32B5">
                  <w:pPr>
                    <w:spacing w:after="0" w:line="240" w:lineRule="auto"/>
                    <w:rPr>
                      <w:rFonts w:ascii="Times New Roman" w:eastAsia="Times New Roman" w:hAnsi="Times New Roman" w:cs="Times New Roman"/>
                      <w:sz w:val="28"/>
                      <w:szCs w:val="28"/>
                      <w:lang w:eastAsia="ru-RU"/>
                    </w:rPr>
                  </w:pPr>
                  <w:r w:rsidRPr="001E32B5">
                    <w:rPr>
                      <w:rFonts w:ascii="Times New Roman" w:eastAsia="Times New Roman" w:hAnsi="Times New Roman" w:cs="Times New Roman"/>
                      <w:iCs/>
                      <w:sz w:val="28"/>
                      <w:szCs w:val="28"/>
                      <w:lang w:eastAsia="ru-RU"/>
                    </w:rPr>
                    <w:t>Место учебной дисциплины в учебном плане</w:t>
                  </w:r>
                </w:p>
              </w:tc>
              <w:tc>
                <w:tcPr>
                  <w:tcW w:w="494" w:type="pct"/>
                  <w:vAlign w:val="center"/>
                  <w:hideMark/>
                </w:tcPr>
                <w:p w:rsidR="001E32B5" w:rsidRPr="001E32B5" w:rsidRDefault="001E32B5" w:rsidP="00F632B0">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1</w:t>
                  </w:r>
                  <w:r w:rsidR="00F632B0">
                    <w:rPr>
                      <w:rFonts w:ascii="Times New Roman" w:eastAsia="Times New Roman" w:hAnsi="Times New Roman" w:cs="Times New Roman"/>
                      <w:sz w:val="28"/>
                      <w:szCs w:val="28"/>
                      <w:lang w:eastAsia="ru-RU"/>
                    </w:rPr>
                    <w:t>2</w:t>
                  </w:r>
                </w:p>
              </w:tc>
            </w:tr>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4</w:t>
                  </w:r>
                </w:p>
              </w:tc>
              <w:tc>
                <w:tcPr>
                  <w:tcW w:w="4076" w:type="pct"/>
                  <w:vAlign w:val="center"/>
                  <w:hideMark/>
                </w:tcPr>
                <w:p w:rsidR="001E32B5" w:rsidRPr="001E32B5" w:rsidRDefault="001E32B5" w:rsidP="001E32B5">
                  <w:pPr>
                    <w:spacing w:after="0" w:line="240" w:lineRule="auto"/>
                    <w:rPr>
                      <w:rFonts w:ascii="Times New Roman" w:eastAsia="Times New Roman" w:hAnsi="Times New Roman" w:cs="Times New Roman"/>
                      <w:sz w:val="28"/>
                      <w:szCs w:val="28"/>
                      <w:lang w:eastAsia="ru-RU"/>
                    </w:rPr>
                  </w:pPr>
                  <w:r w:rsidRPr="001E32B5">
                    <w:rPr>
                      <w:rFonts w:ascii="Times New Roman" w:eastAsia="Calibri" w:hAnsi="Times New Roman" w:cs="Times New Roman"/>
                      <w:sz w:val="28"/>
                      <w:szCs w:val="28"/>
                      <w:lang w:eastAsia="ru-RU"/>
                    </w:rPr>
                    <w:t>Результаты освоения учебной дисциплины</w:t>
                  </w:r>
                </w:p>
              </w:tc>
              <w:tc>
                <w:tcPr>
                  <w:tcW w:w="494" w:type="pct"/>
                  <w:vAlign w:val="center"/>
                  <w:hideMark/>
                </w:tcPr>
                <w:p w:rsidR="001E32B5" w:rsidRPr="001E32B5" w:rsidRDefault="00F632B0" w:rsidP="001E32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bCs/>
                      <w:sz w:val="28"/>
                      <w:szCs w:val="28"/>
                      <w:lang w:eastAsia="ru-RU"/>
                    </w:rPr>
                    <w:t>5</w:t>
                  </w:r>
                </w:p>
              </w:tc>
              <w:tc>
                <w:tcPr>
                  <w:tcW w:w="4076" w:type="pct"/>
                  <w:vAlign w:val="center"/>
                  <w:hideMark/>
                </w:tcPr>
                <w:p w:rsidR="001E32B5" w:rsidRPr="001E32B5" w:rsidRDefault="001E32B5" w:rsidP="001E32B5">
                  <w:pPr>
                    <w:spacing w:after="0" w:line="240" w:lineRule="auto"/>
                    <w:rPr>
                      <w:rFonts w:ascii="Times New Roman" w:eastAsia="Times New Roman" w:hAnsi="Times New Roman" w:cs="Times New Roman"/>
                      <w:sz w:val="28"/>
                      <w:szCs w:val="28"/>
                      <w:lang w:eastAsia="ru-RU"/>
                    </w:rPr>
                  </w:pPr>
                  <w:r w:rsidRPr="001E32B5">
                    <w:rPr>
                      <w:rFonts w:ascii="Times New Roman" w:eastAsia="Calibri" w:hAnsi="Times New Roman" w:cs="Times New Roman"/>
                      <w:sz w:val="28"/>
                      <w:szCs w:val="28"/>
                      <w:lang w:eastAsia="ru-RU"/>
                    </w:rPr>
                    <w:t>Содержание учебной дисциплины</w:t>
                  </w:r>
                </w:p>
              </w:tc>
              <w:tc>
                <w:tcPr>
                  <w:tcW w:w="494" w:type="pct"/>
                  <w:vAlign w:val="center"/>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1</w:t>
                  </w:r>
                  <w:r w:rsidR="00F632B0">
                    <w:rPr>
                      <w:rFonts w:ascii="Times New Roman" w:eastAsia="Times New Roman" w:hAnsi="Times New Roman" w:cs="Times New Roman"/>
                      <w:sz w:val="28"/>
                      <w:szCs w:val="28"/>
                      <w:lang w:eastAsia="ru-RU"/>
                    </w:rPr>
                    <w:t>5</w:t>
                  </w:r>
                </w:p>
              </w:tc>
            </w:tr>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6</w:t>
                  </w:r>
                </w:p>
              </w:tc>
              <w:tc>
                <w:tcPr>
                  <w:tcW w:w="4076" w:type="pct"/>
                  <w:vAlign w:val="center"/>
                  <w:hideMark/>
                </w:tcPr>
                <w:p w:rsidR="001E32B5" w:rsidRPr="001E32B5" w:rsidRDefault="001E32B5" w:rsidP="001E32B5">
                  <w:pPr>
                    <w:spacing w:after="0"/>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Тематическое планирование с определением основных видов учебной деятельности обучающегося</w:t>
                  </w:r>
                </w:p>
              </w:tc>
              <w:tc>
                <w:tcPr>
                  <w:tcW w:w="494" w:type="pct"/>
                  <w:vAlign w:val="center"/>
                  <w:hideMark/>
                </w:tcPr>
                <w:p w:rsidR="001E32B5" w:rsidRPr="001E32B5" w:rsidRDefault="00F632B0" w:rsidP="001E32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7</w:t>
                  </w:r>
                </w:p>
              </w:tc>
              <w:tc>
                <w:tcPr>
                  <w:tcW w:w="4076" w:type="pct"/>
                  <w:vAlign w:val="center"/>
                  <w:hideMark/>
                </w:tcPr>
                <w:p w:rsidR="001E32B5" w:rsidRPr="001E32B5" w:rsidRDefault="001E32B5" w:rsidP="001E32B5">
                  <w:pPr>
                    <w:spacing w:after="0" w:line="240" w:lineRule="auto"/>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Характеристика основных видов деятельности студентов на уровне учебных действий </w:t>
                  </w:r>
                </w:p>
              </w:tc>
              <w:tc>
                <w:tcPr>
                  <w:tcW w:w="494" w:type="pct"/>
                  <w:vAlign w:val="center"/>
                  <w:hideMark/>
                </w:tcPr>
                <w:p w:rsidR="001E32B5" w:rsidRPr="001E32B5" w:rsidRDefault="00F632B0" w:rsidP="001E32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8</w:t>
                  </w:r>
                </w:p>
              </w:tc>
              <w:tc>
                <w:tcPr>
                  <w:tcW w:w="4076" w:type="pct"/>
                  <w:vAlign w:val="center"/>
                  <w:hideMark/>
                </w:tcPr>
                <w:p w:rsidR="001E32B5" w:rsidRPr="001E32B5" w:rsidRDefault="001E32B5" w:rsidP="001E32B5">
                  <w:pPr>
                    <w:spacing w:after="0"/>
                    <w:rPr>
                      <w:rFonts w:ascii="Times New Roman" w:eastAsia="Times New Roman" w:hAnsi="Times New Roman" w:cs="Times New Roman"/>
                      <w:bCs/>
                      <w:sz w:val="28"/>
                      <w:szCs w:val="28"/>
                      <w:lang w:eastAsia="ru-RU"/>
                    </w:rPr>
                  </w:pPr>
                  <w:r w:rsidRPr="001E32B5">
                    <w:rPr>
                      <w:rFonts w:ascii="Times New Roman" w:eastAsia="Times New Roman" w:hAnsi="Times New Roman" w:cs="Times New Roman"/>
                      <w:bCs/>
                      <w:sz w:val="28"/>
                      <w:szCs w:val="28"/>
                      <w:lang w:eastAsia="ru-RU"/>
                    </w:rPr>
                    <w:t xml:space="preserve">Учебно-методическое и материально-техническое обеспечение программы учебной дисциплины «Экология» </w:t>
                  </w:r>
                </w:p>
              </w:tc>
              <w:tc>
                <w:tcPr>
                  <w:tcW w:w="494" w:type="pct"/>
                  <w:vAlign w:val="center"/>
                  <w:hideMark/>
                </w:tcPr>
                <w:p w:rsidR="001E32B5" w:rsidRPr="001E32B5" w:rsidRDefault="00F632B0" w:rsidP="001E32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1E32B5" w:rsidRPr="001E32B5">
              <w:trPr>
                <w:tblCellSpacing w:w="0" w:type="dxa"/>
              </w:trPr>
              <w:tc>
                <w:tcPr>
                  <w:tcW w:w="430" w:type="pct"/>
                  <w:hideMark/>
                </w:tcPr>
                <w:p w:rsidR="001E32B5" w:rsidRPr="001E32B5" w:rsidRDefault="001E32B5" w:rsidP="001E32B5">
                  <w:pPr>
                    <w:spacing w:after="0" w:line="240" w:lineRule="auto"/>
                    <w:jc w:val="center"/>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9</w:t>
                  </w:r>
                </w:p>
              </w:tc>
              <w:tc>
                <w:tcPr>
                  <w:tcW w:w="4076" w:type="pct"/>
                  <w:vAlign w:val="center"/>
                  <w:hideMark/>
                </w:tcPr>
                <w:p w:rsidR="001E32B5" w:rsidRPr="001E32B5" w:rsidRDefault="001E32B5" w:rsidP="001E32B5">
                  <w:pPr>
                    <w:widowControl w:val="0"/>
                    <w:autoSpaceDE w:val="0"/>
                    <w:autoSpaceDN w:val="0"/>
                    <w:adjustRightInd w:val="0"/>
                    <w:spacing w:after="0"/>
                    <w:rPr>
                      <w:rFonts w:ascii="Times New Roman" w:eastAsia="Times New Roman" w:hAnsi="Times New Roman" w:cs="Times New Roman"/>
                      <w:bCs/>
                      <w:iCs/>
                      <w:sz w:val="28"/>
                      <w:szCs w:val="28"/>
                      <w:lang w:eastAsia="ru-RU"/>
                    </w:rPr>
                  </w:pPr>
                  <w:r w:rsidRPr="001E32B5">
                    <w:rPr>
                      <w:rFonts w:ascii="Times New Roman" w:eastAsia="Times New Roman" w:hAnsi="Times New Roman" w:cs="Times New Roman"/>
                      <w:sz w:val="28"/>
                      <w:szCs w:val="28"/>
                      <w:lang w:eastAsia="ru-RU"/>
                    </w:rPr>
                    <w:t>Рекомендуемая литература: для студентов, преподавателей, Интернет-ресурсы.</w:t>
                  </w:r>
                </w:p>
              </w:tc>
              <w:tc>
                <w:tcPr>
                  <w:tcW w:w="494" w:type="pct"/>
                  <w:vAlign w:val="center"/>
                  <w:hideMark/>
                </w:tcPr>
                <w:p w:rsidR="001E32B5" w:rsidRPr="001E32B5" w:rsidRDefault="00F632B0" w:rsidP="001E32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bl>
          <w:p w:rsidR="001E32B5" w:rsidRPr="001E32B5" w:rsidRDefault="001E32B5" w:rsidP="001E32B5">
            <w:pPr>
              <w:spacing w:after="0"/>
              <w:ind w:left="420" w:right="1417"/>
              <w:contextualSpacing/>
              <w:rPr>
                <w:rFonts w:ascii="Times New Roman" w:eastAsia="Times New Roman" w:hAnsi="Times New Roman" w:cs="Times New Roman"/>
                <w:sz w:val="28"/>
                <w:szCs w:val="28"/>
                <w:lang w:eastAsia="ru-RU"/>
              </w:rPr>
            </w:pPr>
          </w:p>
          <w:p w:rsidR="001E32B5" w:rsidRPr="001E32B5" w:rsidRDefault="001E32B5" w:rsidP="001E32B5">
            <w:pPr>
              <w:spacing w:after="0"/>
              <w:ind w:left="502"/>
              <w:contextualSpacing/>
              <w:rPr>
                <w:rFonts w:ascii="Times New Roman" w:eastAsia="Times New Roman" w:hAnsi="Times New Roman" w:cs="Times New Roman"/>
                <w:b/>
                <w:sz w:val="28"/>
                <w:szCs w:val="28"/>
                <w:lang w:eastAsia="ru-RU"/>
              </w:rPr>
            </w:pPr>
          </w:p>
        </w:tc>
      </w:tr>
      <w:tr w:rsidR="001E32B5" w:rsidRPr="001E32B5" w:rsidTr="001E32B5">
        <w:tc>
          <w:tcPr>
            <w:tcW w:w="9532" w:type="dxa"/>
            <w:tcBorders>
              <w:top w:val="nil"/>
              <w:left w:val="nil"/>
              <w:bottom w:val="nil"/>
              <w:right w:val="nil"/>
            </w:tcBorders>
          </w:tcPr>
          <w:p w:rsidR="001E32B5" w:rsidRPr="001E32B5" w:rsidRDefault="001E32B5" w:rsidP="001E32B5">
            <w:pPr>
              <w:spacing w:after="0" w:line="240" w:lineRule="auto"/>
              <w:rPr>
                <w:rFonts w:ascii="Times New Roman" w:eastAsia="Times New Roman" w:hAnsi="Times New Roman" w:cs="Times New Roman"/>
                <w:sz w:val="28"/>
                <w:szCs w:val="28"/>
                <w:lang w:eastAsia="ru-RU"/>
              </w:rPr>
            </w:pPr>
          </w:p>
        </w:tc>
      </w:tr>
    </w:tbl>
    <w:p w:rsidR="001E32B5" w:rsidRPr="001E32B5" w:rsidRDefault="001E32B5" w:rsidP="001E32B5">
      <w:pPr>
        <w:spacing w:after="0"/>
        <w:ind w:left="420" w:right="1417"/>
        <w:contextualSpacing/>
        <w:rPr>
          <w:rFonts w:ascii="Times New Roman" w:eastAsia="Times New Roman" w:hAnsi="Times New Roman" w:cs="Times New Roman"/>
          <w:sz w:val="28"/>
          <w:szCs w:val="28"/>
          <w:lang w:eastAsia="ru-RU"/>
        </w:rPr>
      </w:pPr>
    </w:p>
    <w:p w:rsidR="001E32B5" w:rsidRPr="001E32B5" w:rsidRDefault="001E32B5" w:rsidP="001E32B5">
      <w:pPr>
        <w:keepNext/>
        <w:keepLines/>
        <w:widowControl w:val="0"/>
        <w:spacing w:after="0"/>
        <w:ind w:right="1417" w:firstLine="709"/>
        <w:jc w:val="center"/>
        <w:outlineLvl w:val="0"/>
        <w:rPr>
          <w:rFonts w:ascii="Times New Roman" w:eastAsia="Calibri" w:hAnsi="Times New Roman" w:cs="Times New Roman"/>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spacing w:after="0"/>
        <w:rPr>
          <w:rFonts w:ascii="Times New Roman" w:eastAsia="Times New Roman" w:hAnsi="Times New Roman" w:cs="Times New Roman"/>
          <w:b/>
          <w:bCs/>
          <w:spacing w:val="10"/>
          <w:sz w:val="28"/>
          <w:szCs w:val="28"/>
          <w:lang w:eastAsia="ru-RU"/>
        </w:rPr>
      </w:pPr>
    </w:p>
    <w:p w:rsidR="001E32B5" w:rsidRPr="001E32B5" w:rsidRDefault="001E32B5" w:rsidP="001E32B5">
      <w:pPr>
        <w:spacing w:after="0"/>
        <w:jc w:val="center"/>
        <w:rPr>
          <w:rFonts w:ascii="Times New Roman" w:eastAsia="Times New Roman" w:hAnsi="Times New Roman" w:cs="Times New Roman"/>
          <w:b/>
          <w:bCs/>
          <w:spacing w:val="10"/>
          <w:sz w:val="28"/>
          <w:szCs w:val="28"/>
          <w:lang w:eastAsia="ru-RU"/>
        </w:rPr>
      </w:pPr>
      <w:r w:rsidRPr="001E32B5">
        <w:rPr>
          <w:rFonts w:ascii="Times New Roman" w:eastAsia="Times New Roman" w:hAnsi="Times New Roman" w:cs="Times New Roman"/>
          <w:b/>
          <w:bCs/>
          <w:spacing w:val="10"/>
          <w:sz w:val="28"/>
          <w:szCs w:val="28"/>
          <w:lang w:eastAsia="ru-RU"/>
        </w:rPr>
        <w:lastRenderedPageBreak/>
        <w:t>1. ПОЯСНИТЕЛЬНАЯ ЗАПИСКА</w:t>
      </w:r>
    </w:p>
    <w:p w:rsidR="001E32B5" w:rsidRPr="001E32B5" w:rsidRDefault="001E32B5" w:rsidP="001E32B5">
      <w:pPr>
        <w:spacing w:after="0"/>
        <w:ind w:firstLine="709"/>
        <w:jc w:val="center"/>
        <w:rPr>
          <w:rFonts w:ascii="Times New Roman" w:eastAsia="Times New Roman" w:hAnsi="Times New Roman" w:cs="Times New Roman"/>
          <w:b/>
          <w:bCs/>
          <w:spacing w:val="10"/>
          <w:sz w:val="28"/>
          <w:szCs w:val="28"/>
          <w:lang w:eastAsia="ru-RU"/>
        </w:rPr>
      </w:pP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ab/>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Содержание программы «Экология» направлено на достижение следующих целей: получение фундаментальных знаний:</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w:t>
      </w:r>
      <w:r w:rsidRPr="001E32B5">
        <w:rPr>
          <w:rFonts w:ascii="Times New Roman" w:eastAsia="Times New Roman" w:hAnsi="Times New Roman" w:cs="Times New Roman"/>
          <w:iCs/>
          <w:sz w:val="28"/>
          <w:szCs w:val="28"/>
          <w:lang w:eastAsia="ru-RU"/>
        </w:rPr>
        <w:tab/>
        <w:t xml:space="preserve">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lastRenderedPageBreak/>
        <w:t xml:space="preserve">-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1E32B5" w:rsidRPr="001E32B5" w:rsidRDefault="001E32B5" w:rsidP="001E32B5">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1E32B5" w:rsidRPr="001E32B5" w:rsidRDefault="001E32B5" w:rsidP="001E32B5">
      <w:pPr>
        <w:spacing w:after="0"/>
        <w:ind w:firstLine="567"/>
        <w:jc w:val="both"/>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spacing w:after="0"/>
        <w:rPr>
          <w:rFonts w:ascii="Times New Roman" w:eastAsia="Times New Roman" w:hAnsi="Times New Roman" w:cs="Times New Roman"/>
          <w:b/>
          <w:i/>
          <w:iCs/>
          <w:sz w:val="28"/>
          <w:szCs w:val="28"/>
          <w:lang w:eastAsia="ru-RU"/>
        </w:rPr>
      </w:pPr>
    </w:p>
    <w:p w:rsidR="001E32B5" w:rsidRPr="001E32B5" w:rsidRDefault="001E32B5" w:rsidP="001E32B5">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r w:rsidRPr="001E32B5">
        <w:rPr>
          <w:rFonts w:ascii="Times New Roman" w:eastAsia="Times New Roman" w:hAnsi="Times New Roman" w:cs="Times New Roman"/>
          <w:b/>
          <w:iCs/>
          <w:sz w:val="28"/>
          <w:szCs w:val="28"/>
          <w:lang w:eastAsia="ru-RU"/>
        </w:rPr>
        <w:t>2. ОБЩАЯ ХАРАКТЕРИСТИКА УЧЕБНОЙ ДИСЦИПЛИНЫ «ЭКОЛОГИЯ»</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 </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lastRenderedPageBreak/>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1E32B5" w:rsidRPr="001E32B5" w:rsidRDefault="001E32B5" w:rsidP="001E32B5">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1E32B5">
        <w:rPr>
          <w:rFonts w:ascii="Times New Roman" w:eastAsia="Times New Roman" w:hAnsi="Times New Roman" w:cs="Times New Roman"/>
          <w:iCs/>
          <w:sz w:val="28"/>
          <w:szCs w:val="28"/>
          <w:lang w:eastAsia="ru-RU"/>
        </w:rPr>
        <w:t>Курсивом выделен дополнительный учебный материал, изучаемый при освоении профессий СПО естественно-научного и социально-экономического профилей профессионального образования.</w:t>
      </w:r>
    </w:p>
    <w:p w:rsidR="001E32B5" w:rsidRPr="001E32B5" w:rsidRDefault="001E32B5" w:rsidP="001E32B5">
      <w:pPr>
        <w:tabs>
          <w:tab w:val="center" w:pos="4891"/>
          <w:tab w:val="left" w:pos="7860"/>
        </w:tabs>
        <w:spacing w:after="0"/>
        <w:ind w:firstLine="567"/>
        <w:jc w:val="center"/>
        <w:rPr>
          <w:rFonts w:ascii="Times New Roman" w:eastAsia="Times New Roman" w:hAnsi="Times New Roman" w:cs="Times New Roman"/>
          <w:iCs/>
          <w:sz w:val="28"/>
          <w:szCs w:val="28"/>
          <w:lang w:eastAsia="ru-RU"/>
        </w:rPr>
      </w:pPr>
    </w:p>
    <w:p w:rsidR="001E32B5" w:rsidRPr="001E32B5" w:rsidRDefault="001E32B5" w:rsidP="001E32B5">
      <w:pPr>
        <w:tabs>
          <w:tab w:val="center" w:pos="4891"/>
          <w:tab w:val="left" w:pos="7860"/>
        </w:tabs>
        <w:spacing w:after="0"/>
        <w:ind w:firstLine="567"/>
        <w:jc w:val="center"/>
        <w:rPr>
          <w:rFonts w:ascii="Times New Roman" w:eastAsia="Times New Roman" w:hAnsi="Times New Roman" w:cs="Times New Roman"/>
          <w:b/>
          <w:bCs/>
          <w:sz w:val="28"/>
          <w:szCs w:val="28"/>
          <w:lang w:eastAsia="ru-RU"/>
        </w:rPr>
      </w:pPr>
      <w:r w:rsidRPr="001E32B5">
        <w:rPr>
          <w:rFonts w:ascii="Times New Roman" w:eastAsia="Times New Roman" w:hAnsi="Times New Roman" w:cs="Times New Roman"/>
          <w:b/>
          <w:bCs/>
          <w:sz w:val="28"/>
          <w:szCs w:val="28"/>
          <w:lang w:eastAsia="ru-RU"/>
        </w:rPr>
        <w:t>Объем часов по видам учебной работы</w:t>
      </w:r>
    </w:p>
    <w:p w:rsidR="001E32B5" w:rsidRPr="001E32B5" w:rsidRDefault="001E32B5" w:rsidP="001E32B5">
      <w:pPr>
        <w:spacing w:after="0" w:line="23" w:lineRule="atLeast"/>
        <w:rPr>
          <w:rFonts w:ascii="Times New Roman" w:eastAsia="Times New Roman" w:hAnsi="Times New Roman" w:cs="Times New Roman"/>
          <w:b/>
          <w:bCs/>
          <w:sz w:val="28"/>
          <w:szCs w:val="28"/>
          <w:lang w:eastAsia="ru-RU"/>
        </w:rPr>
      </w:pPr>
    </w:p>
    <w:tbl>
      <w:tblPr>
        <w:tblW w:w="9705" w:type="dxa"/>
        <w:tblInd w:w="5" w:type="dxa"/>
        <w:tblLayout w:type="fixed"/>
        <w:tblCellMar>
          <w:left w:w="0" w:type="dxa"/>
          <w:right w:w="0" w:type="dxa"/>
        </w:tblCellMar>
        <w:tblLook w:val="04A0" w:firstRow="1" w:lastRow="0" w:firstColumn="1" w:lastColumn="0" w:noHBand="0" w:noVBand="1"/>
      </w:tblPr>
      <w:tblGrid>
        <w:gridCol w:w="7901"/>
        <w:gridCol w:w="1804"/>
      </w:tblGrid>
      <w:tr w:rsidR="001E32B5" w:rsidRPr="001E32B5" w:rsidTr="001E32B5">
        <w:trPr>
          <w:trHeight w:hRule="exact" w:val="367"/>
        </w:trPr>
        <w:tc>
          <w:tcPr>
            <w:tcW w:w="7906" w:type="dxa"/>
            <w:tcBorders>
              <w:top w:val="single" w:sz="4" w:space="0" w:color="auto"/>
              <w:left w:val="single" w:sz="4" w:space="0" w:color="auto"/>
              <w:bottom w:val="nil"/>
              <w:right w:val="nil"/>
            </w:tcBorders>
            <w:shd w:val="clear" w:color="auto" w:fill="FFFFFF"/>
            <w:hideMark/>
          </w:tcPr>
          <w:p w:rsidR="001E32B5" w:rsidRPr="001E32B5" w:rsidRDefault="001E32B5" w:rsidP="001E32B5">
            <w:pPr>
              <w:spacing w:after="0"/>
              <w:ind w:firstLine="284"/>
              <w:jc w:val="center"/>
              <w:rPr>
                <w:rFonts w:ascii="Times New Roman" w:eastAsia="Times New Roman" w:hAnsi="Times New Roman" w:cs="Times New Roman"/>
                <w:sz w:val="24"/>
                <w:szCs w:val="24"/>
                <w:lang w:eastAsia="ru-RU"/>
              </w:rPr>
            </w:pPr>
            <w:r w:rsidRPr="001E32B5">
              <w:rPr>
                <w:rFonts w:ascii="Times New Roman" w:eastAsia="Times New Roman" w:hAnsi="Times New Roman" w:cs="Times New Roman"/>
                <w:b/>
                <w:bCs/>
                <w:sz w:val="24"/>
                <w:szCs w:val="24"/>
                <w:lang w:eastAsia="ru-RU"/>
              </w:rPr>
              <w:t>Вид учебной работы</w:t>
            </w:r>
          </w:p>
        </w:tc>
        <w:tc>
          <w:tcPr>
            <w:tcW w:w="1805" w:type="dxa"/>
            <w:tcBorders>
              <w:top w:val="single" w:sz="4" w:space="0" w:color="auto"/>
              <w:left w:val="single" w:sz="4" w:space="0" w:color="auto"/>
              <w:bottom w:val="nil"/>
              <w:right w:val="single" w:sz="4" w:space="0" w:color="auto"/>
            </w:tcBorders>
            <w:shd w:val="clear" w:color="auto" w:fill="FFFFFF"/>
            <w:hideMark/>
          </w:tcPr>
          <w:p w:rsidR="001E32B5" w:rsidRPr="001E32B5" w:rsidRDefault="001E32B5" w:rsidP="001E32B5">
            <w:pPr>
              <w:spacing w:after="0"/>
              <w:jc w:val="center"/>
              <w:rPr>
                <w:rFonts w:ascii="Times New Roman" w:eastAsia="Times New Roman" w:hAnsi="Times New Roman" w:cs="Times New Roman"/>
                <w:sz w:val="24"/>
                <w:szCs w:val="24"/>
                <w:lang w:eastAsia="ru-RU"/>
              </w:rPr>
            </w:pPr>
            <w:r w:rsidRPr="001E32B5">
              <w:rPr>
                <w:rFonts w:ascii="Times New Roman" w:eastAsia="Times New Roman" w:hAnsi="Times New Roman" w:cs="Times New Roman"/>
                <w:b/>
                <w:bCs/>
                <w:iCs/>
                <w:sz w:val="24"/>
                <w:szCs w:val="24"/>
                <w:lang w:eastAsia="ru-RU"/>
              </w:rPr>
              <w:t>Объем часов</w:t>
            </w:r>
          </w:p>
        </w:tc>
      </w:tr>
      <w:tr w:rsidR="001E32B5" w:rsidRPr="001E32B5" w:rsidTr="001E32B5">
        <w:trPr>
          <w:trHeight w:hRule="exact" w:val="416"/>
        </w:trPr>
        <w:tc>
          <w:tcPr>
            <w:tcW w:w="7906" w:type="dxa"/>
            <w:tcBorders>
              <w:top w:val="single" w:sz="4" w:space="0" w:color="auto"/>
              <w:left w:val="single" w:sz="4" w:space="0" w:color="auto"/>
              <w:bottom w:val="nil"/>
              <w:right w:val="nil"/>
            </w:tcBorders>
            <w:shd w:val="clear" w:color="auto" w:fill="FFFFFF"/>
            <w:hideMark/>
          </w:tcPr>
          <w:p w:rsidR="001E32B5" w:rsidRPr="001E32B5" w:rsidRDefault="001E32B5" w:rsidP="001E32B5">
            <w:pPr>
              <w:spacing w:after="0"/>
              <w:ind w:firstLine="284"/>
              <w:rPr>
                <w:rFonts w:ascii="Times New Roman" w:eastAsia="Times New Roman" w:hAnsi="Times New Roman" w:cs="Times New Roman"/>
                <w:sz w:val="24"/>
                <w:szCs w:val="24"/>
                <w:lang w:eastAsia="ru-RU"/>
              </w:rPr>
            </w:pPr>
            <w:r w:rsidRPr="001E32B5">
              <w:rPr>
                <w:rFonts w:ascii="Times New Roman" w:eastAsia="Times New Roman" w:hAnsi="Times New Roman" w:cs="Times New Roman"/>
                <w:b/>
                <w:bCs/>
                <w:sz w:val="24"/>
                <w:szCs w:val="24"/>
                <w:lang w:eastAsia="ru-RU"/>
              </w:rPr>
              <w:t>Максимальная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hideMark/>
          </w:tcPr>
          <w:p w:rsidR="001E32B5" w:rsidRPr="001E32B5" w:rsidRDefault="001E32B5" w:rsidP="001E32B5">
            <w:pPr>
              <w:spacing w:after="0"/>
              <w:jc w:val="center"/>
              <w:rPr>
                <w:rFonts w:ascii="Times New Roman" w:eastAsia="Times New Roman" w:hAnsi="Times New Roman" w:cs="Times New Roman"/>
                <w:sz w:val="24"/>
                <w:szCs w:val="24"/>
                <w:lang w:eastAsia="ru-RU"/>
              </w:rPr>
            </w:pPr>
            <w:r w:rsidRPr="001E32B5">
              <w:rPr>
                <w:rFonts w:ascii="Times New Roman" w:eastAsia="Times New Roman" w:hAnsi="Times New Roman" w:cs="Times New Roman"/>
                <w:b/>
                <w:bCs/>
                <w:iCs/>
                <w:sz w:val="24"/>
                <w:szCs w:val="24"/>
                <w:lang w:eastAsia="ru-RU"/>
              </w:rPr>
              <w:t>54</w:t>
            </w:r>
          </w:p>
        </w:tc>
      </w:tr>
      <w:tr w:rsidR="001E32B5" w:rsidRPr="001E32B5" w:rsidTr="001E32B5">
        <w:trPr>
          <w:trHeight w:hRule="exact" w:val="422"/>
        </w:trPr>
        <w:tc>
          <w:tcPr>
            <w:tcW w:w="7906" w:type="dxa"/>
            <w:tcBorders>
              <w:top w:val="single" w:sz="4" w:space="0" w:color="auto"/>
              <w:left w:val="single" w:sz="4" w:space="0" w:color="auto"/>
              <w:bottom w:val="nil"/>
              <w:right w:val="nil"/>
            </w:tcBorders>
            <w:shd w:val="clear" w:color="auto" w:fill="FFFFFF"/>
            <w:hideMark/>
          </w:tcPr>
          <w:p w:rsidR="001E32B5" w:rsidRPr="001E32B5" w:rsidRDefault="001E32B5" w:rsidP="001E32B5">
            <w:pPr>
              <w:spacing w:after="0"/>
              <w:ind w:firstLine="284"/>
              <w:rPr>
                <w:rFonts w:ascii="Times New Roman" w:eastAsia="Times New Roman" w:hAnsi="Times New Roman" w:cs="Times New Roman"/>
                <w:sz w:val="24"/>
                <w:szCs w:val="24"/>
                <w:lang w:eastAsia="ru-RU"/>
              </w:rPr>
            </w:pPr>
            <w:r w:rsidRPr="001E32B5">
              <w:rPr>
                <w:rFonts w:ascii="Times New Roman" w:eastAsia="Times New Roman" w:hAnsi="Times New Roman" w:cs="Times New Roman"/>
                <w:b/>
                <w:bCs/>
                <w:sz w:val="24"/>
                <w:szCs w:val="24"/>
                <w:lang w:eastAsia="ru-RU"/>
              </w:rPr>
              <w:t>Обязательная аудиторная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hideMark/>
          </w:tcPr>
          <w:p w:rsidR="001E32B5" w:rsidRPr="001E32B5" w:rsidRDefault="001E32B5" w:rsidP="001E32B5">
            <w:pPr>
              <w:spacing w:after="0"/>
              <w:jc w:val="center"/>
              <w:rPr>
                <w:rFonts w:ascii="Times New Roman" w:eastAsia="Times New Roman" w:hAnsi="Times New Roman" w:cs="Times New Roman"/>
                <w:sz w:val="24"/>
                <w:szCs w:val="24"/>
                <w:lang w:eastAsia="ru-RU"/>
              </w:rPr>
            </w:pPr>
            <w:r w:rsidRPr="001E32B5">
              <w:rPr>
                <w:rFonts w:ascii="Times New Roman" w:eastAsia="Times New Roman" w:hAnsi="Times New Roman" w:cs="Times New Roman"/>
                <w:b/>
                <w:bCs/>
                <w:iCs/>
                <w:sz w:val="24"/>
                <w:szCs w:val="24"/>
                <w:lang w:eastAsia="ru-RU"/>
              </w:rPr>
              <w:t>36</w:t>
            </w:r>
          </w:p>
        </w:tc>
      </w:tr>
      <w:tr w:rsidR="001E32B5" w:rsidRPr="001E32B5" w:rsidTr="001E32B5">
        <w:trPr>
          <w:trHeight w:hRule="exact" w:val="414"/>
        </w:trPr>
        <w:tc>
          <w:tcPr>
            <w:tcW w:w="7906" w:type="dxa"/>
            <w:tcBorders>
              <w:top w:val="single" w:sz="4" w:space="0" w:color="auto"/>
              <w:left w:val="single" w:sz="4" w:space="0" w:color="auto"/>
              <w:bottom w:val="nil"/>
              <w:right w:val="nil"/>
            </w:tcBorders>
            <w:shd w:val="clear" w:color="auto" w:fill="FFFFFF"/>
            <w:vAlign w:val="center"/>
          </w:tcPr>
          <w:p w:rsidR="001E32B5" w:rsidRPr="001E32B5" w:rsidRDefault="001E32B5" w:rsidP="001E32B5">
            <w:pPr>
              <w:spacing w:after="0"/>
              <w:ind w:firstLine="284"/>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в том числе:</w:t>
            </w:r>
          </w:p>
          <w:p w:rsidR="001E32B5" w:rsidRPr="001E32B5" w:rsidRDefault="001E32B5" w:rsidP="001E32B5">
            <w:pPr>
              <w:spacing w:after="0"/>
              <w:ind w:firstLine="284"/>
              <w:rPr>
                <w:rFonts w:ascii="Times New Roman" w:eastAsia="Times New Roman" w:hAnsi="Times New Roman" w:cs="Times New Roman"/>
                <w:sz w:val="24"/>
                <w:szCs w:val="24"/>
                <w:lang w:eastAsia="ru-RU"/>
              </w:rPr>
            </w:pPr>
          </w:p>
          <w:p w:rsidR="001E32B5" w:rsidRPr="001E32B5" w:rsidRDefault="001E32B5" w:rsidP="001E32B5">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tcPr>
          <w:p w:rsidR="001E32B5" w:rsidRPr="001E32B5" w:rsidRDefault="001E32B5" w:rsidP="001E32B5">
            <w:pPr>
              <w:spacing w:after="0"/>
              <w:jc w:val="center"/>
              <w:rPr>
                <w:rFonts w:ascii="Times New Roman" w:eastAsia="Times New Roman" w:hAnsi="Times New Roman" w:cs="Times New Roman"/>
                <w:sz w:val="24"/>
                <w:szCs w:val="24"/>
                <w:lang w:eastAsia="ru-RU"/>
              </w:rPr>
            </w:pPr>
          </w:p>
        </w:tc>
      </w:tr>
      <w:tr w:rsidR="001E32B5" w:rsidRPr="001E32B5" w:rsidTr="001E32B5">
        <w:trPr>
          <w:trHeight w:hRule="exact" w:val="409"/>
        </w:trPr>
        <w:tc>
          <w:tcPr>
            <w:tcW w:w="7906" w:type="dxa"/>
            <w:tcBorders>
              <w:top w:val="single" w:sz="4" w:space="0" w:color="auto"/>
              <w:left w:val="single" w:sz="4" w:space="0" w:color="auto"/>
              <w:bottom w:val="nil"/>
              <w:right w:val="nil"/>
            </w:tcBorders>
            <w:shd w:val="clear" w:color="auto" w:fill="FFFFFF"/>
          </w:tcPr>
          <w:p w:rsidR="001E32B5" w:rsidRPr="001E32B5" w:rsidRDefault="001E32B5" w:rsidP="001E32B5">
            <w:pPr>
              <w:spacing w:after="0"/>
              <w:ind w:firstLine="284"/>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Практические занятия и семинары</w:t>
            </w:r>
          </w:p>
          <w:p w:rsidR="001E32B5" w:rsidRPr="001E32B5" w:rsidRDefault="001E32B5" w:rsidP="001E32B5">
            <w:pPr>
              <w:spacing w:after="0"/>
              <w:ind w:firstLine="284"/>
              <w:rPr>
                <w:rFonts w:ascii="Times New Roman" w:eastAsia="Times New Roman" w:hAnsi="Times New Roman" w:cs="Times New Roman"/>
                <w:sz w:val="24"/>
                <w:szCs w:val="24"/>
                <w:lang w:eastAsia="ru-RU"/>
              </w:rPr>
            </w:pPr>
          </w:p>
          <w:p w:rsidR="001E32B5" w:rsidRPr="001E32B5" w:rsidRDefault="001E32B5" w:rsidP="001E32B5">
            <w:pPr>
              <w:spacing w:after="0"/>
              <w:ind w:firstLine="284"/>
              <w:rPr>
                <w:rFonts w:ascii="Times New Roman" w:eastAsia="Times New Roman" w:hAnsi="Times New Roman" w:cs="Times New Roman"/>
                <w:sz w:val="24"/>
                <w:szCs w:val="24"/>
                <w:lang w:eastAsia="ru-RU"/>
              </w:rPr>
            </w:pPr>
          </w:p>
          <w:p w:rsidR="001E32B5" w:rsidRPr="001E32B5" w:rsidRDefault="001E32B5" w:rsidP="001E32B5">
            <w:pPr>
              <w:spacing w:after="0"/>
              <w:ind w:firstLine="284"/>
              <w:rPr>
                <w:rFonts w:ascii="Times New Roman" w:eastAsia="Times New Roman" w:hAnsi="Times New Roman" w:cs="Times New Roman"/>
                <w:sz w:val="24"/>
                <w:szCs w:val="24"/>
                <w:lang w:eastAsia="ru-RU"/>
              </w:rPr>
            </w:pPr>
          </w:p>
          <w:p w:rsidR="001E32B5" w:rsidRPr="001E32B5" w:rsidRDefault="001E32B5" w:rsidP="001E32B5">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hideMark/>
          </w:tcPr>
          <w:p w:rsidR="001E32B5" w:rsidRPr="001E32B5" w:rsidRDefault="001E32B5" w:rsidP="001E32B5">
            <w:pPr>
              <w:spacing w:after="0"/>
              <w:jc w:val="center"/>
              <w:rPr>
                <w:rFonts w:ascii="Times New Roman" w:eastAsia="Times New Roman" w:hAnsi="Times New Roman" w:cs="Times New Roman"/>
                <w:sz w:val="24"/>
                <w:szCs w:val="24"/>
                <w:lang w:eastAsia="ru-RU"/>
              </w:rPr>
            </w:pPr>
            <w:r w:rsidRPr="001E32B5">
              <w:rPr>
                <w:rFonts w:ascii="Times New Roman" w:eastAsia="Times New Roman" w:hAnsi="Times New Roman" w:cs="Times New Roman"/>
                <w:b/>
                <w:bCs/>
                <w:iCs/>
                <w:sz w:val="24"/>
                <w:szCs w:val="24"/>
                <w:lang w:eastAsia="ru-RU"/>
              </w:rPr>
              <w:t>9</w:t>
            </w:r>
          </w:p>
        </w:tc>
      </w:tr>
      <w:tr w:rsidR="001E32B5" w:rsidRPr="001E32B5" w:rsidTr="001E32B5">
        <w:trPr>
          <w:trHeight w:hRule="exact" w:val="416"/>
        </w:trPr>
        <w:tc>
          <w:tcPr>
            <w:tcW w:w="7906" w:type="dxa"/>
            <w:tcBorders>
              <w:top w:val="single" w:sz="4" w:space="0" w:color="auto"/>
              <w:left w:val="single" w:sz="4" w:space="0" w:color="auto"/>
              <w:bottom w:val="single" w:sz="4" w:space="0" w:color="auto"/>
              <w:right w:val="nil"/>
            </w:tcBorders>
            <w:shd w:val="clear" w:color="auto" w:fill="FFFFFF"/>
          </w:tcPr>
          <w:p w:rsidR="001E32B5" w:rsidRPr="001E32B5" w:rsidRDefault="001E32B5" w:rsidP="001E32B5">
            <w:pPr>
              <w:spacing w:after="0"/>
              <w:ind w:firstLine="284"/>
              <w:rPr>
                <w:rFonts w:ascii="Times New Roman" w:eastAsia="Times New Roman" w:hAnsi="Times New Roman" w:cs="Times New Roman"/>
                <w:b/>
                <w:bCs/>
                <w:sz w:val="24"/>
                <w:szCs w:val="24"/>
                <w:lang w:eastAsia="ru-RU"/>
              </w:rPr>
            </w:pPr>
            <w:r w:rsidRPr="001E32B5">
              <w:rPr>
                <w:rFonts w:ascii="Times New Roman" w:eastAsia="Times New Roman" w:hAnsi="Times New Roman" w:cs="Times New Roman"/>
                <w:b/>
                <w:bCs/>
                <w:sz w:val="24"/>
                <w:szCs w:val="24"/>
                <w:lang w:eastAsia="ru-RU"/>
              </w:rPr>
              <w:t>Самостоятельная работа (всего)</w:t>
            </w:r>
          </w:p>
          <w:p w:rsidR="001E32B5" w:rsidRPr="001E32B5" w:rsidRDefault="001E32B5" w:rsidP="001E32B5">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E32B5" w:rsidRPr="001E32B5" w:rsidRDefault="001E32B5" w:rsidP="001E32B5">
            <w:pPr>
              <w:spacing w:after="0"/>
              <w:jc w:val="center"/>
              <w:rPr>
                <w:rFonts w:ascii="Times New Roman" w:eastAsia="Times New Roman" w:hAnsi="Times New Roman" w:cs="Times New Roman"/>
                <w:b/>
                <w:bCs/>
                <w:iCs/>
                <w:sz w:val="24"/>
                <w:szCs w:val="24"/>
                <w:lang w:eastAsia="ru-RU"/>
              </w:rPr>
            </w:pPr>
            <w:r w:rsidRPr="001E32B5">
              <w:rPr>
                <w:rFonts w:ascii="Times New Roman" w:eastAsia="Times New Roman" w:hAnsi="Times New Roman" w:cs="Times New Roman"/>
                <w:b/>
                <w:bCs/>
                <w:iCs/>
                <w:sz w:val="24"/>
                <w:szCs w:val="24"/>
                <w:lang w:eastAsia="ru-RU"/>
              </w:rPr>
              <w:t>18</w:t>
            </w:r>
          </w:p>
        </w:tc>
      </w:tr>
      <w:tr w:rsidR="001E32B5" w:rsidRPr="001E32B5" w:rsidTr="001E32B5">
        <w:trPr>
          <w:trHeight w:val="377"/>
        </w:trPr>
        <w:tc>
          <w:tcPr>
            <w:tcW w:w="9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E32B5" w:rsidRPr="001E32B5" w:rsidRDefault="001E32B5" w:rsidP="001E32B5">
            <w:pPr>
              <w:spacing w:after="0"/>
              <w:jc w:val="center"/>
              <w:rPr>
                <w:rFonts w:ascii="Times New Roman" w:eastAsia="Times New Roman" w:hAnsi="Times New Roman" w:cs="Times New Roman"/>
                <w:b/>
                <w:bCs/>
                <w:iCs/>
                <w:sz w:val="24"/>
                <w:szCs w:val="24"/>
                <w:lang w:eastAsia="ru-RU"/>
              </w:rPr>
            </w:pPr>
            <w:r w:rsidRPr="001E32B5">
              <w:rPr>
                <w:rFonts w:ascii="Times New Roman" w:eastAsia="Times New Roman" w:hAnsi="Times New Roman" w:cs="Times New Roman"/>
                <w:b/>
                <w:bCs/>
                <w:sz w:val="24"/>
                <w:szCs w:val="24"/>
                <w:lang w:eastAsia="ru-RU"/>
              </w:rPr>
              <w:t>Итоговая аттестация  в форме дифференцированного зачета в третьем  семестре 2 курса</w:t>
            </w:r>
          </w:p>
        </w:tc>
      </w:tr>
    </w:tbl>
    <w:p w:rsidR="001E32B5" w:rsidRPr="001E32B5" w:rsidRDefault="001E32B5" w:rsidP="001E32B5">
      <w:pPr>
        <w:spacing w:after="0"/>
        <w:ind w:firstLine="709"/>
        <w:jc w:val="center"/>
        <w:rPr>
          <w:rFonts w:ascii="Times New Roman" w:eastAsia="Calibri" w:hAnsi="Times New Roman" w:cs="Times New Roman"/>
          <w:b/>
          <w:bCs/>
          <w:sz w:val="28"/>
          <w:szCs w:val="28"/>
          <w:lang w:eastAsia="ru-RU"/>
        </w:rPr>
      </w:pPr>
    </w:p>
    <w:p w:rsidR="001E32B5" w:rsidRDefault="001E32B5" w:rsidP="001E32B5">
      <w:pPr>
        <w:widowControl w:val="0"/>
        <w:spacing w:after="0"/>
        <w:jc w:val="both"/>
        <w:rPr>
          <w:rFonts w:ascii="Courier New" w:eastAsia="Times New Roman" w:hAnsi="Courier New" w:cs="Courier New"/>
          <w:sz w:val="24"/>
          <w:szCs w:val="24"/>
          <w:lang w:eastAsia="ru-RU"/>
        </w:rPr>
      </w:pPr>
      <w:r w:rsidRPr="001E32B5">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и семинарских занятий, тестирования, а также выполнения обучающимися индивидуальных заданий, исследований.</w:t>
      </w:r>
      <w:r w:rsidRPr="001E32B5">
        <w:rPr>
          <w:rFonts w:ascii="Courier New" w:eastAsia="Times New Roman" w:hAnsi="Courier New" w:cs="Courier New"/>
          <w:sz w:val="24"/>
          <w:szCs w:val="24"/>
          <w:lang w:eastAsia="ru-RU"/>
        </w:rPr>
        <w:t xml:space="preserve"> </w:t>
      </w:r>
    </w:p>
    <w:p w:rsidR="004C1AA8" w:rsidRDefault="004C1AA8" w:rsidP="001E32B5">
      <w:pPr>
        <w:widowControl w:val="0"/>
        <w:spacing w:after="0"/>
        <w:jc w:val="both"/>
        <w:rPr>
          <w:rFonts w:ascii="Courier New" w:eastAsia="Times New Roman" w:hAnsi="Courier New" w:cs="Courier New"/>
          <w:sz w:val="24"/>
          <w:szCs w:val="24"/>
          <w:lang w:eastAsia="ru-RU"/>
        </w:rPr>
      </w:pPr>
    </w:p>
    <w:p w:rsidR="004C1AA8" w:rsidRDefault="004C1AA8" w:rsidP="001E32B5">
      <w:pPr>
        <w:widowControl w:val="0"/>
        <w:spacing w:after="0"/>
        <w:jc w:val="both"/>
        <w:rPr>
          <w:rFonts w:ascii="Courier New" w:eastAsia="Times New Roman" w:hAnsi="Courier New" w:cs="Courier New"/>
          <w:sz w:val="24"/>
          <w:szCs w:val="24"/>
          <w:lang w:eastAsia="ru-RU"/>
        </w:rPr>
      </w:pPr>
    </w:p>
    <w:p w:rsidR="004C1AA8" w:rsidRDefault="004C1AA8" w:rsidP="001E32B5">
      <w:pPr>
        <w:widowControl w:val="0"/>
        <w:spacing w:after="0"/>
        <w:jc w:val="both"/>
        <w:rPr>
          <w:rFonts w:ascii="Courier New" w:eastAsia="Times New Roman" w:hAnsi="Courier New" w:cs="Courier New"/>
          <w:sz w:val="24"/>
          <w:szCs w:val="24"/>
          <w:lang w:eastAsia="ru-RU"/>
        </w:rPr>
      </w:pPr>
    </w:p>
    <w:p w:rsidR="004C1AA8" w:rsidRPr="001E32B5" w:rsidRDefault="004C1AA8" w:rsidP="001E32B5">
      <w:pPr>
        <w:widowControl w:val="0"/>
        <w:spacing w:after="0"/>
        <w:jc w:val="both"/>
        <w:rPr>
          <w:rFonts w:ascii="Courier New" w:eastAsia="Times New Roman" w:hAnsi="Courier New" w:cs="Courier New"/>
          <w:sz w:val="24"/>
          <w:szCs w:val="24"/>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5845"/>
      </w:tblGrid>
      <w:tr w:rsidR="001E32B5" w:rsidRPr="001E32B5" w:rsidTr="001E32B5">
        <w:trPr>
          <w:trHeight w:val="676"/>
        </w:trPr>
        <w:tc>
          <w:tcPr>
            <w:tcW w:w="393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spacing w:after="0"/>
              <w:contextualSpacing/>
              <w:jc w:val="center"/>
              <w:rPr>
                <w:rFonts w:ascii="Times New Roman" w:eastAsia="Times New Roman" w:hAnsi="Times New Roman" w:cs="Times New Roman"/>
                <w:b/>
                <w:sz w:val="24"/>
                <w:szCs w:val="24"/>
                <w:lang w:eastAsia="ru-RU"/>
              </w:rPr>
            </w:pPr>
            <w:r w:rsidRPr="001E32B5">
              <w:rPr>
                <w:rFonts w:ascii="Times New Roman" w:eastAsia="Times New Roman" w:hAnsi="Times New Roman" w:cs="Times New Roman"/>
                <w:b/>
                <w:sz w:val="24"/>
                <w:szCs w:val="24"/>
                <w:lang w:eastAsia="ru-RU"/>
              </w:rPr>
              <w:lastRenderedPageBreak/>
              <w:t>Результаты обучения (освоенные умения, усвоенные знания)</w:t>
            </w:r>
          </w:p>
        </w:tc>
        <w:tc>
          <w:tcPr>
            <w:tcW w:w="584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spacing w:after="0"/>
              <w:contextualSpacing/>
              <w:jc w:val="center"/>
              <w:rPr>
                <w:rFonts w:ascii="Times New Roman" w:eastAsia="Times New Roman" w:hAnsi="Times New Roman" w:cs="Times New Roman"/>
                <w:b/>
                <w:sz w:val="24"/>
                <w:szCs w:val="24"/>
                <w:lang w:eastAsia="ru-RU"/>
              </w:rPr>
            </w:pPr>
            <w:r w:rsidRPr="001E32B5">
              <w:rPr>
                <w:rFonts w:ascii="Times New Roman" w:eastAsia="Times New Roman" w:hAnsi="Times New Roman" w:cs="Times New Roman"/>
                <w:b/>
                <w:sz w:val="24"/>
                <w:szCs w:val="24"/>
                <w:lang w:eastAsia="ru-RU"/>
              </w:rPr>
              <w:t xml:space="preserve">Основные показатели оценки результата </w:t>
            </w:r>
          </w:p>
        </w:tc>
      </w:tr>
      <w:tr w:rsidR="001E32B5" w:rsidRPr="001E32B5" w:rsidTr="001E32B5">
        <w:trPr>
          <w:trHeight w:val="1805"/>
        </w:trPr>
        <w:tc>
          <w:tcPr>
            <w:tcW w:w="393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tabs>
                <w:tab w:val="left" w:pos="993"/>
              </w:tabs>
              <w:autoSpaceDE w:val="0"/>
              <w:autoSpaceDN w:val="0"/>
              <w:adjustRightInd w:val="0"/>
              <w:spacing w:after="0"/>
              <w:jc w:val="both"/>
              <w:rPr>
                <w:rFonts w:ascii="Times New Roman" w:eastAsia="Times New Roman" w:hAnsi="Times New Roman" w:cs="Times New Roman"/>
                <w:sz w:val="24"/>
                <w:szCs w:val="24"/>
                <w:highlight w:val="yellow"/>
              </w:rPr>
            </w:pPr>
            <w:r w:rsidRPr="001E32B5">
              <w:rPr>
                <w:rFonts w:ascii="Times New Roman" w:eastAsia="Times New Roman" w:hAnsi="Times New Roman" w:cs="Times New Roman"/>
                <w:iCs/>
                <w:sz w:val="24"/>
                <w:szCs w:val="24"/>
              </w:rPr>
              <w:t xml:space="preserve">- сформированность представлений об экологической культуре как условии </w:t>
            </w:r>
            <w:r w:rsidRPr="001E32B5">
              <w:rPr>
                <w:rFonts w:ascii="Times New Roman" w:eastAsia="Times New Roman" w:hAnsi="Times New Roman" w:cs="Times New Roman"/>
                <w:iCs/>
                <w:sz w:val="24"/>
                <w:szCs w:val="24"/>
              </w:rPr>
              <w:tab/>
              <w:t>− достижения устойчивого (сбалансированного) развития общества и природы, экологических связях в системе «человек—общество—природа»;</w:t>
            </w:r>
          </w:p>
        </w:tc>
        <w:tc>
          <w:tcPr>
            <w:tcW w:w="584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изложение терминов: «экология», «экологическая культура», «среда обитания», «популяция», «экосистема», «биосфера»;</w:t>
            </w:r>
          </w:p>
          <w:p w:rsidR="001E32B5" w:rsidRPr="001E32B5" w:rsidRDefault="001E32B5" w:rsidP="001E32B5">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концепции устойчивого развития;</w:t>
            </w:r>
          </w:p>
          <w:p w:rsidR="001E32B5" w:rsidRPr="001E32B5" w:rsidRDefault="001E32B5" w:rsidP="001E32B5">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задач экологии;</w:t>
            </w:r>
          </w:p>
          <w:p w:rsidR="001E32B5" w:rsidRPr="001E32B5" w:rsidRDefault="001E32B5" w:rsidP="001E32B5">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проблем взаимодействия общества и природы;</w:t>
            </w:r>
          </w:p>
          <w:p w:rsidR="001E32B5" w:rsidRPr="001E32B5" w:rsidRDefault="001E32B5" w:rsidP="001E32B5">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определение предмета «экология» в профессиональной деятельности;</w:t>
            </w:r>
          </w:p>
          <w:p w:rsidR="001E32B5" w:rsidRPr="001E32B5" w:rsidRDefault="001E32B5" w:rsidP="001E32B5">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этапов развития экологии;</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изложение термина «методы исследования»;</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методов, используемых в экологических исследованиях (не менее 10);</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сред обитания  (не менее 4);</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абиотических, биотических и антропогенных факторов;</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причин изменения факторов среды;</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закономерностей экологических факторов воздействия на организмы и в ответных реакциях живых существ;</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основных характеристик популяций;</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возрастной структуры популяций;</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сути экосистемы;</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основных видов экосистемы;</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структур, компонентов и факторов экосистем;</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уровней экосистем;</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границ биосферы;</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структуры биосферы;</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факторов, влияющих на биосферу;</w:t>
            </w:r>
          </w:p>
          <w:p w:rsidR="001E32B5" w:rsidRPr="001E32B5" w:rsidRDefault="001E32B5" w:rsidP="001E32B5">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влияния последствий действия человека, общества на биосферу;</w:t>
            </w:r>
          </w:p>
        </w:tc>
      </w:tr>
      <w:tr w:rsidR="001E32B5" w:rsidRPr="001E32B5" w:rsidTr="001E32B5">
        <w:trPr>
          <w:trHeight w:val="1450"/>
        </w:trPr>
        <w:tc>
          <w:tcPr>
            <w:tcW w:w="393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autoSpaceDE w:val="0"/>
              <w:autoSpaceDN w:val="0"/>
              <w:adjustRightInd w:val="0"/>
              <w:spacing w:after="0"/>
              <w:ind w:left="142"/>
              <w:jc w:val="both"/>
              <w:rPr>
                <w:rFonts w:ascii="Times New Roman" w:eastAsia="Times New Roman" w:hAnsi="Times New Roman" w:cs="Times New Roman"/>
                <w:sz w:val="24"/>
                <w:szCs w:val="24"/>
              </w:rPr>
            </w:pPr>
            <w:r w:rsidRPr="001E32B5">
              <w:rPr>
                <w:rFonts w:ascii="Times New Roman" w:eastAsia="Times New Roman" w:hAnsi="Times New Roman" w:cs="Times New Roman"/>
                <w:iCs/>
                <w:sz w:val="24"/>
                <w:szCs w:val="24"/>
              </w:rPr>
              <w:t xml:space="preserve">- сформированность экологического мышления и способности учитывать и </w:t>
            </w:r>
            <w:r w:rsidRPr="001E32B5">
              <w:rPr>
                <w:rFonts w:ascii="Times New Roman" w:eastAsia="Times New Roman" w:hAnsi="Times New Roman" w:cs="Times New Roman"/>
                <w:iCs/>
                <w:sz w:val="24"/>
                <w:szCs w:val="24"/>
              </w:rPr>
              <w:tab/>
              <w:t>− оценивать экологические последствия в разных сферах деятельности;</w:t>
            </w:r>
          </w:p>
        </w:tc>
        <w:tc>
          <w:tcPr>
            <w:tcW w:w="584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spacing w:after="0"/>
              <w:jc w:val="both"/>
              <w:rPr>
                <w:rFonts w:ascii="Times New Roman" w:eastAsia="Calibri" w:hAnsi="Times New Roman" w:cs="Times New Roman"/>
                <w:sz w:val="24"/>
                <w:szCs w:val="24"/>
              </w:rPr>
            </w:pPr>
            <w:r w:rsidRPr="001E32B5">
              <w:rPr>
                <w:rFonts w:ascii="Times New Roman" w:eastAsia="Times New Roman" w:hAnsi="Times New Roman" w:cs="Times New Roman"/>
                <w:sz w:val="24"/>
                <w:szCs w:val="24"/>
                <w:lang w:eastAsia="ru-RU"/>
              </w:rPr>
              <w:t xml:space="preserve">- описание </w:t>
            </w:r>
            <w:r w:rsidRPr="001E32B5">
              <w:rPr>
                <w:rFonts w:ascii="Times New Roman" w:eastAsia="Calibri" w:hAnsi="Times New Roman" w:cs="Times New Roman"/>
                <w:sz w:val="24"/>
                <w:szCs w:val="24"/>
              </w:rPr>
              <w:t>влияния хозяйственной деятельности  человека на загрязнение биосферы;</w:t>
            </w:r>
          </w:p>
          <w:p w:rsidR="001E32B5" w:rsidRPr="001E32B5" w:rsidRDefault="001E32B5" w:rsidP="001E32B5">
            <w:pPr>
              <w:widowControl w:val="0"/>
              <w:spacing w:after="0"/>
              <w:jc w:val="both"/>
              <w:rPr>
                <w:rFonts w:ascii="Times New Roman" w:eastAsia="Calibri" w:hAnsi="Times New Roman" w:cs="Times New Roman"/>
                <w:sz w:val="24"/>
              </w:rPr>
            </w:pPr>
            <w:r w:rsidRPr="001E32B5">
              <w:rPr>
                <w:rFonts w:ascii="Times New Roman" w:eastAsia="Calibri" w:hAnsi="Times New Roman" w:cs="Times New Roman"/>
                <w:sz w:val="24"/>
                <w:szCs w:val="24"/>
              </w:rPr>
              <w:t xml:space="preserve">- </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rPr>
              <w:t>описание антропогенных изменений в естественных природных ландшафтах местности;</w:t>
            </w:r>
          </w:p>
          <w:p w:rsidR="001E32B5" w:rsidRPr="001E32B5" w:rsidRDefault="001E32B5" w:rsidP="001E32B5">
            <w:pPr>
              <w:widowControl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rPr>
              <w:t xml:space="preserve">- </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rPr>
              <w:t>описание</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szCs w:val="24"/>
              </w:rPr>
              <w:t>влияния биотических факторов среды на организм человека;</w:t>
            </w:r>
          </w:p>
          <w:p w:rsidR="001E32B5" w:rsidRPr="001E32B5" w:rsidRDefault="001E32B5" w:rsidP="001E32B5">
            <w:pPr>
              <w:widowControl w:val="0"/>
              <w:spacing w:after="0"/>
              <w:jc w:val="both"/>
              <w:rPr>
                <w:rFonts w:ascii="Times New Roman" w:eastAsia="Calibri" w:hAnsi="Times New Roman" w:cs="Times New Roman"/>
                <w:sz w:val="24"/>
                <w:szCs w:val="28"/>
                <w:lang w:eastAsia="ru-RU"/>
              </w:rPr>
            </w:pPr>
            <w:r w:rsidRPr="001E32B5">
              <w:rPr>
                <w:rFonts w:ascii="Times New Roman" w:eastAsia="Calibri" w:hAnsi="Times New Roman" w:cs="Times New Roman"/>
                <w:sz w:val="24"/>
                <w:szCs w:val="24"/>
              </w:rPr>
              <w:lastRenderedPageBreak/>
              <w:t>- о</w:t>
            </w:r>
            <w:r w:rsidRPr="001E32B5">
              <w:rPr>
                <w:rFonts w:ascii="Times New Roman" w:eastAsia="Calibri" w:hAnsi="Times New Roman" w:cs="Times New Roman"/>
                <w:sz w:val="24"/>
                <w:szCs w:val="28"/>
                <w:lang w:eastAsia="ru-RU"/>
              </w:rPr>
              <w:t>писание жилища человека как искусственной экосистемы;</w:t>
            </w:r>
          </w:p>
          <w:p w:rsidR="001E32B5" w:rsidRPr="001E32B5" w:rsidRDefault="001E32B5" w:rsidP="001E32B5">
            <w:pPr>
              <w:widowControl w:val="0"/>
              <w:spacing w:after="0"/>
              <w:jc w:val="both"/>
              <w:rPr>
                <w:rFonts w:ascii="Times New Roman" w:eastAsia="Courier New" w:hAnsi="Times New Roman" w:cs="Times New Roman"/>
                <w:bCs/>
                <w:sz w:val="24"/>
                <w:szCs w:val="24"/>
              </w:rPr>
            </w:pPr>
            <w:r w:rsidRPr="001E32B5">
              <w:rPr>
                <w:rFonts w:ascii="Times New Roman" w:eastAsia="Calibri" w:hAnsi="Times New Roman" w:cs="Times New Roman"/>
                <w:sz w:val="24"/>
                <w:szCs w:val="28"/>
                <w:lang w:eastAsia="ru-RU"/>
              </w:rPr>
              <w:t xml:space="preserve">- </w:t>
            </w:r>
            <w:r w:rsidRPr="001E32B5">
              <w:rPr>
                <w:rFonts w:ascii="Times New Roman" w:eastAsia="Courier New" w:hAnsi="Times New Roman" w:cs="Times New Roman"/>
                <w:bCs/>
                <w:sz w:val="24"/>
                <w:szCs w:val="24"/>
              </w:rPr>
              <w:t xml:space="preserve"> перечисление и описание экологических проблем сельского хозяйства;</w:t>
            </w:r>
          </w:p>
          <w:p w:rsidR="001E32B5" w:rsidRPr="001E32B5" w:rsidRDefault="001E32B5" w:rsidP="001E32B5">
            <w:pPr>
              <w:widowControl w:val="0"/>
              <w:spacing w:after="0"/>
              <w:jc w:val="both"/>
              <w:rPr>
                <w:rFonts w:ascii="Times New Roman" w:eastAsia="Courier New" w:hAnsi="Times New Roman" w:cs="Times New Roman"/>
                <w:bCs/>
                <w:sz w:val="24"/>
                <w:szCs w:val="24"/>
              </w:rPr>
            </w:pPr>
            <w:r w:rsidRPr="001E32B5">
              <w:rPr>
                <w:rFonts w:ascii="Times New Roman" w:eastAsia="Courier New" w:hAnsi="Times New Roman" w:cs="Times New Roman"/>
                <w:bCs/>
                <w:sz w:val="24"/>
                <w:szCs w:val="24"/>
              </w:rPr>
              <w:t>- описание причин экологических проблем;</w:t>
            </w:r>
          </w:p>
          <w:p w:rsidR="001E32B5" w:rsidRPr="001E32B5" w:rsidRDefault="001E32B5" w:rsidP="001E32B5">
            <w:pPr>
              <w:widowControl w:val="0"/>
              <w:spacing w:after="0"/>
              <w:jc w:val="both"/>
              <w:rPr>
                <w:rFonts w:ascii="Times New Roman" w:eastAsia="Courier New" w:hAnsi="Times New Roman" w:cs="Times New Roman"/>
                <w:bCs/>
                <w:sz w:val="24"/>
                <w:szCs w:val="24"/>
              </w:rPr>
            </w:pPr>
            <w:r w:rsidRPr="001E32B5">
              <w:rPr>
                <w:rFonts w:ascii="Times New Roman" w:eastAsia="Courier New" w:hAnsi="Times New Roman" w:cs="Times New Roman"/>
                <w:bCs/>
                <w:sz w:val="24"/>
                <w:szCs w:val="24"/>
              </w:rPr>
              <w:t>- решение экологических задач на устойчивость и развитие;</w:t>
            </w:r>
          </w:p>
          <w:p w:rsidR="001E32B5" w:rsidRPr="001E32B5" w:rsidRDefault="001E32B5" w:rsidP="001E32B5">
            <w:pPr>
              <w:widowControl w:val="0"/>
              <w:spacing w:after="0"/>
              <w:jc w:val="both"/>
              <w:rPr>
                <w:rFonts w:ascii="Times New Roman" w:eastAsia="Courier New" w:hAnsi="Times New Roman" w:cs="Times New Roman"/>
                <w:bCs/>
                <w:sz w:val="24"/>
                <w:szCs w:val="24"/>
              </w:rPr>
            </w:pPr>
            <w:r w:rsidRPr="001E32B5">
              <w:rPr>
                <w:rFonts w:ascii="Times New Roman" w:eastAsia="Calibri" w:hAnsi="Times New Roman" w:cs="Times New Roman"/>
                <w:bCs/>
                <w:sz w:val="24"/>
                <w:szCs w:val="24"/>
              </w:rPr>
              <w:t>- с</w:t>
            </w:r>
            <w:r w:rsidRPr="001E32B5">
              <w:rPr>
                <w:rFonts w:ascii="Times New Roman" w:eastAsia="Courier New" w:hAnsi="Times New Roman" w:cs="Times New Roman"/>
                <w:bCs/>
                <w:sz w:val="24"/>
                <w:szCs w:val="24"/>
              </w:rPr>
              <w:t>равнительное описание естественных природных систем и агроэкосистемы;</w:t>
            </w:r>
          </w:p>
        </w:tc>
      </w:tr>
      <w:tr w:rsidR="001E32B5" w:rsidRPr="001E32B5" w:rsidTr="001E32B5">
        <w:trPr>
          <w:trHeight w:val="1713"/>
        </w:trPr>
        <w:tc>
          <w:tcPr>
            <w:tcW w:w="393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lastRenderedPageBreak/>
              <w:t>- владение умениями применять экологические знания в жизненных ситуациях, связанных с выполнением типичных социальных ролей;</w:t>
            </w:r>
          </w:p>
        </w:tc>
        <w:tc>
          <w:tcPr>
            <w:tcW w:w="584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«социальная экология»;</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видов социальной экологии;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проблем социальной экологии;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основных направлений развития социальной экологии;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целей и задач социальной экологии;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изложение специфики действия антропогенных факторов на организмы; </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понятия «загрязнения среды»;</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видов загрязнений;</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последствий загрязнения окружающей среды;</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экологических проблем современности (не менее 3);</w:t>
            </w:r>
          </w:p>
        </w:tc>
      </w:tr>
      <w:tr w:rsidR="001E32B5" w:rsidRPr="001E32B5" w:rsidTr="001E32B5">
        <w:trPr>
          <w:trHeight w:val="791"/>
        </w:trPr>
        <w:tc>
          <w:tcPr>
            <w:tcW w:w="393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autoSpaceDE w:val="0"/>
              <w:autoSpaceDN w:val="0"/>
              <w:adjustRightInd w:val="0"/>
              <w:spacing w:after="0"/>
              <w:ind w:left="142"/>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tc>
        <w:tc>
          <w:tcPr>
            <w:tcW w:w="584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«среда обитания»;</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классификации условий для человека в системе "человек — среда обитания";</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компонентов среды, которая окружает человека;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терминов «естественная среда», «искусственная среда»;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роли социальной среды в экологии;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«социальная среда»;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макроуровня социальной среды;</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микроуровня социальной среды;</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среды города и городской квартиры;</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экологической безопасности своей квартиры;</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проблем экологии и безопасности городской среды;</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требований к городской квартире и  ее экологической безопасности;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влияния шума, вибрации на здоровье человека;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мер борьбы с шумом и вибрацией;</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lastRenderedPageBreak/>
              <w:t>- описание экологических требований к организации строительства в городе;</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перечисление принципов строительства экологических домов; </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требований к внутренней среде экодома;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строительных материалов используемых в строительстве  домов;</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требований к качеству строительных материалов;</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приёмов и методов контроля строительства;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экологических проблем сельского хозяйства;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путей решения экологических проблем сельского хозяйства;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перечисление и описание условий среды обитания в сельской местности; </w:t>
            </w:r>
          </w:p>
        </w:tc>
      </w:tr>
      <w:tr w:rsidR="001E32B5" w:rsidRPr="001E32B5" w:rsidTr="001E32B5">
        <w:trPr>
          <w:trHeight w:val="409"/>
        </w:trPr>
        <w:tc>
          <w:tcPr>
            <w:tcW w:w="393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lastRenderedPageBreak/>
              <w:t xml:space="preserve">- сформированность личностного отношения к экологическим ценностям, </w:t>
            </w:r>
            <w:r w:rsidRPr="001E32B5">
              <w:rPr>
                <w:rFonts w:ascii="Times New Roman" w:eastAsia="Calibri" w:hAnsi="Times New Roman" w:cs="Times New Roman"/>
                <w:sz w:val="24"/>
                <w:szCs w:val="24"/>
              </w:rPr>
              <w:tab/>
              <w:t>− моральной ответственности за экологические последствия своих действий в окружающей среде;</w:t>
            </w:r>
          </w:p>
        </w:tc>
        <w:tc>
          <w:tcPr>
            <w:tcW w:w="584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общих принципов, целей и направлений реализации природоохранной деятельности;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принципа работы организаций, способствующих охране природы (союзы, фонды, дружины, партии, академии наук);</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основных природоохранных категорий (не менее 7);</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особо охраняемых природных территорий, выделенных Законодательством;</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заповедного режима;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характеристика экологических кризисов и экологических ситуаций (не менее 3);</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правил ведения лесного хозяйства;</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основных направлений охраны лесных ресурсов;</w:t>
            </w:r>
          </w:p>
        </w:tc>
      </w:tr>
      <w:tr w:rsidR="001E32B5" w:rsidRPr="001E32B5" w:rsidTr="001E32B5">
        <w:trPr>
          <w:trHeight w:val="409"/>
        </w:trPr>
        <w:tc>
          <w:tcPr>
            <w:tcW w:w="393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5846" w:type="dxa"/>
            <w:tcBorders>
              <w:top w:val="single" w:sz="4" w:space="0" w:color="auto"/>
              <w:left w:val="single" w:sz="4" w:space="0" w:color="auto"/>
              <w:bottom w:val="single" w:sz="4" w:space="0" w:color="auto"/>
              <w:right w:val="single" w:sz="4" w:space="0" w:color="auto"/>
            </w:tcBorders>
            <w:hideMark/>
          </w:tcPr>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понятий «экологическая устойчивость»;</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путей устойчивого развития;</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представление о возможных путях развития цивилизации;</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«устойчивое развитие»;</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направлений концепции устойчивого развития;</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истории возникновения термина «устойчивое развитие»;</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понятий «экологический след», «индекс человеческого развития»;</w:t>
            </w:r>
          </w:p>
          <w:p w:rsidR="001E32B5" w:rsidRPr="001E32B5" w:rsidRDefault="001E32B5" w:rsidP="001E32B5">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lastRenderedPageBreak/>
              <w:t>- описание структуры и состава индекса развития человеческого потенциала.</w:t>
            </w:r>
          </w:p>
        </w:tc>
      </w:tr>
    </w:tbl>
    <w:p w:rsidR="001E32B5" w:rsidRPr="001E32B5" w:rsidRDefault="001E32B5" w:rsidP="001E32B5">
      <w:pPr>
        <w:autoSpaceDE w:val="0"/>
        <w:autoSpaceDN w:val="0"/>
        <w:adjustRightInd w:val="0"/>
        <w:spacing w:after="0"/>
        <w:ind w:firstLine="709"/>
        <w:jc w:val="both"/>
        <w:rPr>
          <w:rFonts w:ascii="Times New Roman" w:eastAsia="Calibri" w:hAnsi="Times New Roman" w:cs="Times New Roman"/>
          <w:bCs/>
          <w:sz w:val="28"/>
          <w:szCs w:val="28"/>
          <w:lang w:eastAsia="ru-RU"/>
        </w:rPr>
      </w:pPr>
    </w:p>
    <w:p w:rsidR="001E32B5" w:rsidRPr="001E32B5" w:rsidRDefault="001E32B5" w:rsidP="001E32B5">
      <w:pPr>
        <w:widowControl w:val="0"/>
        <w:spacing w:after="0"/>
        <w:ind w:firstLine="709"/>
        <w:jc w:val="both"/>
        <w:rPr>
          <w:rFonts w:ascii="Times New Roman" w:eastAsia="Times New Roman" w:hAnsi="Times New Roman" w:cs="Times New Roman"/>
          <w:sz w:val="28"/>
          <w:szCs w:val="28"/>
          <w:lang w:eastAsia="ru-RU"/>
        </w:rPr>
      </w:pPr>
      <w:r w:rsidRPr="001E32B5">
        <w:rPr>
          <w:rFonts w:ascii="Times New Roman" w:eastAsia="HiddenHorzOCR" w:hAnsi="Times New Roman" w:cs="Times New Roman"/>
          <w:sz w:val="28"/>
          <w:szCs w:val="28"/>
          <w:lang w:eastAsia="ru-RU"/>
        </w:rPr>
        <w:t>Индивидуальный проект -</w:t>
      </w:r>
      <w:r w:rsidRPr="001E32B5">
        <w:rPr>
          <w:rFonts w:ascii="Times New Roman" w:eastAsia="Times New Roman" w:hAnsi="Times New Roman" w:cs="Times New Roman"/>
          <w:sz w:val="28"/>
          <w:szCs w:val="28"/>
          <w:lang w:eastAsia="ru-RU"/>
        </w:rPr>
        <w:t xml:space="preserve">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w:t>
      </w:r>
    </w:p>
    <w:p w:rsidR="001E32B5" w:rsidRPr="001E32B5" w:rsidRDefault="001E32B5" w:rsidP="001E32B5">
      <w:pPr>
        <w:widowControl w:val="0"/>
        <w:spacing w:after="0"/>
        <w:ind w:firstLine="709"/>
        <w:jc w:val="both"/>
        <w:rPr>
          <w:rFonts w:ascii="Times New Roman" w:eastAsia="Calibri" w:hAnsi="Times New Roman" w:cs="Times New Roman"/>
          <w:b/>
          <w:iCs/>
          <w:sz w:val="28"/>
          <w:szCs w:val="28"/>
          <w:lang w:eastAsia="ru-RU"/>
        </w:rPr>
      </w:pPr>
    </w:p>
    <w:p w:rsidR="001E32B5" w:rsidRPr="001E32B5" w:rsidRDefault="001E32B5" w:rsidP="001E32B5">
      <w:pPr>
        <w:widowControl w:val="0"/>
        <w:spacing w:after="0"/>
        <w:ind w:firstLine="709"/>
        <w:jc w:val="both"/>
        <w:rPr>
          <w:rFonts w:ascii="Times New Roman" w:eastAsia="Times New Roman" w:hAnsi="Times New Roman" w:cs="Times New Roman"/>
          <w:sz w:val="28"/>
          <w:szCs w:val="28"/>
          <w:lang w:eastAsia="ru-RU"/>
        </w:rPr>
      </w:pPr>
      <w:r w:rsidRPr="001E32B5">
        <w:rPr>
          <w:rFonts w:ascii="Times New Roman" w:eastAsia="Calibri" w:hAnsi="Times New Roman" w:cs="Times New Roman"/>
          <w:b/>
          <w:iCs/>
          <w:sz w:val="28"/>
          <w:szCs w:val="28"/>
          <w:lang w:eastAsia="ru-RU"/>
        </w:rPr>
        <w:t>Темы индивидуальных проектов</w:t>
      </w:r>
      <w:r w:rsidRPr="001E32B5">
        <w:rPr>
          <w:rFonts w:ascii="Times New Roman" w:eastAsia="Times New Roman" w:hAnsi="Times New Roman" w:cs="Times New Roman"/>
          <w:b/>
          <w:sz w:val="28"/>
          <w:szCs w:val="28"/>
          <w:lang w:eastAsia="ru-RU"/>
        </w:rPr>
        <w:t>:</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Возможности управления водными ресурсами в рамках концепции устойчивого развития. </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Возможности управления лесными ресурсами в рамках концепции устойчивого развития. </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Возможности управления почвенными ресурсами в рамках концепции устойчивого развития. </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Возобновляемые и невозобновляемые ресурсы: способы решения проблемы исчерпаемости. </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Земельный фонд и его динамика под влиянием антропогенных факторов.</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История и развитие концепции устойчивого развития.</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Окружающая человека среда и ее компоненты: различные взгляды на одну проблему. </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Основные экологические приоритеты современного мира.</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 xml:space="preserve">Особо неблагоприятные в экологическом отношении территории России: возможные способы решения проблем. </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Особо охраняемые природные территории и их значение в охране природы.</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Популяция как экологическая единица.</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Причины возникновения экологических проблем в городе.</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Причины возникновения экологических проблем в сельской местности.</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Проблемы водных ресурсов и способы их решения (на примере России).</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lastRenderedPageBreak/>
        <w:t>Проблемы почвенной эрозии и способы ее решения в России.</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Проблемы устойчивости лесных экосистем в России.</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Система контроля за экологической безопасностью в России.</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Современные требования к экологической безопасности продуктов питания.</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Среда обитания и среды жизни: сходство и различия.</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Структура экологической системы.</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Структура экономики в рамках концепции устойчивого развития.</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Твердые бытовые отходы и способы решения проблемы их утилизации.</w:t>
      </w:r>
    </w:p>
    <w:p w:rsidR="001E32B5" w:rsidRPr="001E32B5" w:rsidRDefault="001E32B5" w:rsidP="001E32B5">
      <w:pPr>
        <w:widowControl w:val="0"/>
        <w:spacing w:after="0"/>
        <w:ind w:firstLine="567"/>
        <w:jc w:val="both"/>
        <w:rPr>
          <w:rFonts w:ascii="Times New Roman" w:eastAsia="Times New Roman" w:hAnsi="Times New Roman" w:cs="Times New Roman"/>
          <w:sz w:val="28"/>
          <w:szCs w:val="28"/>
          <w:lang w:eastAsia="ru-RU"/>
        </w:rPr>
      </w:pPr>
      <w:r w:rsidRPr="001E32B5">
        <w:rPr>
          <w:rFonts w:ascii="Times New Roman" w:eastAsia="Times New Roman" w:hAnsi="Times New Roman" w:cs="Times New Roman"/>
          <w:sz w:val="28"/>
          <w:szCs w:val="28"/>
          <w:lang w:eastAsia="ru-RU"/>
        </w:rPr>
        <w:t>Энергетические ресурсы и проблема их исчерпаемости</w:t>
      </w:r>
    </w:p>
    <w:p w:rsidR="001E32B5" w:rsidRPr="001E32B5" w:rsidRDefault="001E32B5" w:rsidP="001E32B5">
      <w:pPr>
        <w:widowControl w:val="0"/>
        <w:spacing w:after="0"/>
        <w:rPr>
          <w:rFonts w:ascii="Times New Roman" w:eastAsia="Times New Roman" w:hAnsi="Times New Roman" w:cs="Times New Roman"/>
          <w:sz w:val="28"/>
          <w:szCs w:val="28"/>
          <w:lang w:eastAsia="ru-RU"/>
        </w:rPr>
      </w:pPr>
    </w:p>
    <w:p w:rsidR="001E32B5" w:rsidRPr="001E32B5" w:rsidRDefault="001E32B5" w:rsidP="001E32B5">
      <w:pPr>
        <w:widowControl w:val="0"/>
        <w:spacing w:after="0"/>
        <w:rPr>
          <w:rFonts w:ascii="Times New Roman" w:eastAsia="Times New Roman" w:hAnsi="Times New Roman" w:cs="Times New Roman"/>
          <w:sz w:val="28"/>
          <w:szCs w:val="28"/>
          <w:lang w:eastAsia="ru-RU"/>
        </w:rPr>
      </w:pPr>
    </w:p>
    <w:p w:rsidR="001E32B5" w:rsidRPr="001E32B5" w:rsidRDefault="001E32B5" w:rsidP="001E32B5">
      <w:pPr>
        <w:spacing w:after="0"/>
        <w:jc w:val="center"/>
        <w:rPr>
          <w:rFonts w:ascii="Times New Roman" w:eastAsia="Times New Roman" w:hAnsi="Times New Roman" w:cs="Times New Roman"/>
          <w:b/>
          <w:iCs/>
          <w:sz w:val="28"/>
          <w:szCs w:val="28"/>
          <w:lang w:eastAsia="ru-RU"/>
        </w:rPr>
      </w:pPr>
      <w:r w:rsidRPr="001E32B5">
        <w:rPr>
          <w:rFonts w:ascii="Times New Roman" w:eastAsia="Times New Roman" w:hAnsi="Times New Roman" w:cs="Times New Roman"/>
          <w:b/>
          <w:iCs/>
          <w:sz w:val="28"/>
          <w:szCs w:val="28"/>
          <w:lang w:eastAsia="ru-RU"/>
        </w:rPr>
        <w:t>3. МЕСТО УЧЕБНОЙ ДИСЦИПЛИНЫ В УЧЕБНОМ ПЛАНЕ</w:t>
      </w:r>
    </w:p>
    <w:p w:rsidR="001E32B5" w:rsidRPr="001E32B5" w:rsidRDefault="001E32B5" w:rsidP="001E32B5">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p>
    <w:p w:rsidR="001E32B5" w:rsidRPr="001E32B5" w:rsidRDefault="001E32B5" w:rsidP="001E32B5">
      <w:pPr>
        <w:widowControl w:val="0"/>
        <w:spacing w:after="0"/>
        <w:ind w:firstLine="567"/>
        <w:jc w:val="both"/>
        <w:rPr>
          <w:rFonts w:ascii="Times New Roman" w:eastAsia="Times New Roman" w:hAnsi="Times New Roman" w:cs="Times New Roman"/>
          <w:sz w:val="28"/>
          <w:szCs w:val="28"/>
          <w:shd w:val="clear" w:color="auto" w:fill="FFFFFF"/>
          <w:lang w:eastAsia="ru-RU"/>
        </w:rPr>
      </w:pPr>
      <w:r w:rsidRPr="001E32B5">
        <w:rPr>
          <w:rFonts w:ascii="Times New Roman" w:eastAsia="Times New Roman" w:hAnsi="Times New Roman" w:cs="Times New Roman"/>
          <w:sz w:val="28"/>
          <w:szCs w:val="28"/>
          <w:lang w:eastAsia="ru-RU"/>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по специальности </w:t>
      </w:r>
      <w:r w:rsidRPr="001E32B5">
        <w:rPr>
          <w:rFonts w:ascii="Times New Roman" w:eastAsia="Times New Roman" w:hAnsi="Times New Roman" w:cs="Times New Roman"/>
          <w:sz w:val="28"/>
          <w:szCs w:val="28"/>
          <w:shd w:val="clear" w:color="auto" w:fill="FFFFFF"/>
          <w:lang w:eastAsia="ru-RU"/>
        </w:rPr>
        <w:t>38.02.05</w:t>
      </w:r>
      <w:r>
        <w:rPr>
          <w:rFonts w:ascii="Times New Roman" w:eastAsia="Times New Roman" w:hAnsi="Times New Roman" w:cs="Times New Roman"/>
          <w:sz w:val="28"/>
          <w:szCs w:val="28"/>
          <w:shd w:val="clear" w:color="auto" w:fill="FFFFFF"/>
          <w:lang w:eastAsia="ru-RU"/>
        </w:rPr>
        <w:t xml:space="preserve"> </w:t>
      </w:r>
      <w:r w:rsidRPr="001E32B5">
        <w:rPr>
          <w:rFonts w:ascii="Times New Roman" w:eastAsia="Times New Roman" w:hAnsi="Times New Roman" w:cs="Times New Roman"/>
          <w:sz w:val="28"/>
          <w:szCs w:val="28"/>
          <w:shd w:val="clear" w:color="auto" w:fill="FFFFFF"/>
          <w:lang w:eastAsia="ru-RU"/>
        </w:rPr>
        <w:t>Товароведение и экспертиза качества потребительских товаров</w:t>
      </w:r>
      <w:r w:rsidRPr="001E32B5">
        <w:rPr>
          <w:rFonts w:ascii="Times New Roman" w:eastAsia="Times New Roman" w:hAnsi="Times New Roman" w:cs="Times New Roman"/>
          <w:sz w:val="28"/>
          <w:szCs w:val="28"/>
          <w:lang w:eastAsia="ru-RU"/>
        </w:rPr>
        <w:t>, с учетом требований ФГОС СПО и естественнонаучного профиля профессионального образования.</w:t>
      </w:r>
    </w:p>
    <w:p w:rsidR="001E32B5" w:rsidRPr="001E32B5" w:rsidRDefault="001E32B5" w:rsidP="001E32B5">
      <w:pPr>
        <w:spacing w:after="0"/>
        <w:ind w:firstLine="567"/>
        <w:jc w:val="both"/>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lastRenderedPageBreak/>
        <w:t>4. РЕЗУЛЬТАТЫ ОСВОЕНИЯ УЧЕБНОЙ ДИСЦИПЛИНЫ</w:t>
      </w:r>
    </w:p>
    <w:p w:rsidR="001E32B5" w:rsidRPr="001E32B5" w:rsidRDefault="001E32B5" w:rsidP="001E32B5">
      <w:pPr>
        <w:autoSpaceDE w:val="0"/>
        <w:autoSpaceDN w:val="0"/>
        <w:adjustRightInd w:val="0"/>
        <w:spacing w:after="0"/>
        <w:jc w:val="center"/>
        <w:rPr>
          <w:rFonts w:ascii="Times New Roman" w:eastAsia="Calibri" w:hAnsi="Times New Roman" w:cs="Times New Roman"/>
          <w:b/>
          <w:sz w:val="28"/>
          <w:szCs w:val="28"/>
          <w:lang w:eastAsia="ru-RU"/>
        </w:rPr>
      </w:pP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Освоение содержания учебной дисциплины «Экология» обеспечивает достижение студентами следующих результатов:</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 xml:space="preserve"> - личностных</w:t>
      </w:r>
      <w:r w:rsidRPr="001E32B5">
        <w:rPr>
          <w:rFonts w:ascii="Times New Roman" w:eastAsia="Calibri" w:hAnsi="Times New Roman" w:cs="Times New Roman"/>
          <w:sz w:val="28"/>
          <w:szCs w:val="28"/>
          <w:lang w:eastAsia="ru-RU"/>
        </w:rPr>
        <w:t>:</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ab/>
        <w:t>- устойчивый интерес к истории и достижениям в области экологии;</w:t>
      </w:r>
      <w:r w:rsidRPr="001E32B5">
        <w:rPr>
          <w:rFonts w:ascii="Times New Roman" w:eastAsia="Calibri" w:hAnsi="Times New Roman" w:cs="Times New Roman"/>
          <w:sz w:val="28"/>
          <w:szCs w:val="28"/>
          <w:lang w:eastAsia="ru-RU"/>
        </w:rPr>
        <w:tab/>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объективное осознание значимости компетенций в области экологии для человека и общества;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умения проанализировать техногенные последствия для окружающей среды, бытовой и производственной деятельности человека;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-умение управлять своей познавательной деятельностью, проводить самооценку уровня собственного интеллектуального развития;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умение выстраивать конструктивные взаимоотношения в команде по реше-нию общих задач в области экологии;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метапредметных:</w:t>
      </w:r>
      <w:r w:rsidRPr="001E32B5">
        <w:rPr>
          <w:rFonts w:ascii="Times New Roman" w:eastAsia="Calibri" w:hAnsi="Times New Roman" w:cs="Times New Roman"/>
          <w:sz w:val="28"/>
          <w:szCs w:val="28"/>
          <w:lang w:eastAsia="ru-RU"/>
        </w:rPr>
        <w:t xml:space="preserve">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овладение умениями и навыками различных видов познавательной деятельности для изучения разных сторон окружающей среды;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умение определять цели и задачи деятельности, выбирать средства их достижения на практике;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b/>
          <w:i/>
          <w:sz w:val="28"/>
          <w:szCs w:val="28"/>
          <w:lang w:eastAsia="ru-RU"/>
        </w:rPr>
      </w:pPr>
      <w:r w:rsidRPr="001E32B5">
        <w:rPr>
          <w:rFonts w:ascii="Times New Roman" w:eastAsia="Calibri" w:hAnsi="Times New Roman" w:cs="Times New Roman"/>
          <w:b/>
          <w:i/>
          <w:sz w:val="28"/>
          <w:szCs w:val="28"/>
          <w:lang w:eastAsia="ru-RU"/>
        </w:rPr>
        <w:t xml:space="preserve">предметных: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сформированность представлений об экологической культуре как условии </w:t>
      </w:r>
      <w:r w:rsidRPr="001E32B5">
        <w:rPr>
          <w:rFonts w:ascii="Times New Roman" w:eastAsia="Calibri" w:hAnsi="Times New Roman" w:cs="Times New Roman"/>
          <w:sz w:val="28"/>
          <w:szCs w:val="28"/>
          <w:lang w:eastAsia="ru-RU"/>
        </w:rPr>
        <w:tab/>
        <w:t xml:space="preserve">достижения устойчивого (сбалансированного) развития общества и природы, экологических связях в системе «человек—общество—природа»;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сформированность экологического мышления и способности учитывать и </w:t>
      </w:r>
      <w:r w:rsidRPr="001E32B5">
        <w:rPr>
          <w:rFonts w:ascii="Times New Roman" w:eastAsia="Calibri" w:hAnsi="Times New Roman" w:cs="Times New Roman"/>
          <w:sz w:val="28"/>
          <w:szCs w:val="28"/>
          <w:lang w:eastAsia="ru-RU"/>
        </w:rPr>
        <w:tab/>
        <w:t xml:space="preserve">− оценивать экологические последствия в разных сферах деятельности;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lastRenderedPageBreak/>
        <w:t xml:space="preserve">- владение умениями применять экологические знания в жизненных ситуациях, связанных с выполнением типичных социальных ролей;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1E32B5" w:rsidRPr="001E32B5" w:rsidRDefault="001E32B5" w:rsidP="001E32B5">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1E32B5" w:rsidRPr="001E32B5" w:rsidRDefault="001E32B5" w:rsidP="001E32B5">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1. Понимать сущность и социальную значимость своей будущей профессии, проявлять к ней устойчивый интерес.</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3. Принимать решения в стандартных и нестандартных ситуациях и нести за них ответственность.</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6. Работать в коллективе и команде, эффективно общаться с коллегами, руководством, потребителями.</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7. Брать на себя ответственность за работу членов команды (подчиненных), результат выполнения заданий.</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A36E0" w:rsidRPr="008A36E0" w:rsidRDefault="008A36E0" w:rsidP="008A36E0">
      <w:pPr>
        <w:shd w:val="clear" w:color="auto" w:fill="FFFFFF"/>
        <w:spacing w:after="0"/>
        <w:ind w:firstLine="567"/>
        <w:jc w:val="both"/>
        <w:rPr>
          <w:rFonts w:ascii="Times New Roman" w:eastAsia="Times New Roman" w:hAnsi="Times New Roman" w:cs="Times New Roman"/>
          <w:sz w:val="28"/>
          <w:szCs w:val="23"/>
          <w:lang w:eastAsia="ru-RU"/>
        </w:rPr>
      </w:pPr>
      <w:r w:rsidRPr="008A36E0">
        <w:rPr>
          <w:rFonts w:ascii="Times New Roman" w:eastAsia="Times New Roman" w:hAnsi="Times New Roman" w:cs="Times New Roman"/>
          <w:sz w:val="28"/>
          <w:szCs w:val="23"/>
          <w:lang w:eastAsia="ru-RU"/>
        </w:rPr>
        <w:t>ОК 9. Ориентироваться в условиях частой смены технологий в профессиональной деятельности.</w:t>
      </w:r>
    </w:p>
    <w:p w:rsidR="001E32B5" w:rsidRPr="001E32B5" w:rsidRDefault="001E32B5" w:rsidP="001E32B5">
      <w:pPr>
        <w:spacing w:after="0"/>
        <w:ind w:left="420" w:right="1417"/>
        <w:contextualSpacing/>
        <w:jc w:val="both"/>
        <w:rPr>
          <w:rFonts w:ascii="Times New Roman" w:eastAsia="Calibri" w:hAnsi="Times New Roman" w:cs="Times New Roman"/>
          <w:sz w:val="28"/>
          <w:szCs w:val="28"/>
          <w:lang w:eastAsia="ru-RU"/>
        </w:rPr>
      </w:pPr>
    </w:p>
    <w:p w:rsidR="001E32B5" w:rsidRPr="001E32B5" w:rsidRDefault="001E32B5" w:rsidP="001E32B5">
      <w:pPr>
        <w:autoSpaceDE w:val="0"/>
        <w:autoSpaceDN w:val="0"/>
        <w:adjustRightInd w:val="0"/>
        <w:spacing w:after="0"/>
        <w:jc w:val="center"/>
        <w:rPr>
          <w:rFonts w:ascii="Times New Roman" w:eastAsia="Calibri" w:hAnsi="Times New Roman" w:cs="Times New Roman"/>
          <w:b/>
          <w:sz w:val="28"/>
          <w:szCs w:val="28"/>
          <w:lang w:eastAsia="ru-RU"/>
        </w:rPr>
      </w:pPr>
      <w:bookmarkStart w:id="0" w:name="_GoBack"/>
      <w:bookmarkEnd w:id="0"/>
      <w:r w:rsidRPr="001E32B5">
        <w:rPr>
          <w:rFonts w:ascii="Times New Roman" w:eastAsia="Calibri" w:hAnsi="Times New Roman" w:cs="Times New Roman"/>
          <w:b/>
          <w:sz w:val="28"/>
          <w:szCs w:val="28"/>
          <w:lang w:eastAsia="ru-RU"/>
        </w:rPr>
        <w:lastRenderedPageBreak/>
        <w:t>5. СОДЕРЖАНИЕ УЧЕБНОЙ ДИСЦИПЛИНЫ</w:t>
      </w:r>
    </w:p>
    <w:p w:rsidR="001E32B5" w:rsidRPr="001E32B5" w:rsidRDefault="001E32B5" w:rsidP="001E32B5">
      <w:pPr>
        <w:autoSpaceDE w:val="0"/>
        <w:autoSpaceDN w:val="0"/>
        <w:adjustRightInd w:val="0"/>
        <w:spacing w:after="0"/>
        <w:jc w:val="center"/>
        <w:rPr>
          <w:rFonts w:ascii="Times New Roman" w:eastAsia="Calibri" w:hAnsi="Times New Roman" w:cs="Times New Roman"/>
          <w:b/>
          <w:sz w:val="28"/>
          <w:szCs w:val="28"/>
          <w:lang w:eastAsia="ru-RU"/>
        </w:rPr>
      </w:pPr>
    </w:p>
    <w:p w:rsidR="001E32B5" w:rsidRPr="001E32B5" w:rsidRDefault="001E32B5" w:rsidP="001E32B5">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Введение</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Объект изучения экологии — взаимодействие живых систем. </w:t>
      </w:r>
      <w:r w:rsidRPr="001E32B5">
        <w:rPr>
          <w:rFonts w:ascii="Times New Roman" w:eastAsia="Calibri" w:hAnsi="Times New Roman" w:cs="Times New Roman"/>
          <w:i/>
          <w:sz w:val="28"/>
          <w:szCs w:val="28"/>
          <w:lang w:eastAsia="ru-RU"/>
        </w:rPr>
        <w:t>История развития экологии. Методы, используемые в экологических исследованиях.</w:t>
      </w:r>
      <w:r w:rsidRPr="001E32B5">
        <w:rPr>
          <w:rFonts w:ascii="Times New Roman" w:eastAsia="Calibri" w:hAnsi="Times New Roman" w:cs="Times New Roman"/>
          <w:sz w:val="28"/>
          <w:szCs w:val="28"/>
          <w:lang w:eastAsia="ru-RU"/>
        </w:rPr>
        <w:t xml:space="preserve"> Роль экологии в формировании современной картины мира и в практической деятельности людей.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Значение экологии в освоении профессий и специальностей среднего профессионального образования.</w:t>
      </w:r>
    </w:p>
    <w:p w:rsidR="001E32B5" w:rsidRPr="001E32B5" w:rsidRDefault="001E32B5" w:rsidP="001E32B5">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1. Экология как научная дисциплина</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Общая экология.</w:t>
      </w:r>
      <w:r w:rsidRPr="001E32B5">
        <w:rPr>
          <w:rFonts w:ascii="Times New Roman" w:eastAsia="Calibri" w:hAnsi="Times New Roman" w:cs="Times New Roman"/>
          <w:sz w:val="28"/>
          <w:szCs w:val="28"/>
          <w:lang w:eastAsia="ru-RU"/>
        </w:rPr>
        <w:t xml:space="preserve"> Среда обитания и факторы среды. Общие закономерности действия факторов среды на организм. Популяция. Экосистема. Биосфера.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Социальная экология.</w:t>
      </w:r>
      <w:r w:rsidRPr="001E32B5">
        <w:rPr>
          <w:rFonts w:ascii="Times New Roman" w:eastAsia="Calibri" w:hAnsi="Times New Roman" w:cs="Times New Roman"/>
          <w:sz w:val="28"/>
          <w:szCs w:val="28"/>
          <w:lang w:eastAsia="ru-RU"/>
        </w:rPr>
        <w:t xml:space="preserve"> Предмет изучения социальной экологии. Среда, окружающая человека, ее специфика и состояние. </w:t>
      </w:r>
      <w:r w:rsidRPr="001E32B5">
        <w:rPr>
          <w:rFonts w:ascii="Times New Roman" w:eastAsia="Calibri" w:hAnsi="Times New Roman" w:cs="Times New Roman"/>
          <w:i/>
          <w:sz w:val="28"/>
          <w:szCs w:val="28"/>
          <w:lang w:eastAsia="ru-RU"/>
        </w:rPr>
        <w:t>Демография и проблемы экологии. Природные ресурсы, используемые человеком.</w:t>
      </w:r>
      <w:r w:rsidRPr="001E32B5">
        <w:rPr>
          <w:rFonts w:ascii="Times New Roman" w:eastAsia="Calibri" w:hAnsi="Times New Roman" w:cs="Times New Roman"/>
          <w:sz w:val="28"/>
          <w:szCs w:val="28"/>
          <w:lang w:eastAsia="ru-RU"/>
        </w:rPr>
        <w:t xml:space="preserve"> Понятие «загрязнение среды».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Прикладная экология.</w:t>
      </w:r>
      <w:r w:rsidRPr="001E32B5">
        <w:rPr>
          <w:rFonts w:ascii="Times New Roman" w:eastAsia="Calibri" w:hAnsi="Times New Roman" w:cs="Times New Roman"/>
          <w:sz w:val="28"/>
          <w:szCs w:val="28"/>
          <w:lang w:eastAsia="ru-RU"/>
        </w:rPr>
        <w:t xml:space="preserve"> Экологические проблемы: региональные и глобальные. Причины возникновения глобальных экологических проблем. </w:t>
      </w:r>
      <w:r w:rsidRPr="001E32B5">
        <w:rPr>
          <w:rFonts w:ascii="Times New Roman" w:eastAsia="Calibri" w:hAnsi="Times New Roman" w:cs="Times New Roman"/>
          <w:i/>
          <w:sz w:val="28"/>
          <w:szCs w:val="28"/>
          <w:lang w:eastAsia="ru-RU"/>
        </w:rPr>
        <w:t>Возможные способы решения глобальных экологических проблем.</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Демонстрации</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Экологические факторы и их влияние на организмы.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Межвидовые отношения: конкуренция, симбиоз, хищничество, паразитизм.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Описание антропогенных изменений в естественных природных ландшафтах местности, окружающей обучающегося.</w:t>
      </w:r>
    </w:p>
    <w:p w:rsidR="001E32B5" w:rsidRPr="001E32B5" w:rsidRDefault="001E32B5" w:rsidP="001E32B5">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2. Среда обитания человека и экологическая безопасность</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 xml:space="preserve"> Среда обитания человека.</w:t>
      </w:r>
      <w:r w:rsidRPr="001E32B5">
        <w:rPr>
          <w:rFonts w:ascii="Times New Roman" w:eastAsia="Calibri" w:hAnsi="Times New Roman" w:cs="Times New Roman"/>
          <w:sz w:val="28"/>
          <w:szCs w:val="28"/>
          <w:lang w:eastAsia="ru-RU"/>
        </w:rPr>
        <w:t xml:space="preserve"> Окружающая человека среда и ее компоненты. Естественная и искусственная среды обитания человека. Социальная среда.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i/>
          <w:sz w:val="28"/>
          <w:szCs w:val="28"/>
          <w:lang w:eastAsia="ru-RU"/>
        </w:rPr>
        <w:t>Основные экологические требования к компонентам окружающей человека среды. Контроль за качеством воздуха, воды, продуктов питания.</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Городская среда.</w:t>
      </w:r>
      <w:r w:rsidRPr="001E32B5">
        <w:rPr>
          <w:rFonts w:ascii="Times New Roman" w:eastAsia="Calibri" w:hAnsi="Times New Roman" w:cs="Times New Roman"/>
          <w:sz w:val="28"/>
          <w:szCs w:val="28"/>
          <w:lang w:eastAsia="ru-RU"/>
        </w:rPr>
        <w:t xml:space="preserve">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Экологические вопросы строительства в городе. Экологические требования к организации строительства в городе. Материалы, используемые </w:t>
      </w:r>
      <w:r w:rsidRPr="001E32B5">
        <w:rPr>
          <w:rFonts w:ascii="Times New Roman" w:eastAsia="Calibri" w:hAnsi="Times New Roman" w:cs="Times New Roman"/>
          <w:sz w:val="28"/>
          <w:szCs w:val="28"/>
          <w:lang w:eastAsia="ru-RU"/>
        </w:rPr>
        <w:lastRenderedPageBreak/>
        <w:t xml:space="preserve">в строительстве жилых домов и нежилых помещений. Их экологическая безопасность. Контроль за качеством строительства. </w:t>
      </w:r>
    </w:p>
    <w:p w:rsidR="001E32B5" w:rsidRPr="001E32B5" w:rsidRDefault="001E32B5" w:rsidP="001E32B5">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i/>
          <w:sz w:val="28"/>
          <w:szCs w:val="28"/>
          <w:lang w:eastAsia="ru-RU"/>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w:t>
      </w:r>
    </w:p>
    <w:p w:rsidR="001E32B5" w:rsidRPr="001E32B5" w:rsidRDefault="001E32B5" w:rsidP="001E32B5">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i/>
          <w:sz w:val="28"/>
          <w:szCs w:val="28"/>
          <w:lang w:eastAsia="ru-RU"/>
        </w:rPr>
        <w:t xml:space="preserve">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Сельская среда.</w:t>
      </w:r>
      <w:r w:rsidRPr="001E32B5">
        <w:rPr>
          <w:rFonts w:ascii="Times New Roman" w:eastAsia="Calibri" w:hAnsi="Times New Roman" w:cs="Times New Roman"/>
          <w:sz w:val="28"/>
          <w:szCs w:val="28"/>
          <w:lang w:eastAsia="ru-RU"/>
        </w:rPr>
        <w:t xml:space="preserve"> Особенности среды обитания человека в условиях сельской местности. Сельское хозяйство и его экологические проблемы. </w:t>
      </w:r>
      <w:r w:rsidRPr="001E32B5">
        <w:rPr>
          <w:rFonts w:ascii="Times New Roman" w:eastAsia="Calibri" w:hAnsi="Times New Roman" w:cs="Times New Roman"/>
          <w:i/>
          <w:sz w:val="28"/>
          <w:szCs w:val="28"/>
          <w:lang w:eastAsia="ru-RU"/>
        </w:rPr>
        <w:t>Пути решения экологических проблем сельского хозяйства.</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Демонстрация</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Схема агроэкосистемы.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sz w:val="28"/>
          <w:szCs w:val="28"/>
          <w:lang w:eastAsia="ru-RU"/>
        </w:rPr>
        <w:t>Описание жилища человека как искусственной экосистемы.</w:t>
      </w:r>
    </w:p>
    <w:p w:rsidR="001E32B5" w:rsidRPr="001E32B5" w:rsidRDefault="001E32B5" w:rsidP="001E32B5">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3. Концепция устойчивого развития</w:t>
      </w:r>
    </w:p>
    <w:p w:rsidR="001E32B5" w:rsidRPr="001E32B5" w:rsidRDefault="001E32B5" w:rsidP="001E32B5">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b/>
          <w:sz w:val="28"/>
          <w:szCs w:val="28"/>
          <w:lang w:eastAsia="ru-RU"/>
        </w:rPr>
        <w:t>Возникновение концепции устойчивого развития.</w:t>
      </w:r>
      <w:r w:rsidRPr="001E32B5">
        <w:rPr>
          <w:rFonts w:ascii="Times New Roman" w:eastAsia="Calibri" w:hAnsi="Times New Roman" w:cs="Times New Roman"/>
          <w:sz w:val="28"/>
          <w:szCs w:val="28"/>
          <w:lang w:eastAsia="ru-RU"/>
        </w:rPr>
        <w:t xml:space="preserve"> </w:t>
      </w:r>
      <w:r w:rsidRPr="001E32B5">
        <w:rPr>
          <w:rFonts w:ascii="Times New Roman" w:eastAsia="Calibri" w:hAnsi="Times New Roman" w:cs="Times New Roman"/>
          <w:i/>
          <w:sz w:val="28"/>
          <w:szCs w:val="28"/>
          <w:lang w:eastAsia="ru-RU"/>
        </w:rPr>
        <w:t xml:space="preserve">Глобальные экологические проблемы и способы их решения. </w:t>
      </w:r>
      <w:r w:rsidRPr="009B7D00">
        <w:rPr>
          <w:rFonts w:ascii="Times New Roman" w:eastAsia="Calibri" w:hAnsi="Times New Roman" w:cs="Times New Roman"/>
          <w:sz w:val="28"/>
          <w:szCs w:val="28"/>
          <w:lang w:eastAsia="ru-RU"/>
        </w:rPr>
        <w:t>Возникновение экологических понятий «устойчивость» и «устойчивое развитие».</w:t>
      </w:r>
      <w:r w:rsidRPr="001E32B5">
        <w:rPr>
          <w:rFonts w:ascii="Times New Roman" w:eastAsia="Calibri" w:hAnsi="Times New Roman" w:cs="Times New Roman"/>
          <w:i/>
          <w:sz w:val="28"/>
          <w:szCs w:val="28"/>
          <w:lang w:eastAsia="ru-RU"/>
        </w:rPr>
        <w:t xml:space="preserve"> Эволюция взглядов на устойчивое развитие. Переход к модели «Устойчивость и развитие».</w:t>
      </w:r>
    </w:p>
    <w:p w:rsidR="001E32B5" w:rsidRPr="009B7D00"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«Устойчивость и развитие».</w:t>
      </w:r>
      <w:r w:rsidRPr="001E32B5">
        <w:rPr>
          <w:rFonts w:ascii="Times New Roman" w:eastAsia="Calibri" w:hAnsi="Times New Roman" w:cs="Times New Roman"/>
          <w:sz w:val="28"/>
          <w:szCs w:val="28"/>
          <w:lang w:eastAsia="ru-RU"/>
        </w:rPr>
        <w:t xml:space="preserve"> Способы решения экологических проблем в рамках концепции «Устойчивость и развитие». </w:t>
      </w:r>
      <w:r w:rsidRPr="001E32B5">
        <w:rPr>
          <w:rFonts w:ascii="Times New Roman" w:eastAsia="Calibri" w:hAnsi="Times New Roman" w:cs="Times New Roman"/>
          <w:i/>
          <w:sz w:val="28"/>
          <w:szCs w:val="28"/>
          <w:lang w:eastAsia="ru-RU"/>
        </w:rPr>
        <w:t xml:space="preserve">Экономический, социальный, культурный и экологический способы устойчивости, их взаимодействие и взаимовлияние. </w:t>
      </w:r>
      <w:r w:rsidRPr="009B7D00">
        <w:rPr>
          <w:rFonts w:ascii="Times New Roman" w:eastAsia="Calibri" w:hAnsi="Times New Roman" w:cs="Times New Roman"/>
          <w:sz w:val="28"/>
          <w:szCs w:val="28"/>
          <w:lang w:eastAsia="ru-RU"/>
        </w:rPr>
        <w:t>Экологические след и индекс человеческого развития.</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Демонстрации</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Использование ресурсов и развитие человеческого потенциала.</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Индекс «живой планеты».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Экологический след. </w:t>
      </w:r>
    </w:p>
    <w:p w:rsidR="001E32B5" w:rsidRPr="001E32B5" w:rsidRDefault="001E32B5" w:rsidP="001E32B5">
      <w:pPr>
        <w:spacing w:after="0"/>
        <w:ind w:firstLine="567"/>
        <w:jc w:val="both"/>
        <w:rPr>
          <w:rFonts w:ascii="Times New Roman" w:eastAsia="Calibri" w:hAnsi="Times New Roman" w:cs="Times New Roman"/>
          <w:b/>
          <w:i/>
          <w:sz w:val="28"/>
          <w:szCs w:val="28"/>
          <w:lang w:eastAsia="ru-RU"/>
        </w:rPr>
      </w:pPr>
      <w:r w:rsidRPr="001E32B5">
        <w:rPr>
          <w:rFonts w:ascii="Times New Roman" w:eastAsia="Calibri" w:hAnsi="Times New Roman" w:cs="Times New Roman"/>
          <w:b/>
          <w:i/>
          <w:sz w:val="28"/>
          <w:szCs w:val="28"/>
          <w:lang w:eastAsia="ru-RU"/>
        </w:rPr>
        <w:t xml:space="preserve">Практическое занятие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Решение экологических задач на устойчивость и развитие.</w:t>
      </w:r>
    </w:p>
    <w:p w:rsidR="001E32B5" w:rsidRPr="001E32B5" w:rsidRDefault="001E32B5" w:rsidP="001E32B5">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4. Охрана природы</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Природоохранная деятельность.</w:t>
      </w:r>
      <w:r w:rsidRPr="001E32B5">
        <w:rPr>
          <w:rFonts w:ascii="Times New Roman" w:eastAsia="Calibri" w:hAnsi="Times New Roman" w:cs="Times New Roman"/>
          <w:sz w:val="28"/>
          <w:szCs w:val="28"/>
          <w:lang w:eastAsia="ru-RU"/>
        </w:rPr>
        <w:t xml:space="preserve"> </w:t>
      </w:r>
      <w:r w:rsidRPr="001E32B5">
        <w:rPr>
          <w:rFonts w:ascii="Times New Roman" w:eastAsia="Calibri" w:hAnsi="Times New Roman" w:cs="Times New Roman"/>
          <w:i/>
          <w:sz w:val="28"/>
          <w:szCs w:val="28"/>
          <w:lang w:eastAsia="ru-RU"/>
        </w:rPr>
        <w:t>История охраны природы в России.</w:t>
      </w:r>
      <w:r w:rsidRPr="001E32B5">
        <w:rPr>
          <w:rFonts w:ascii="Times New Roman" w:eastAsia="Calibri" w:hAnsi="Times New Roman" w:cs="Times New Roman"/>
          <w:sz w:val="28"/>
          <w:szCs w:val="28"/>
          <w:lang w:eastAsia="ru-RU"/>
        </w:rPr>
        <w:t xml:space="preserve"> Типы организаций, способствующих охране природы. </w:t>
      </w:r>
      <w:r w:rsidRPr="001E32B5">
        <w:rPr>
          <w:rFonts w:ascii="Times New Roman" w:eastAsia="Calibri" w:hAnsi="Times New Roman" w:cs="Times New Roman"/>
          <w:i/>
          <w:sz w:val="28"/>
          <w:szCs w:val="28"/>
          <w:lang w:eastAsia="ru-RU"/>
        </w:rPr>
        <w:t>Заповедники, заказники, национальные парки, памятники природы.</w:t>
      </w:r>
      <w:r w:rsidRPr="001E32B5">
        <w:rPr>
          <w:rFonts w:ascii="Times New Roman" w:eastAsia="Calibri" w:hAnsi="Times New Roman" w:cs="Times New Roman"/>
          <w:sz w:val="28"/>
          <w:szCs w:val="28"/>
          <w:lang w:eastAsia="ru-RU"/>
        </w:rPr>
        <w:t xml:space="preserve"> Особо охраняемые природные территории и их законодательный статус. Экологические кризисы и экологические ситуации. </w:t>
      </w:r>
      <w:r w:rsidRPr="001E32B5">
        <w:rPr>
          <w:rFonts w:ascii="Times New Roman" w:eastAsia="Calibri" w:hAnsi="Times New Roman" w:cs="Times New Roman"/>
          <w:i/>
          <w:sz w:val="28"/>
          <w:szCs w:val="28"/>
          <w:lang w:eastAsia="ru-RU"/>
        </w:rPr>
        <w:t>Экологические проблемы России.</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lastRenderedPageBreak/>
        <w:t>Природные ресурсы и их охрана.</w:t>
      </w:r>
      <w:r w:rsidRPr="001E32B5">
        <w:rPr>
          <w:rFonts w:ascii="Times New Roman" w:eastAsia="Calibri" w:hAnsi="Times New Roman" w:cs="Times New Roman"/>
          <w:sz w:val="28"/>
          <w:szCs w:val="28"/>
          <w:lang w:eastAsia="ru-RU"/>
        </w:rPr>
        <w:t xml:space="preserve"> Природно-территориальные аспекты экологических проблем. </w:t>
      </w:r>
      <w:r w:rsidRPr="001E32B5">
        <w:rPr>
          <w:rFonts w:ascii="Times New Roman" w:eastAsia="Calibri" w:hAnsi="Times New Roman" w:cs="Times New Roman"/>
          <w:i/>
          <w:sz w:val="28"/>
          <w:szCs w:val="28"/>
          <w:lang w:eastAsia="ru-RU"/>
        </w:rPr>
        <w:t>Социально-экономические аспекты экологических проблем.</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Природные ресурсы и способы их охраны. </w:t>
      </w:r>
      <w:r w:rsidRPr="001E32B5">
        <w:rPr>
          <w:rFonts w:ascii="Times New Roman" w:eastAsia="Calibri" w:hAnsi="Times New Roman" w:cs="Times New Roman"/>
          <w:i/>
          <w:sz w:val="28"/>
          <w:szCs w:val="28"/>
          <w:lang w:eastAsia="ru-RU"/>
        </w:rPr>
        <w:t>Охрана водных ресурсов в России. Охрана почвенных ресурсов в России.</w:t>
      </w:r>
      <w:r w:rsidRPr="001E32B5">
        <w:rPr>
          <w:rFonts w:ascii="Times New Roman" w:eastAsia="Calibri" w:hAnsi="Times New Roman" w:cs="Times New Roman"/>
          <w:sz w:val="28"/>
          <w:szCs w:val="28"/>
          <w:lang w:eastAsia="ru-RU"/>
        </w:rPr>
        <w:t xml:space="preserve"> Охрана лесных ресурсов в России. Возможности управления экологическими системами (на примере лесных биогеоценозов и водных биоценозов).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 xml:space="preserve">Демонстрации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Ярусность растительного сообщества.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Пищевые цепи и сети в биоценозе.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Круговорот веществ и превращение энергии в экосистеме.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Особо охраняемые природные территории России.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1E32B5" w:rsidRPr="001E32B5" w:rsidRDefault="001E32B5" w:rsidP="001E32B5">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Сравнительное описание естественных природных систем и агроэкосистемы. </w:t>
      </w:r>
    </w:p>
    <w:p w:rsidR="001E32B5" w:rsidRPr="001E32B5" w:rsidRDefault="001E32B5" w:rsidP="001E32B5">
      <w:pPr>
        <w:spacing w:after="0"/>
        <w:ind w:firstLine="567"/>
        <w:jc w:val="both"/>
        <w:rPr>
          <w:rFonts w:ascii="Times New Roman" w:eastAsia="Calibri" w:hAnsi="Times New Roman" w:cs="Times New Roman"/>
          <w:b/>
          <w:i/>
          <w:sz w:val="28"/>
          <w:szCs w:val="28"/>
          <w:lang w:eastAsia="ru-RU"/>
        </w:rPr>
      </w:pPr>
      <w:r w:rsidRPr="001E32B5">
        <w:rPr>
          <w:rFonts w:ascii="Times New Roman" w:eastAsia="Calibri" w:hAnsi="Times New Roman" w:cs="Times New Roman"/>
          <w:b/>
          <w:i/>
          <w:sz w:val="28"/>
          <w:szCs w:val="28"/>
          <w:lang w:eastAsia="ru-RU"/>
        </w:rPr>
        <w:t xml:space="preserve">Экскурсия </w:t>
      </w:r>
    </w:p>
    <w:p w:rsidR="001E32B5" w:rsidRPr="001E32B5" w:rsidRDefault="001E32B5" w:rsidP="001E32B5">
      <w:pPr>
        <w:spacing w:after="0"/>
        <w:ind w:firstLine="567"/>
        <w:jc w:val="both"/>
        <w:rPr>
          <w:rFonts w:ascii="Times New Roman" w:eastAsia="Times New Roman" w:hAnsi="Times New Roman" w:cs="Times New Roman"/>
          <w:sz w:val="28"/>
          <w:szCs w:val="28"/>
          <w:lang w:eastAsia="ru-RU"/>
        </w:rPr>
      </w:pPr>
      <w:r w:rsidRPr="001E32B5">
        <w:rPr>
          <w:rFonts w:ascii="Times New Roman" w:eastAsia="Calibri" w:hAnsi="Times New Roman" w:cs="Times New Roman"/>
          <w:sz w:val="28"/>
          <w:szCs w:val="28"/>
          <w:lang w:eastAsia="ru-RU"/>
        </w:rPr>
        <w:t>Естественные и искусственные экосистемы района, окружающего обучающегося.</w:t>
      </w: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spacing w:after="0"/>
        <w:jc w:val="center"/>
        <w:rPr>
          <w:rFonts w:ascii="Times New Roman" w:eastAsia="Times New Roman" w:hAnsi="Times New Roman" w:cs="Times New Roman"/>
          <w:b/>
          <w:sz w:val="28"/>
          <w:szCs w:val="28"/>
          <w:lang w:eastAsia="ru-RU"/>
        </w:rPr>
      </w:pPr>
    </w:p>
    <w:p w:rsidR="001E32B5" w:rsidRDefault="001E32B5"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5429D4" w:rsidRDefault="005429D4" w:rsidP="001E32B5">
      <w:pPr>
        <w:spacing w:after="0"/>
        <w:jc w:val="center"/>
        <w:rPr>
          <w:rFonts w:ascii="Times New Roman" w:eastAsia="Times New Roman" w:hAnsi="Times New Roman" w:cs="Times New Roman"/>
          <w:b/>
          <w:sz w:val="28"/>
          <w:szCs w:val="28"/>
          <w:lang w:eastAsia="ru-RU"/>
        </w:rPr>
      </w:pPr>
    </w:p>
    <w:p w:rsidR="001E32B5" w:rsidRPr="001E32B5" w:rsidRDefault="001E32B5" w:rsidP="001E32B5">
      <w:pPr>
        <w:widowControl w:val="0"/>
        <w:spacing w:after="0"/>
        <w:jc w:val="both"/>
        <w:rPr>
          <w:rFonts w:ascii="Times New Roman" w:eastAsia="Times New Roman" w:hAnsi="Times New Roman" w:cs="Times New Roman"/>
          <w:sz w:val="26"/>
          <w:szCs w:val="26"/>
          <w:lang w:eastAsia="ru-RU"/>
        </w:rPr>
      </w:pPr>
    </w:p>
    <w:p w:rsidR="001E32B5" w:rsidRPr="001E32B5" w:rsidRDefault="001E32B5" w:rsidP="001E32B5">
      <w:pPr>
        <w:rPr>
          <w:rFonts w:ascii="Calibri" w:eastAsia="Calibri" w:hAnsi="Calibri" w:cs="Times New Roman"/>
        </w:rPr>
      </w:pPr>
    </w:p>
    <w:p w:rsidR="001E32B5" w:rsidRPr="001E32B5" w:rsidRDefault="001E32B5" w:rsidP="001E32B5">
      <w:pPr>
        <w:rPr>
          <w:rFonts w:ascii="Calibri" w:eastAsia="Calibri" w:hAnsi="Calibri" w:cs="Times New Roman"/>
        </w:rPr>
      </w:pPr>
    </w:p>
    <w:p w:rsidR="00255003" w:rsidRDefault="00255003"/>
    <w:sectPr w:rsidR="0025500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7E" w:rsidRDefault="0045357E" w:rsidP="005429D4">
      <w:pPr>
        <w:spacing w:after="0" w:line="240" w:lineRule="auto"/>
      </w:pPr>
      <w:r>
        <w:separator/>
      </w:r>
    </w:p>
  </w:endnote>
  <w:endnote w:type="continuationSeparator" w:id="0">
    <w:p w:rsidR="0045357E" w:rsidRDefault="0045357E" w:rsidP="0054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726685"/>
      <w:docPartObj>
        <w:docPartGallery w:val="Page Numbers (Bottom of Page)"/>
        <w:docPartUnique/>
      </w:docPartObj>
    </w:sdtPr>
    <w:sdtEndPr/>
    <w:sdtContent>
      <w:p w:rsidR="005429D4" w:rsidRDefault="005429D4">
        <w:pPr>
          <w:pStyle w:val="aa"/>
          <w:jc w:val="center"/>
        </w:pPr>
        <w:r>
          <w:fldChar w:fldCharType="begin"/>
        </w:r>
        <w:r>
          <w:instrText>PAGE   \* MERGEFORMAT</w:instrText>
        </w:r>
        <w:r>
          <w:fldChar w:fldCharType="separate"/>
        </w:r>
        <w:r w:rsidR="004C1AA8">
          <w:rPr>
            <w:noProof/>
          </w:rPr>
          <w:t>15</w:t>
        </w:r>
        <w:r>
          <w:fldChar w:fldCharType="end"/>
        </w:r>
      </w:p>
    </w:sdtContent>
  </w:sdt>
  <w:p w:rsidR="005429D4" w:rsidRDefault="005429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7E" w:rsidRDefault="0045357E" w:rsidP="005429D4">
      <w:pPr>
        <w:spacing w:after="0" w:line="240" w:lineRule="auto"/>
      </w:pPr>
      <w:r>
        <w:separator/>
      </w:r>
    </w:p>
  </w:footnote>
  <w:footnote w:type="continuationSeparator" w:id="0">
    <w:p w:rsidR="0045357E" w:rsidRDefault="0045357E" w:rsidP="00542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E61"/>
    <w:multiLevelType w:val="hybridMultilevel"/>
    <w:tmpl w:val="1842FA50"/>
    <w:lvl w:ilvl="0" w:tplc="1CE61E7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DF6781"/>
    <w:multiLevelType w:val="hybridMultilevel"/>
    <w:tmpl w:val="736201E0"/>
    <w:lvl w:ilvl="0" w:tplc="1E74AE3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0538A9"/>
    <w:multiLevelType w:val="hybridMultilevel"/>
    <w:tmpl w:val="B3FA10CE"/>
    <w:lvl w:ilvl="0" w:tplc="B0B6E0AC">
      <w:start w:val="1"/>
      <w:numFmt w:val="decimal"/>
      <w:suff w:val="space"/>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5530C17"/>
    <w:multiLevelType w:val="hybridMultilevel"/>
    <w:tmpl w:val="784465BC"/>
    <w:lvl w:ilvl="0" w:tplc="A7807B9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34"/>
    <w:rsid w:val="00151499"/>
    <w:rsid w:val="001D76BD"/>
    <w:rsid w:val="001E32B5"/>
    <w:rsid w:val="00255003"/>
    <w:rsid w:val="00405452"/>
    <w:rsid w:val="0045357E"/>
    <w:rsid w:val="00461760"/>
    <w:rsid w:val="004C1AA8"/>
    <w:rsid w:val="005429D4"/>
    <w:rsid w:val="008A36E0"/>
    <w:rsid w:val="00965ABF"/>
    <w:rsid w:val="009B7D00"/>
    <w:rsid w:val="00AE6269"/>
    <w:rsid w:val="00B15932"/>
    <w:rsid w:val="00B24B72"/>
    <w:rsid w:val="00B47431"/>
    <w:rsid w:val="00C95B7E"/>
    <w:rsid w:val="00D62B6D"/>
    <w:rsid w:val="00E24834"/>
    <w:rsid w:val="00F63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9BDEB-D41F-4529-81AC-DBB16CC8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32B5"/>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rPr>
  </w:style>
  <w:style w:type="paragraph" w:styleId="2">
    <w:name w:val="heading 2"/>
    <w:basedOn w:val="a"/>
    <w:link w:val="20"/>
    <w:uiPriority w:val="9"/>
    <w:semiHidden/>
    <w:unhideWhenUsed/>
    <w:qFormat/>
    <w:rsid w:val="001E32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E32B5"/>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2B5"/>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semiHidden/>
    <w:rsid w:val="001E32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E32B5"/>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1E32B5"/>
  </w:style>
  <w:style w:type="character" w:styleId="a3">
    <w:name w:val="Hyperlink"/>
    <w:basedOn w:val="a0"/>
    <w:uiPriority w:val="99"/>
    <w:semiHidden/>
    <w:unhideWhenUsed/>
    <w:rsid w:val="001E32B5"/>
    <w:rPr>
      <w:color w:val="0000FF"/>
      <w:u w:val="single"/>
    </w:rPr>
  </w:style>
  <w:style w:type="character" w:styleId="a4">
    <w:name w:val="FollowedHyperlink"/>
    <w:basedOn w:val="a0"/>
    <w:uiPriority w:val="99"/>
    <w:semiHidden/>
    <w:unhideWhenUsed/>
    <w:rsid w:val="001E32B5"/>
    <w:rPr>
      <w:color w:val="800080" w:themeColor="followedHyperlink"/>
      <w:u w:val="single"/>
    </w:rPr>
  </w:style>
  <w:style w:type="paragraph" w:styleId="HTML">
    <w:name w:val="HTML Preformatted"/>
    <w:basedOn w:val="a"/>
    <w:link w:val="HTML0"/>
    <w:uiPriority w:val="99"/>
    <w:semiHidden/>
    <w:unhideWhenUsed/>
    <w:rsid w:val="001E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32B5"/>
    <w:rPr>
      <w:rFonts w:ascii="Courier New" w:eastAsia="Times New Roman" w:hAnsi="Courier New" w:cs="Courier New"/>
      <w:sz w:val="20"/>
      <w:szCs w:val="20"/>
      <w:lang w:eastAsia="ru-RU"/>
    </w:rPr>
  </w:style>
  <w:style w:type="paragraph" w:styleId="a5">
    <w:name w:val="Normal (Web)"/>
    <w:basedOn w:val="a"/>
    <w:uiPriority w:val="99"/>
    <w:semiHidden/>
    <w:unhideWhenUsed/>
    <w:rsid w:val="001E3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E32B5"/>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uiPriority w:val="99"/>
    <w:semiHidden/>
    <w:rsid w:val="001E32B5"/>
    <w:rPr>
      <w:rFonts w:ascii="Times New Roman" w:eastAsia="Times New Roman" w:hAnsi="Times New Roman" w:cs="Times New Roman"/>
      <w:sz w:val="20"/>
      <w:szCs w:val="20"/>
      <w:lang w:val="x-none" w:eastAsia="x-none"/>
    </w:rPr>
  </w:style>
  <w:style w:type="paragraph" w:styleId="a8">
    <w:name w:val="header"/>
    <w:basedOn w:val="a"/>
    <w:link w:val="a9"/>
    <w:uiPriority w:val="99"/>
    <w:unhideWhenUsed/>
    <w:rsid w:val="001E32B5"/>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9">
    <w:name w:val="Верхний колонтитул Знак"/>
    <w:basedOn w:val="a0"/>
    <w:link w:val="a8"/>
    <w:uiPriority w:val="99"/>
    <w:rsid w:val="001E32B5"/>
    <w:rPr>
      <w:rFonts w:ascii="Courier New" w:eastAsia="Times New Roman" w:hAnsi="Courier New" w:cs="Courier New"/>
      <w:color w:val="000000"/>
      <w:sz w:val="24"/>
      <w:szCs w:val="24"/>
      <w:lang w:eastAsia="ru-RU"/>
    </w:rPr>
  </w:style>
  <w:style w:type="paragraph" w:styleId="aa">
    <w:name w:val="footer"/>
    <w:basedOn w:val="a"/>
    <w:link w:val="ab"/>
    <w:uiPriority w:val="99"/>
    <w:unhideWhenUsed/>
    <w:rsid w:val="001E32B5"/>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b">
    <w:name w:val="Нижний колонтитул Знак"/>
    <w:basedOn w:val="a0"/>
    <w:link w:val="aa"/>
    <w:uiPriority w:val="99"/>
    <w:rsid w:val="001E32B5"/>
    <w:rPr>
      <w:rFonts w:ascii="Courier New" w:eastAsia="Times New Roman" w:hAnsi="Courier New" w:cs="Courier New"/>
      <w:color w:val="000000"/>
      <w:sz w:val="24"/>
      <w:szCs w:val="24"/>
      <w:lang w:eastAsia="ru-RU"/>
    </w:rPr>
  </w:style>
  <w:style w:type="paragraph" w:styleId="ac">
    <w:name w:val="Body Text"/>
    <w:basedOn w:val="a"/>
    <w:link w:val="ad"/>
    <w:uiPriority w:val="99"/>
    <w:semiHidden/>
    <w:unhideWhenUsed/>
    <w:rsid w:val="001E32B5"/>
    <w:pPr>
      <w:widowControl w:val="0"/>
      <w:shd w:val="clear" w:color="auto" w:fill="FFFFFF"/>
      <w:spacing w:after="3120" w:line="317" w:lineRule="exact"/>
      <w:jc w:val="center"/>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uiPriority w:val="99"/>
    <w:semiHidden/>
    <w:rsid w:val="001E32B5"/>
    <w:rPr>
      <w:rFonts w:ascii="Times New Roman" w:eastAsia="Times New Roman" w:hAnsi="Times New Roman" w:cs="Times New Roman"/>
      <w:sz w:val="26"/>
      <w:szCs w:val="26"/>
      <w:shd w:val="clear" w:color="auto" w:fill="FFFFFF"/>
      <w:lang w:eastAsia="ru-RU"/>
    </w:rPr>
  </w:style>
  <w:style w:type="paragraph" w:styleId="ae">
    <w:name w:val="Balloon Text"/>
    <w:basedOn w:val="a"/>
    <w:link w:val="af"/>
    <w:uiPriority w:val="99"/>
    <w:semiHidden/>
    <w:unhideWhenUsed/>
    <w:rsid w:val="001E32B5"/>
    <w:pPr>
      <w:widowControl w:val="0"/>
      <w:spacing w:after="0" w:line="240" w:lineRule="auto"/>
    </w:pPr>
    <w:rPr>
      <w:rFonts w:ascii="Tahoma" w:eastAsia="Times New Roman" w:hAnsi="Tahoma" w:cs="Tahoma"/>
      <w:color w:val="000000"/>
      <w:sz w:val="16"/>
      <w:szCs w:val="16"/>
      <w:lang w:eastAsia="ru-RU"/>
    </w:rPr>
  </w:style>
  <w:style w:type="character" w:customStyle="1" w:styleId="af">
    <w:name w:val="Текст выноски Знак"/>
    <w:basedOn w:val="a0"/>
    <w:link w:val="ae"/>
    <w:uiPriority w:val="99"/>
    <w:semiHidden/>
    <w:rsid w:val="001E32B5"/>
    <w:rPr>
      <w:rFonts w:ascii="Tahoma" w:eastAsia="Times New Roman" w:hAnsi="Tahoma" w:cs="Tahoma"/>
      <w:color w:val="000000"/>
      <w:sz w:val="16"/>
      <w:szCs w:val="16"/>
      <w:lang w:eastAsia="ru-RU"/>
    </w:rPr>
  </w:style>
  <w:style w:type="paragraph" w:styleId="af0">
    <w:name w:val="No Spacing"/>
    <w:uiPriority w:val="1"/>
    <w:qFormat/>
    <w:rsid w:val="001E32B5"/>
    <w:pPr>
      <w:spacing w:after="0" w:line="240" w:lineRule="auto"/>
    </w:pPr>
    <w:rPr>
      <w:rFonts w:ascii="Calibri" w:eastAsia="Calibri" w:hAnsi="Calibri" w:cs="Times New Roman"/>
    </w:rPr>
  </w:style>
  <w:style w:type="paragraph" w:styleId="af1">
    <w:name w:val="List Paragraph"/>
    <w:basedOn w:val="a"/>
    <w:uiPriority w:val="34"/>
    <w:qFormat/>
    <w:rsid w:val="001E32B5"/>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12">
    <w:name w:val="Заголовок №1_"/>
    <w:basedOn w:val="a0"/>
    <w:link w:val="13"/>
    <w:uiPriority w:val="99"/>
    <w:locked/>
    <w:rsid w:val="001E32B5"/>
    <w:rPr>
      <w:sz w:val="26"/>
      <w:szCs w:val="26"/>
      <w:shd w:val="clear" w:color="auto" w:fill="FFFFFF"/>
    </w:rPr>
  </w:style>
  <w:style w:type="paragraph" w:customStyle="1" w:styleId="13">
    <w:name w:val="Заголовок №1"/>
    <w:basedOn w:val="a"/>
    <w:link w:val="12"/>
    <w:uiPriority w:val="99"/>
    <w:rsid w:val="001E32B5"/>
    <w:pPr>
      <w:widowControl w:val="0"/>
      <w:shd w:val="clear" w:color="auto" w:fill="FFFFFF"/>
      <w:spacing w:before="6120" w:after="0" w:line="240" w:lineRule="atLeast"/>
      <w:jc w:val="center"/>
      <w:outlineLvl w:val="0"/>
    </w:pPr>
    <w:rPr>
      <w:sz w:val="26"/>
      <w:szCs w:val="26"/>
    </w:rPr>
  </w:style>
  <w:style w:type="paragraph" w:customStyle="1" w:styleId="ConsPlusNormal">
    <w:name w:val="ConsPlusNormal"/>
    <w:uiPriority w:val="99"/>
    <w:rsid w:val="001E32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1E32B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andard">
    <w:name w:val="Standard"/>
    <w:uiPriority w:val="99"/>
    <w:rsid w:val="001E32B5"/>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FR2">
    <w:name w:val="FR2"/>
    <w:uiPriority w:val="99"/>
    <w:rsid w:val="001E32B5"/>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14">
    <w:name w:val="Без интервала1"/>
    <w:next w:val="af0"/>
    <w:uiPriority w:val="1"/>
    <w:qFormat/>
    <w:rsid w:val="001E32B5"/>
    <w:pPr>
      <w:spacing w:after="0" w:line="240" w:lineRule="auto"/>
    </w:pPr>
    <w:rPr>
      <w:rFonts w:ascii="Calibri" w:eastAsia="Times New Roman" w:hAnsi="Calibri" w:cs="Times New Roman"/>
      <w:lang w:eastAsia="ru-RU"/>
    </w:rPr>
  </w:style>
  <w:style w:type="paragraph" w:customStyle="1" w:styleId="s16">
    <w:name w:val="s_16"/>
    <w:basedOn w:val="a"/>
    <w:uiPriority w:val="99"/>
    <w:rsid w:val="001E3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1E32B5"/>
    <w:rPr>
      <w:rFonts w:ascii="Courier New" w:eastAsia="Courier New" w:hAnsi="Courier New" w:cs="Courier New"/>
      <w:b/>
      <w:bCs/>
      <w:sz w:val="21"/>
      <w:szCs w:val="21"/>
      <w:shd w:val="clear" w:color="auto" w:fill="FFFFFF"/>
    </w:rPr>
  </w:style>
  <w:style w:type="paragraph" w:customStyle="1" w:styleId="22">
    <w:name w:val="Основной текст (2)"/>
    <w:basedOn w:val="a"/>
    <w:link w:val="21"/>
    <w:rsid w:val="001E32B5"/>
    <w:pPr>
      <w:widowControl w:val="0"/>
      <w:shd w:val="clear" w:color="auto" w:fill="FFFFFF"/>
      <w:spacing w:before="540" w:after="0" w:line="270" w:lineRule="exact"/>
      <w:jc w:val="both"/>
    </w:pPr>
    <w:rPr>
      <w:rFonts w:ascii="Courier New" w:eastAsia="Courier New" w:hAnsi="Courier New" w:cs="Courier New"/>
      <w:b/>
      <w:bCs/>
      <w:sz w:val="21"/>
      <w:szCs w:val="21"/>
    </w:rPr>
  </w:style>
  <w:style w:type="paragraph" w:customStyle="1" w:styleId="s1">
    <w:name w:val="s_1"/>
    <w:basedOn w:val="a"/>
    <w:uiPriority w:val="99"/>
    <w:rsid w:val="001E3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uiPriority w:val="99"/>
    <w:semiHidden/>
    <w:unhideWhenUsed/>
    <w:rsid w:val="001E32B5"/>
    <w:rPr>
      <w:vertAlign w:val="superscript"/>
    </w:rPr>
  </w:style>
  <w:style w:type="character" w:customStyle="1" w:styleId="apple-converted-space">
    <w:name w:val="apple-converted-space"/>
    <w:basedOn w:val="a0"/>
    <w:rsid w:val="001E32B5"/>
  </w:style>
  <w:style w:type="character" w:customStyle="1" w:styleId="self">
    <w:name w:val="self"/>
    <w:basedOn w:val="a0"/>
    <w:rsid w:val="001E32B5"/>
  </w:style>
  <w:style w:type="character" w:customStyle="1" w:styleId="Zag11">
    <w:name w:val="Zag_11"/>
    <w:rsid w:val="001E32B5"/>
  </w:style>
  <w:style w:type="character" w:customStyle="1" w:styleId="2TimesNewRoman">
    <w:name w:val="Основной текст (2) + Times New Roman"/>
    <w:aliases w:val="10 pt"/>
    <w:basedOn w:val="21"/>
    <w:rsid w:val="001E32B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table" w:styleId="af3">
    <w:name w:val="Table Grid"/>
    <w:basedOn w:val="a1"/>
    <w:uiPriority w:val="59"/>
    <w:rsid w:val="001E32B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1E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1E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1E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1E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4863">
      <w:bodyDiv w:val="1"/>
      <w:marLeft w:val="0"/>
      <w:marRight w:val="0"/>
      <w:marTop w:val="0"/>
      <w:marBottom w:val="0"/>
      <w:divBdr>
        <w:top w:val="none" w:sz="0" w:space="0" w:color="auto"/>
        <w:left w:val="none" w:sz="0" w:space="0" w:color="auto"/>
        <w:bottom w:val="none" w:sz="0" w:space="0" w:color="auto"/>
        <w:right w:val="none" w:sz="0" w:space="0" w:color="auto"/>
      </w:divBdr>
    </w:div>
    <w:div w:id="11524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2019-08-26T14:03:00Z</cp:lastPrinted>
  <dcterms:created xsi:type="dcterms:W3CDTF">2019-08-14T11:59:00Z</dcterms:created>
  <dcterms:modified xsi:type="dcterms:W3CDTF">2019-12-11T07:29:00Z</dcterms:modified>
</cp:coreProperties>
</file>