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488" w:rsidRPr="00DE371F" w:rsidRDefault="00063488" w:rsidP="00063488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DE371F">
        <w:rPr>
          <w:rFonts w:ascii="Times New Roman" w:hAnsi="Times New Roman" w:cs="Times New Roman"/>
          <w:sz w:val="24"/>
          <w:szCs w:val="24"/>
        </w:rPr>
        <w:t>Министерство образования, науки и молодежной политики Краснодарского края</w:t>
      </w:r>
    </w:p>
    <w:p w:rsidR="00063488" w:rsidRPr="00DE371F" w:rsidRDefault="00063488" w:rsidP="00063488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DE371F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063488" w:rsidRPr="00DE371F" w:rsidRDefault="00063488" w:rsidP="00063488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DE371F">
        <w:rPr>
          <w:rFonts w:ascii="Times New Roman" w:hAnsi="Times New Roman" w:cs="Times New Roman"/>
          <w:sz w:val="24"/>
          <w:szCs w:val="24"/>
        </w:rPr>
        <w:t xml:space="preserve">Краснодарского края </w:t>
      </w:r>
    </w:p>
    <w:p w:rsidR="00063488" w:rsidRPr="00DE371F" w:rsidRDefault="00063488" w:rsidP="00063488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DE371F">
        <w:rPr>
          <w:rFonts w:ascii="Times New Roman" w:hAnsi="Times New Roman" w:cs="Times New Roman"/>
          <w:sz w:val="24"/>
          <w:szCs w:val="24"/>
        </w:rPr>
        <w:t xml:space="preserve">«Армавирский техникум технологии и сервиса» </w:t>
      </w:r>
    </w:p>
    <w:p w:rsidR="00063488" w:rsidRPr="00DE371F" w:rsidRDefault="00063488" w:rsidP="00063488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063488" w:rsidRPr="00DE371F" w:rsidRDefault="00063488" w:rsidP="00063488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063488" w:rsidRPr="00DE371F" w:rsidRDefault="00063488" w:rsidP="00063488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063488" w:rsidRPr="00DE371F" w:rsidRDefault="00063488" w:rsidP="00063488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063488" w:rsidRPr="00DE371F" w:rsidRDefault="00063488" w:rsidP="00063488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063488" w:rsidRPr="00DE371F" w:rsidRDefault="00063488" w:rsidP="00063488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063488" w:rsidRPr="00DE371F" w:rsidRDefault="00063488" w:rsidP="00063488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063488" w:rsidRPr="00DE371F" w:rsidRDefault="00063488" w:rsidP="00063488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063488" w:rsidRDefault="00063488" w:rsidP="00063488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063488" w:rsidRDefault="00063488" w:rsidP="00063488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063488" w:rsidRDefault="00063488" w:rsidP="00063488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063488" w:rsidRPr="00DE371F" w:rsidRDefault="00063488" w:rsidP="00063488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063488" w:rsidRPr="00DE371F" w:rsidRDefault="00063488" w:rsidP="00063488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063488" w:rsidRPr="004615C1" w:rsidRDefault="00063488" w:rsidP="00063488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4615C1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063488" w:rsidRPr="004615C1" w:rsidRDefault="00063488" w:rsidP="00063488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4615C1">
        <w:rPr>
          <w:rFonts w:ascii="Times New Roman" w:hAnsi="Times New Roman" w:cs="Times New Roman"/>
          <w:sz w:val="24"/>
          <w:szCs w:val="24"/>
        </w:rPr>
        <w:t>УЧЕБНОЙ ДИСЦИПЛИНЫ</w:t>
      </w:r>
    </w:p>
    <w:p w:rsidR="00063488" w:rsidRPr="004615C1" w:rsidRDefault="00063488" w:rsidP="00063488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063488" w:rsidRPr="004615C1" w:rsidRDefault="00063488" w:rsidP="000634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ОП.07 И</w:t>
      </w:r>
      <w:r w:rsidRPr="004615C1">
        <w:rPr>
          <w:rFonts w:ascii="Times New Roman" w:hAnsi="Times New Roman"/>
          <w:b/>
          <w:sz w:val="24"/>
          <w:szCs w:val="24"/>
        </w:rPr>
        <w:t>нформационные технологии в профессиональной деятельности</w:t>
      </w:r>
    </w:p>
    <w:p w:rsidR="00063488" w:rsidRPr="004615C1" w:rsidRDefault="00063488" w:rsidP="00063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063488" w:rsidRPr="004615C1" w:rsidRDefault="00063488" w:rsidP="000634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43.02.15 Поварское и кондитерское дело</w:t>
      </w:r>
    </w:p>
    <w:p w:rsidR="00063488" w:rsidRPr="004615C1" w:rsidRDefault="00063488" w:rsidP="00063488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63488" w:rsidRPr="00DE371F" w:rsidRDefault="00063488" w:rsidP="00063488">
      <w:pPr>
        <w:pStyle w:val="ad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3488" w:rsidRPr="00DE371F" w:rsidRDefault="00063488" w:rsidP="00063488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063488" w:rsidRPr="00DE371F" w:rsidRDefault="00063488" w:rsidP="00063488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063488" w:rsidRPr="00DE371F" w:rsidRDefault="00063488" w:rsidP="00063488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063488" w:rsidRPr="00DE371F" w:rsidRDefault="00063488" w:rsidP="00063488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063488" w:rsidRPr="00DE371F" w:rsidRDefault="00063488" w:rsidP="00063488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063488" w:rsidRPr="00DE371F" w:rsidRDefault="00063488" w:rsidP="00063488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063488" w:rsidRPr="00DE371F" w:rsidRDefault="00063488" w:rsidP="00063488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063488" w:rsidRPr="00DE371F" w:rsidRDefault="00063488" w:rsidP="00063488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063488" w:rsidRPr="00DE371F" w:rsidRDefault="00063488" w:rsidP="00063488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063488" w:rsidRPr="00DE371F" w:rsidRDefault="00063488" w:rsidP="00063488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063488" w:rsidRPr="00DE371F" w:rsidRDefault="00063488" w:rsidP="00063488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063488" w:rsidRPr="00DE371F" w:rsidRDefault="00063488" w:rsidP="00063488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063488" w:rsidRPr="00DE371F" w:rsidRDefault="00063488" w:rsidP="00063488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063488" w:rsidRPr="00DE371F" w:rsidRDefault="00063488" w:rsidP="00063488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063488" w:rsidRPr="00DE371F" w:rsidRDefault="00063488" w:rsidP="00063488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063488" w:rsidRPr="00DE371F" w:rsidRDefault="00063488" w:rsidP="00063488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063488" w:rsidRPr="00DE371F" w:rsidRDefault="00063488" w:rsidP="00063488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063488" w:rsidRPr="00DE371F" w:rsidRDefault="00063488" w:rsidP="00063488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063488" w:rsidRPr="00DE371F" w:rsidRDefault="00063488" w:rsidP="00063488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063488" w:rsidRDefault="00063488" w:rsidP="00063488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063488" w:rsidRDefault="00063488" w:rsidP="00063488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063488" w:rsidRDefault="00063488" w:rsidP="00063488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063488" w:rsidRDefault="00063488" w:rsidP="00063488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063488" w:rsidRDefault="00063488" w:rsidP="00063488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73094B" w:rsidRDefault="0073094B" w:rsidP="00063488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73094B" w:rsidRDefault="0073094B" w:rsidP="00063488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063488" w:rsidRPr="00DE371F" w:rsidRDefault="00063488" w:rsidP="00063488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DE371F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E371F">
        <w:rPr>
          <w:rFonts w:ascii="Times New Roman" w:hAnsi="Times New Roman" w:cs="Times New Roman"/>
          <w:sz w:val="24"/>
          <w:szCs w:val="24"/>
        </w:rPr>
        <w:t>г.</w:t>
      </w:r>
    </w:p>
    <w:p w:rsidR="00063488" w:rsidRPr="00DE371F" w:rsidRDefault="00063488" w:rsidP="00063488">
      <w:pPr>
        <w:pStyle w:val="ad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54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3"/>
      </w:tblGrid>
      <w:tr w:rsidR="00063488" w:rsidRPr="004615C1" w:rsidTr="0073094B">
        <w:trPr>
          <w:tblCellSpacing w:w="0" w:type="dxa"/>
        </w:trPr>
        <w:tc>
          <w:tcPr>
            <w:tcW w:w="2500" w:type="pct"/>
            <w:hideMark/>
          </w:tcPr>
          <w:p w:rsidR="00063488" w:rsidRPr="004615C1" w:rsidRDefault="00063488" w:rsidP="0073094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615C1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063488" w:rsidRPr="004615C1" w:rsidRDefault="00063488" w:rsidP="0073094B">
            <w:pPr>
              <w:spacing w:after="0" w:line="240" w:lineRule="auto"/>
              <w:ind w:left="40" w:firstLine="33"/>
              <w:rPr>
                <w:rFonts w:ascii="Times New Roman" w:hAnsi="Times New Roman"/>
                <w:sz w:val="24"/>
                <w:szCs w:val="24"/>
              </w:rPr>
            </w:pPr>
            <w:r w:rsidRPr="004615C1">
              <w:rPr>
                <w:rFonts w:ascii="Times New Roman" w:hAnsi="Times New Roman"/>
                <w:sz w:val="24"/>
                <w:szCs w:val="24"/>
              </w:rPr>
              <w:t>учебно-методическим объединением</w:t>
            </w:r>
          </w:p>
          <w:p w:rsidR="00063488" w:rsidRPr="004615C1" w:rsidRDefault="00063488" w:rsidP="0073094B">
            <w:pPr>
              <w:spacing w:after="0" w:line="240" w:lineRule="auto"/>
              <w:ind w:left="40"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экономических и сервисных специальностей</w:t>
            </w:r>
          </w:p>
          <w:p w:rsidR="00063488" w:rsidRPr="004615C1" w:rsidRDefault="00063488" w:rsidP="0073094B">
            <w:pPr>
              <w:spacing w:after="0" w:line="240" w:lineRule="auto"/>
              <w:ind w:left="40" w:firstLine="33"/>
              <w:rPr>
                <w:rFonts w:ascii="Times New Roman" w:hAnsi="Times New Roman"/>
                <w:sz w:val="24"/>
                <w:szCs w:val="24"/>
              </w:rPr>
            </w:pPr>
            <w:r w:rsidRPr="004615C1">
              <w:rPr>
                <w:rFonts w:ascii="Times New Roman" w:hAnsi="Times New Roman"/>
                <w:sz w:val="24"/>
                <w:szCs w:val="24"/>
              </w:rPr>
              <w:t>«___»____________201</w:t>
            </w:r>
            <w:r w:rsidR="00924674">
              <w:rPr>
                <w:rFonts w:ascii="Times New Roman" w:hAnsi="Times New Roman"/>
                <w:sz w:val="24"/>
                <w:szCs w:val="24"/>
              </w:rPr>
              <w:t>8</w:t>
            </w:r>
            <w:r w:rsidRPr="004615C1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63488" w:rsidRPr="004615C1" w:rsidRDefault="00063488" w:rsidP="0073094B">
            <w:pPr>
              <w:spacing w:after="0" w:line="240" w:lineRule="auto"/>
              <w:ind w:left="40" w:firstLine="33"/>
              <w:rPr>
                <w:rFonts w:ascii="Times New Roman" w:hAnsi="Times New Roman"/>
                <w:sz w:val="24"/>
                <w:szCs w:val="24"/>
              </w:rPr>
            </w:pPr>
            <w:r w:rsidRPr="004615C1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063488" w:rsidRPr="004615C1" w:rsidRDefault="00063488" w:rsidP="0073094B">
            <w:pPr>
              <w:spacing w:after="0" w:line="240" w:lineRule="auto"/>
              <w:ind w:left="40" w:firstLine="33"/>
              <w:rPr>
                <w:rFonts w:ascii="Times New Roman" w:hAnsi="Times New Roman"/>
                <w:sz w:val="24"/>
                <w:szCs w:val="24"/>
              </w:rPr>
            </w:pPr>
            <w:r w:rsidRPr="004615C1">
              <w:rPr>
                <w:rFonts w:ascii="Times New Roman" w:hAnsi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sz w:val="24"/>
                <w:szCs w:val="24"/>
              </w:rPr>
              <w:t>Н.А.Оленец</w:t>
            </w:r>
          </w:p>
        </w:tc>
        <w:tc>
          <w:tcPr>
            <w:tcW w:w="2500" w:type="pct"/>
            <w:hideMark/>
          </w:tcPr>
          <w:p w:rsidR="00063488" w:rsidRPr="004615C1" w:rsidRDefault="00063488" w:rsidP="0073094B">
            <w:pPr>
              <w:pStyle w:val="ad"/>
              <w:ind w:left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Утверждаю</w:t>
            </w:r>
          </w:p>
          <w:p w:rsidR="00063488" w:rsidRPr="004615C1" w:rsidRDefault="00063488" w:rsidP="0073094B">
            <w:pPr>
              <w:pStyle w:val="ad"/>
              <w:ind w:left="28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ГБПОУ КК АТТС  </w:t>
            </w:r>
          </w:p>
          <w:p w:rsidR="00063488" w:rsidRPr="004615C1" w:rsidRDefault="00063488" w:rsidP="0073094B">
            <w:pPr>
              <w:pStyle w:val="ad"/>
              <w:ind w:left="28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«___»   ________201</w:t>
            </w:r>
            <w:r w:rsidR="00730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4615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063488" w:rsidRPr="004615C1" w:rsidRDefault="00063488" w:rsidP="0073094B">
            <w:pPr>
              <w:pStyle w:val="ad"/>
              <w:ind w:left="28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3488" w:rsidRPr="004615C1" w:rsidRDefault="00063488" w:rsidP="0073094B">
            <w:pPr>
              <w:pStyle w:val="ad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15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 А.П.Буров</w:t>
            </w:r>
          </w:p>
        </w:tc>
      </w:tr>
    </w:tbl>
    <w:p w:rsidR="00063488" w:rsidRPr="004615C1" w:rsidRDefault="00063488" w:rsidP="0006348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5C1">
        <w:rPr>
          <w:rFonts w:ascii="Times New Roman" w:hAnsi="Times New Roman"/>
          <w:sz w:val="24"/>
          <w:szCs w:val="24"/>
        </w:rPr>
        <w:t xml:space="preserve">Рассмотрена </w:t>
      </w:r>
    </w:p>
    <w:p w:rsidR="00063488" w:rsidRPr="004615C1" w:rsidRDefault="00063488" w:rsidP="0006348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5C1">
        <w:rPr>
          <w:rFonts w:ascii="Times New Roman" w:hAnsi="Times New Roman"/>
          <w:sz w:val="24"/>
          <w:szCs w:val="24"/>
        </w:rPr>
        <w:t xml:space="preserve">на заседании педагогического совета  </w:t>
      </w:r>
    </w:p>
    <w:p w:rsidR="00063488" w:rsidRPr="004615C1" w:rsidRDefault="00063488" w:rsidP="0006348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5C1">
        <w:rPr>
          <w:rFonts w:ascii="Times New Roman" w:hAnsi="Times New Roman"/>
          <w:sz w:val="24"/>
          <w:szCs w:val="24"/>
        </w:rPr>
        <w:t>протокол № ___ от ________ 201</w:t>
      </w:r>
      <w:r w:rsidR="00924674">
        <w:rPr>
          <w:rFonts w:ascii="Times New Roman" w:hAnsi="Times New Roman"/>
          <w:sz w:val="24"/>
          <w:szCs w:val="24"/>
        </w:rPr>
        <w:t>8</w:t>
      </w:r>
      <w:r w:rsidRPr="004615C1">
        <w:rPr>
          <w:rFonts w:ascii="Times New Roman" w:hAnsi="Times New Roman"/>
          <w:sz w:val="24"/>
          <w:szCs w:val="24"/>
        </w:rPr>
        <w:t xml:space="preserve"> г.</w:t>
      </w:r>
    </w:p>
    <w:p w:rsidR="00063488" w:rsidRPr="00DE371F" w:rsidRDefault="00063488" w:rsidP="0006348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063488" w:rsidRDefault="00063488" w:rsidP="007309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15C1">
        <w:rPr>
          <w:rFonts w:ascii="Times New Roman" w:hAnsi="Times New Roman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>ОП.07 И</w:t>
      </w:r>
      <w:r w:rsidRPr="004615C1">
        <w:rPr>
          <w:rFonts w:ascii="Times New Roman" w:hAnsi="Times New Roman"/>
          <w:sz w:val="24"/>
          <w:szCs w:val="24"/>
        </w:rPr>
        <w:t xml:space="preserve">формационные технологии в профессиональной деятельности </w:t>
      </w:r>
      <w:r w:rsidRPr="004615C1">
        <w:rPr>
          <w:rFonts w:ascii="Times New Roman" w:hAnsi="Times New Roman"/>
          <w:bCs/>
          <w:sz w:val="24"/>
          <w:szCs w:val="24"/>
        </w:rPr>
        <w:t xml:space="preserve">предназначена для реализации основной профессиональной образовательной программы СПО на базе основного общего образования с одновременным получением среднего общего образования. Программа разработана </w:t>
      </w:r>
      <w:r w:rsidRPr="004F3054">
        <w:rPr>
          <w:rFonts w:ascii="Times New Roman" w:hAnsi="Times New Roman"/>
          <w:bCs/>
          <w:sz w:val="24"/>
          <w:szCs w:val="24"/>
        </w:rPr>
        <w:t xml:space="preserve">на основе примерной программы общеобразовательной учебной </w:t>
      </w:r>
      <w:r w:rsidRPr="001B64EB">
        <w:rPr>
          <w:rFonts w:ascii="Times New Roman" w:hAnsi="Times New Roman"/>
          <w:bCs/>
          <w:sz w:val="24"/>
          <w:szCs w:val="24"/>
        </w:rPr>
        <w:t xml:space="preserve">дисциплины </w:t>
      </w:r>
      <w:r w:rsidRPr="001B64EB">
        <w:rPr>
          <w:rFonts w:ascii="Times New Roman" w:hAnsi="Times New Roman"/>
          <w:sz w:val="24"/>
          <w:szCs w:val="24"/>
        </w:rPr>
        <w:t xml:space="preserve">«Информационные технологии в профессиональной деятельности» для профессиональных образовательных организаций авторы: </w:t>
      </w:r>
      <w:r w:rsidRPr="001B64EB">
        <w:rPr>
          <w:rFonts w:ascii="Times New Roman" w:hAnsi="Times New Roman"/>
          <w:i/>
          <w:iCs/>
          <w:sz w:val="24"/>
          <w:szCs w:val="24"/>
        </w:rPr>
        <w:t>М.С.Цветкова</w:t>
      </w:r>
      <w:r w:rsidRPr="001B64EB">
        <w:rPr>
          <w:rFonts w:ascii="Times New Roman" w:hAnsi="Times New Roman"/>
          <w:sz w:val="24"/>
          <w:szCs w:val="24"/>
        </w:rPr>
        <w:t xml:space="preserve">, </w:t>
      </w:r>
      <w:r w:rsidRPr="001B64EB">
        <w:rPr>
          <w:rFonts w:ascii="Times New Roman" w:hAnsi="Times New Roman"/>
          <w:i/>
          <w:iCs/>
          <w:sz w:val="24"/>
          <w:szCs w:val="24"/>
        </w:rPr>
        <w:t>И.Ю.Хлобыстова</w:t>
      </w:r>
      <w:r w:rsidRPr="001B64EB">
        <w:rPr>
          <w:rFonts w:ascii="Times New Roman" w:hAnsi="Times New Roman"/>
          <w:sz w:val="24"/>
          <w:szCs w:val="24"/>
        </w:rPr>
        <w:t>, рекомендованной ФГАУ «ФИРО»,   протокол № 3 от 18 октября 2018 г., и</w:t>
      </w:r>
      <w:r w:rsidRPr="001B64EB">
        <w:rPr>
          <w:rFonts w:ascii="Times New Roman" w:hAnsi="Times New Roman"/>
          <w:bCs/>
          <w:sz w:val="24"/>
          <w:szCs w:val="24"/>
        </w:rPr>
        <w:t xml:space="preserve">требований </w:t>
      </w:r>
      <w:r w:rsidRPr="001B64EB">
        <w:rPr>
          <w:rFonts w:ascii="Times New Roman" w:hAnsi="Times New Roman"/>
          <w:sz w:val="24"/>
          <w:szCs w:val="24"/>
        </w:rPr>
        <w:t xml:space="preserve">Федерального  государственного  образовательного  стандарта  по специальности среднего профессионального образования  </w:t>
      </w:r>
      <w:r w:rsidR="0073094B" w:rsidRPr="001B64EB">
        <w:rPr>
          <w:rFonts w:ascii="Times New Roman" w:hAnsi="Times New Roman"/>
          <w:b/>
          <w:sz w:val="24"/>
          <w:szCs w:val="24"/>
        </w:rPr>
        <w:t>43.02.15 Поварское и кондитерское дело</w:t>
      </w:r>
      <w:r w:rsidRPr="001B64EB">
        <w:rPr>
          <w:rFonts w:ascii="Times New Roman" w:hAnsi="Times New Roman"/>
          <w:sz w:val="24"/>
          <w:szCs w:val="24"/>
        </w:rPr>
        <w:t xml:space="preserve">, </w:t>
      </w:r>
      <w:r w:rsidRPr="001B64EB">
        <w:rPr>
          <w:rFonts w:ascii="Times New Roman" w:hAnsi="Times New Roman"/>
          <w:color w:val="000000"/>
          <w:sz w:val="24"/>
          <w:szCs w:val="24"/>
        </w:rPr>
        <w:t xml:space="preserve">утвержденного приказом Министерства образования и науки РФ </w:t>
      </w:r>
      <w:r w:rsidRPr="001B64EB">
        <w:rPr>
          <w:rFonts w:ascii="Times New Roman" w:hAnsi="Times New Roman"/>
          <w:bCs/>
          <w:sz w:val="24"/>
          <w:szCs w:val="24"/>
        </w:rPr>
        <w:t xml:space="preserve">от 09.12.16  № 1558 </w:t>
      </w:r>
      <w:r w:rsidRPr="001B64EB">
        <w:rPr>
          <w:rFonts w:ascii="Times New Roman" w:hAnsi="Times New Roman"/>
          <w:color w:val="000000"/>
          <w:sz w:val="24"/>
          <w:szCs w:val="24"/>
        </w:rPr>
        <w:t xml:space="preserve">, зарегистрированного  в Минюсте РФ  </w:t>
      </w:r>
      <w:r w:rsidRPr="001B64EB">
        <w:rPr>
          <w:rFonts w:ascii="Times New Roman" w:hAnsi="Times New Roman"/>
          <w:bCs/>
          <w:sz w:val="24"/>
          <w:szCs w:val="24"/>
        </w:rPr>
        <w:t xml:space="preserve">20 декабря </w:t>
      </w:r>
      <w:smartTag w:uri="urn:schemas-microsoft-com:office:smarttags" w:element="metricconverter">
        <w:smartTagPr>
          <w:attr w:name="ProductID" w:val="2016 г"/>
        </w:smartTagPr>
        <w:r w:rsidRPr="001B64EB">
          <w:rPr>
            <w:rFonts w:ascii="Times New Roman" w:hAnsi="Times New Roman"/>
            <w:bCs/>
            <w:sz w:val="24"/>
            <w:szCs w:val="24"/>
          </w:rPr>
          <w:t>2016 г</w:t>
        </w:r>
      </w:smartTag>
      <w:r w:rsidRPr="001B64EB">
        <w:rPr>
          <w:rFonts w:ascii="Times New Roman" w:hAnsi="Times New Roman"/>
          <w:bCs/>
          <w:sz w:val="24"/>
          <w:szCs w:val="24"/>
        </w:rPr>
        <w:t>., рег. № 44830</w:t>
      </w:r>
      <w:r w:rsidRPr="001B64EB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063488" w:rsidRDefault="00063488" w:rsidP="0006348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E371F">
        <w:rPr>
          <w:rFonts w:ascii="Times New Roman" w:hAnsi="Times New Roman"/>
          <w:sz w:val="24"/>
          <w:szCs w:val="24"/>
        </w:rPr>
        <w:t>Организация разработчик: Государственное бюджетное профессиональное образовательное учреждение Краснодарского края «Армавирский техникум технологии и сервиса».</w:t>
      </w:r>
    </w:p>
    <w:p w:rsidR="00063488" w:rsidRPr="00DE371F" w:rsidRDefault="00063488" w:rsidP="0006348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063488" w:rsidRPr="00DE371F" w:rsidRDefault="00063488" w:rsidP="00063488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063488" w:rsidRPr="0073094B" w:rsidRDefault="00063488" w:rsidP="0073094B">
      <w:pPr>
        <w:rPr>
          <w:rFonts w:ascii="Times New Roman" w:hAnsi="Times New Roman"/>
          <w:b/>
          <w:bCs/>
          <w:sz w:val="28"/>
          <w:szCs w:val="28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063488" w:rsidRPr="0013620F" w:rsidRDefault="00063488" w:rsidP="00063488">
      <w:p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</w:p>
    <w:p w:rsidR="00063488" w:rsidRPr="0013620F" w:rsidRDefault="00063488" w:rsidP="00063488">
      <w:pPr>
        <w:jc w:val="center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СОДЕРЖАНИЕ</w:t>
      </w:r>
    </w:p>
    <w:p w:rsidR="00063488" w:rsidRPr="0013620F" w:rsidRDefault="00063488" w:rsidP="00063488">
      <w:p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</w:p>
    <w:tbl>
      <w:tblPr>
        <w:tblW w:w="9068" w:type="dxa"/>
        <w:tblLook w:val="01E0" w:firstRow="1" w:lastRow="1" w:firstColumn="1" w:lastColumn="1" w:noHBand="0" w:noVBand="0"/>
      </w:tblPr>
      <w:tblGrid>
        <w:gridCol w:w="8328"/>
        <w:gridCol w:w="740"/>
      </w:tblGrid>
      <w:tr w:rsidR="00063488" w:rsidRPr="0013620F" w:rsidTr="0073094B">
        <w:trPr>
          <w:trHeight w:val="1181"/>
        </w:trPr>
        <w:tc>
          <w:tcPr>
            <w:tcW w:w="8328" w:type="dxa"/>
          </w:tcPr>
          <w:p w:rsidR="00063488" w:rsidRPr="0013620F" w:rsidRDefault="00063488" w:rsidP="0073094B">
            <w:pPr>
              <w:spacing w:after="0" w:line="240" w:lineRule="auto"/>
              <w:ind w:left="714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1. ОБЩАЯ ХАРАКТЕРИСТИКА ПРИМЕРНОЙ ПРОГРАММЫ УЧЕБНОЙ ДИСЦИПЛИНЫ</w:t>
            </w:r>
          </w:p>
          <w:p w:rsidR="00063488" w:rsidRPr="0013620F" w:rsidRDefault="00063488" w:rsidP="0073094B">
            <w:pPr>
              <w:spacing w:after="0" w:line="240" w:lineRule="auto"/>
              <w:ind w:left="714" w:hanging="3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63488" w:rsidRPr="0013620F" w:rsidRDefault="00063488" w:rsidP="0073094B">
            <w:pPr>
              <w:spacing w:after="0" w:line="240" w:lineRule="auto"/>
              <w:ind w:left="714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063488" w:rsidRPr="0013620F" w:rsidTr="0073094B">
        <w:trPr>
          <w:trHeight w:val="1142"/>
        </w:trPr>
        <w:tc>
          <w:tcPr>
            <w:tcW w:w="8328" w:type="dxa"/>
          </w:tcPr>
          <w:p w:rsidR="00063488" w:rsidRPr="0013620F" w:rsidRDefault="00063488" w:rsidP="0073094B">
            <w:pPr>
              <w:spacing w:after="0" w:line="240" w:lineRule="auto"/>
              <w:ind w:left="714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2. СТРУКТУРА И СОДЕРЖАНИЕ ПРОГРАММЫ УЧЕБНОЙ ДИСЦИПЛИНЫ</w:t>
            </w:r>
          </w:p>
          <w:p w:rsidR="00063488" w:rsidRPr="0013620F" w:rsidRDefault="00063488" w:rsidP="0073094B">
            <w:pPr>
              <w:spacing w:after="0" w:line="240" w:lineRule="auto"/>
              <w:ind w:left="714" w:hanging="3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63488" w:rsidRPr="0013620F" w:rsidRDefault="00063488" w:rsidP="0073094B">
            <w:pPr>
              <w:spacing w:after="0" w:line="240" w:lineRule="auto"/>
              <w:ind w:left="714" w:hanging="3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3488" w:rsidRPr="0013620F" w:rsidTr="0073094B">
        <w:trPr>
          <w:trHeight w:val="942"/>
        </w:trPr>
        <w:tc>
          <w:tcPr>
            <w:tcW w:w="8328" w:type="dxa"/>
          </w:tcPr>
          <w:p w:rsidR="00063488" w:rsidRPr="0013620F" w:rsidRDefault="00063488" w:rsidP="0073094B">
            <w:pPr>
              <w:spacing w:after="0" w:line="240" w:lineRule="auto"/>
              <w:ind w:left="714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 xml:space="preserve">3. ПРИМЕРНЫЕ УСЛОВИЯ РЕАЛИЗАЦИИ ПРОГРАММЫ </w:t>
            </w:r>
          </w:p>
          <w:p w:rsidR="00063488" w:rsidRPr="0013620F" w:rsidRDefault="00063488" w:rsidP="0073094B">
            <w:pPr>
              <w:spacing w:after="0" w:line="240" w:lineRule="auto"/>
              <w:ind w:left="714" w:hanging="3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63488" w:rsidRPr="0013620F" w:rsidRDefault="00063488" w:rsidP="0073094B">
            <w:pPr>
              <w:spacing w:after="0" w:line="240" w:lineRule="auto"/>
              <w:ind w:left="714" w:hanging="3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3488" w:rsidRPr="0013620F" w:rsidTr="0073094B">
        <w:trPr>
          <w:trHeight w:val="1097"/>
        </w:trPr>
        <w:tc>
          <w:tcPr>
            <w:tcW w:w="8328" w:type="dxa"/>
          </w:tcPr>
          <w:p w:rsidR="00063488" w:rsidRPr="0013620F" w:rsidRDefault="00063488" w:rsidP="0073094B">
            <w:pPr>
              <w:spacing w:after="0" w:line="240" w:lineRule="auto"/>
              <w:ind w:left="714" w:hanging="3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4. КОНТРОЛЬ И ОЦЕНКА РЕЗУЛЬТАТОВ ОСВОЕНИЯ ПРОГРАММЫ УЧЕБНОЙ ДИСЦИПЛИНЫ</w:t>
            </w: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40" w:type="dxa"/>
          </w:tcPr>
          <w:p w:rsidR="00063488" w:rsidRPr="0013620F" w:rsidRDefault="00063488" w:rsidP="0073094B">
            <w:pPr>
              <w:spacing w:after="0" w:line="240" w:lineRule="auto"/>
              <w:ind w:left="714" w:hanging="3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63488" w:rsidRPr="0013620F" w:rsidRDefault="00063488" w:rsidP="00063488">
      <w:p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</w:p>
    <w:p w:rsidR="00063488" w:rsidRPr="0013620F" w:rsidRDefault="00063488" w:rsidP="00063488">
      <w:p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</w:p>
    <w:p w:rsidR="00063488" w:rsidRPr="0013620F" w:rsidRDefault="00063488" w:rsidP="00063488">
      <w:p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br w:type="page"/>
      </w:r>
    </w:p>
    <w:p w:rsidR="00063488" w:rsidRPr="0013620F" w:rsidRDefault="00063488" w:rsidP="00063488">
      <w:pPr>
        <w:ind w:firstLine="660"/>
        <w:jc w:val="both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lastRenderedPageBreak/>
        <w:t>1. ОБЩАЯ ХАРАКТЕРИСТИКА ПРИМЕРНОЙ ПРОГРАММЫ УЧЕБНОЙ ДИСЦИПЛИНЫ</w:t>
      </w:r>
    </w:p>
    <w:p w:rsidR="00063488" w:rsidRPr="0013620F" w:rsidRDefault="00063488" w:rsidP="00063488">
      <w:pPr>
        <w:ind w:firstLine="660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1.1. Область применения примерной программы</w:t>
      </w:r>
    </w:p>
    <w:p w:rsidR="00063488" w:rsidRPr="0013620F" w:rsidRDefault="00063488" w:rsidP="00063488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>Примерная  программа учебной дисциплины является частью примерной основной образовательной программы в соответствии с ФГОС СПО по специальности 43.02.15 Поварское и кондитерское дело.</w:t>
      </w:r>
    </w:p>
    <w:p w:rsidR="00063488" w:rsidRPr="0013620F" w:rsidRDefault="00063488" w:rsidP="00063488">
      <w:pPr>
        <w:ind w:firstLine="660"/>
        <w:rPr>
          <w:rFonts w:ascii="Times New Roman" w:hAnsi="Times New Roman"/>
          <w:b/>
          <w:sz w:val="24"/>
          <w:szCs w:val="24"/>
        </w:rPr>
      </w:pPr>
    </w:p>
    <w:p w:rsidR="00063488" w:rsidRPr="0013620F" w:rsidRDefault="00063488" w:rsidP="00063488">
      <w:pPr>
        <w:ind w:firstLine="660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3489"/>
        <w:gridCol w:w="4630"/>
      </w:tblGrid>
      <w:tr w:rsidR="00063488" w:rsidRPr="0013620F" w:rsidTr="0073094B">
        <w:trPr>
          <w:trHeight w:val="649"/>
        </w:trPr>
        <w:tc>
          <w:tcPr>
            <w:tcW w:w="1129" w:type="dxa"/>
            <w:vAlign w:val="center"/>
          </w:tcPr>
          <w:p w:rsidR="00063488" w:rsidRPr="0013620F" w:rsidRDefault="00063488" w:rsidP="00730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3489" w:type="dxa"/>
            <w:vAlign w:val="center"/>
          </w:tcPr>
          <w:p w:rsidR="00063488" w:rsidRPr="0013620F" w:rsidRDefault="00063488" w:rsidP="00730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630" w:type="dxa"/>
            <w:vAlign w:val="center"/>
          </w:tcPr>
          <w:p w:rsidR="00063488" w:rsidRPr="0013620F" w:rsidRDefault="00063488" w:rsidP="00730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063488" w:rsidRPr="0013620F" w:rsidTr="0073094B">
        <w:trPr>
          <w:trHeight w:val="5802"/>
        </w:trPr>
        <w:tc>
          <w:tcPr>
            <w:tcW w:w="1129" w:type="dxa"/>
          </w:tcPr>
          <w:p w:rsidR="00063488" w:rsidRPr="0013620F" w:rsidRDefault="00063488" w:rsidP="007309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ПК 6.1-6.4</w:t>
            </w:r>
          </w:p>
          <w:p w:rsidR="00063488" w:rsidRPr="0013620F" w:rsidRDefault="00063488" w:rsidP="007309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ОК 01</w:t>
            </w:r>
          </w:p>
          <w:p w:rsidR="00063488" w:rsidRPr="0013620F" w:rsidRDefault="00063488" w:rsidP="007309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ОК 02</w:t>
            </w:r>
          </w:p>
          <w:p w:rsidR="00063488" w:rsidRPr="0013620F" w:rsidRDefault="00063488" w:rsidP="007309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ОК 03</w:t>
            </w:r>
          </w:p>
          <w:p w:rsidR="00063488" w:rsidRPr="0013620F" w:rsidRDefault="00063488" w:rsidP="007309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ОК 04</w:t>
            </w:r>
          </w:p>
          <w:p w:rsidR="00063488" w:rsidRPr="0013620F" w:rsidRDefault="00063488" w:rsidP="007309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ОК 05</w:t>
            </w:r>
          </w:p>
          <w:p w:rsidR="00063488" w:rsidRPr="0013620F" w:rsidRDefault="00063488" w:rsidP="007309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ОК 06</w:t>
            </w:r>
          </w:p>
          <w:p w:rsidR="00063488" w:rsidRPr="0013620F" w:rsidRDefault="00063488" w:rsidP="007309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ОК 07</w:t>
            </w:r>
          </w:p>
          <w:p w:rsidR="00063488" w:rsidRPr="0013620F" w:rsidRDefault="00063488" w:rsidP="007309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ОК 09</w:t>
            </w:r>
          </w:p>
          <w:p w:rsidR="00063488" w:rsidRPr="0013620F" w:rsidRDefault="00063488" w:rsidP="007309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ОК 10</w:t>
            </w:r>
          </w:p>
          <w:p w:rsidR="00063488" w:rsidRPr="0013620F" w:rsidRDefault="00063488" w:rsidP="007309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ОК 11</w:t>
            </w:r>
          </w:p>
          <w:p w:rsidR="00063488" w:rsidRPr="0013620F" w:rsidRDefault="00063488" w:rsidP="00730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9" w:type="dxa"/>
          </w:tcPr>
          <w:p w:rsidR="00063488" w:rsidRPr="0013620F" w:rsidRDefault="00063488" w:rsidP="0073094B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пользоваться современными средствами связи и оргтехникой; обрабатывать текстовую и табличную информацию;</w:t>
            </w:r>
          </w:p>
          <w:p w:rsidR="00063488" w:rsidRPr="0013620F" w:rsidRDefault="00063488" w:rsidP="0073094B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063488" w:rsidRPr="0013620F" w:rsidRDefault="00063488" w:rsidP="0073094B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использовать в профессиональной деятельности различные виды программного обеспечения, применять компьютерные и телекоммуникационные средства;</w:t>
            </w:r>
          </w:p>
          <w:p w:rsidR="00063488" w:rsidRPr="0013620F" w:rsidRDefault="00063488" w:rsidP="0073094B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обеспечивать информационную безопасность;</w:t>
            </w:r>
          </w:p>
          <w:p w:rsidR="00063488" w:rsidRPr="0013620F" w:rsidRDefault="00063488" w:rsidP="0073094B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применять антивирусные средства защиты информации;</w:t>
            </w:r>
          </w:p>
          <w:p w:rsidR="00063488" w:rsidRPr="0013620F" w:rsidRDefault="00063488" w:rsidP="0073094B">
            <w:pPr>
              <w:spacing w:after="0" w:line="240" w:lineRule="auto"/>
              <w:ind w:left="289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осуществлять поиск необходимой информации</w:t>
            </w:r>
          </w:p>
        </w:tc>
        <w:tc>
          <w:tcPr>
            <w:tcW w:w="4630" w:type="dxa"/>
          </w:tcPr>
          <w:p w:rsidR="00063488" w:rsidRPr="0013620F" w:rsidRDefault="00063488" w:rsidP="0073094B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 xml:space="preserve">основные понятия автоматизированной обработки информации; </w:t>
            </w:r>
          </w:p>
          <w:p w:rsidR="00063488" w:rsidRPr="0013620F" w:rsidRDefault="00063488" w:rsidP="0073094B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 xml:space="preserve">общий состав и структуру персональных компьютеров и вычислительных систем; </w:t>
            </w:r>
          </w:p>
          <w:p w:rsidR="00063488" w:rsidRPr="0013620F" w:rsidRDefault="00063488" w:rsidP="0073094B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базовые системные программные продукты в области профессиональной деятельности;</w:t>
            </w:r>
          </w:p>
          <w:p w:rsidR="00063488" w:rsidRPr="0013620F" w:rsidRDefault="00063488" w:rsidP="0073094B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 методы и средства сбора, обработки, хранения, передачи и накопления информации; </w:t>
            </w:r>
          </w:p>
          <w:p w:rsidR="00063488" w:rsidRPr="0013620F" w:rsidRDefault="00063488" w:rsidP="00063488">
            <w:pPr>
              <w:pStyle w:val="aa"/>
              <w:numPr>
                <w:ilvl w:val="0"/>
                <w:numId w:val="1"/>
              </w:numPr>
              <w:spacing w:before="0" w:after="200" w:line="276" w:lineRule="auto"/>
              <w:ind w:left="288" w:hanging="283"/>
              <w:contextualSpacing/>
              <w:rPr>
                <w:szCs w:val="24"/>
              </w:rPr>
            </w:pPr>
            <w:r w:rsidRPr="0013620F">
              <w:rPr>
                <w:szCs w:val="24"/>
              </w:rPr>
              <w:t>основные методы и приемы обеспечения информационной безопасности</w:t>
            </w:r>
          </w:p>
        </w:tc>
      </w:tr>
    </w:tbl>
    <w:p w:rsidR="00063488" w:rsidRPr="0013620F" w:rsidRDefault="00063488" w:rsidP="00063488">
      <w:pPr>
        <w:rPr>
          <w:rFonts w:ascii="Times New Roman" w:hAnsi="Times New Roman"/>
          <w:b/>
          <w:sz w:val="24"/>
          <w:szCs w:val="24"/>
        </w:rPr>
      </w:pPr>
    </w:p>
    <w:p w:rsidR="00063488" w:rsidRPr="0013620F" w:rsidRDefault="00063488" w:rsidP="00063488">
      <w:pPr>
        <w:rPr>
          <w:rFonts w:ascii="Times New Roman" w:hAnsi="Times New Roman"/>
          <w:b/>
          <w:sz w:val="24"/>
          <w:szCs w:val="24"/>
        </w:rPr>
      </w:pPr>
    </w:p>
    <w:p w:rsidR="00063488" w:rsidRPr="0013620F" w:rsidRDefault="00063488" w:rsidP="00063488">
      <w:pPr>
        <w:rPr>
          <w:rFonts w:ascii="Times New Roman" w:hAnsi="Times New Roman"/>
          <w:b/>
          <w:sz w:val="24"/>
          <w:szCs w:val="24"/>
        </w:rPr>
      </w:pPr>
    </w:p>
    <w:p w:rsidR="00063488" w:rsidRPr="0013620F" w:rsidRDefault="00063488" w:rsidP="00063488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3620F">
        <w:rPr>
          <w:rFonts w:ascii="Times New Roman" w:hAnsi="Times New Roman"/>
          <w:b/>
          <w:sz w:val="24"/>
          <w:szCs w:val="24"/>
        </w:rPr>
        <w:lastRenderedPageBreak/>
        <w:t>2.1. Объем учебной дисциплины и виды учебной работы</w:t>
      </w:r>
    </w:p>
    <w:tbl>
      <w:tblPr>
        <w:tblW w:w="450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9"/>
        <w:gridCol w:w="1005"/>
      </w:tblGrid>
      <w:tr w:rsidR="00063488" w:rsidRPr="0013620F" w:rsidTr="0073094B">
        <w:trPr>
          <w:trHeight w:val="490"/>
        </w:trPr>
        <w:tc>
          <w:tcPr>
            <w:tcW w:w="4453" w:type="pct"/>
            <w:vAlign w:val="center"/>
          </w:tcPr>
          <w:p w:rsidR="00063488" w:rsidRPr="0013620F" w:rsidRDefault="00063488" w:rsidP="007309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547" w:type="pct"/>
            <w:vAlign w:val="center"/>
          </w:tcPr>
          <w:p w:rsidR="00063488" w:rsidRPr="0013620F" w:rsidRDefault="00063488" w:rsidP="0073094B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  <w:p w:rsidR="00063488" w:rsidRPr="0013620F" w:rsidRDefault="00063488" w:rsidP="0073094B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063488" w:rsidRPr="0013620F" w:rsidTr="0073094B">
        <w:trPr>
          <w:trHeight w:val="490"/>
        </w:trPr>
        <w:tc>
          <w:tcPr>
            <w:tcW w:w="4453" w:type="pct"/>
            <w:vAlign w:val="center"/>
          </w:tcPr>
          <w:p w:rsidR="00063488" w:rsidRPr="0013620F" w:rsidRDefault="00063488" w:rsidP="007309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547" w:type="pct"/>
            <w:vAlign w:val="center"/>
          </w:tcPr>
          <w:p w:rsidR="00063488" w:rsidRPr="0013620F" w:rsidRDefault="00063488" w:rsidP="0073094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iCs/>
                <w:sz w:val="24"/>
                <w:szCs w:val="24"/>
              </w:rPr>
              <w:t>96</w:t>
            </w:r>
          </w:p>
        </w:tc>
      </w:tr>
      <w:tr w:rsidR="00063488" w:rsidRPr="0013620F" w:rsidTr="0073094B">
        <w:trPr>
          <w:trHeight w:val="490"/>
        </w:trPr>
        <w:tc>
          <w:tcPr>
            <w:tcW w:w="4453" w:type="pct"/>
            <w:vAlign w:val="center"/>
          </w:tcPr>
          <w:p w:rsidR="00063488" w:rsidRPr="0013620F" w:rsidRDefault="00063488" w:rsidP="007309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547" w:type="pct"/>
            <w:vAlign w:val="center"/>
          </w:tcPr>
          <w:p w:rsidR="00063488" w:rsidRPr="0013620F" w:rsidRDefault="00063488" w:rsidP="0073094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iCs/>
                <w:sz w:val="24"/>
                <w:szCs w:val="24"/>
              </w:rPr>
              <w:t>94</w:t>
            </w:r>
          </w:p>
        </w:tc>
      </w:tr>
      <w:tr w:rsidR="00063488" w:rsidRPr="0013620F" w:rsidTr="0073094B">
        <w:trPr>
          <w:trHeight w:val="490"/>
        </w:trPr>
        <w:tc>
          <w:tcPr>
            <w:tcW w:w="5000" w:type="pct"/>
            <w:gridSpan w:val="2"/>
            <w:vAlign w:val="center"/>
          </w:tcPr>
          <w:p w:rsidR="00063488" w:rsidRPr="0013620F" w:rsidRDefault="00063488" w:rsidP="0073094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063488" w:rsidRPr="0013620F" w:rsidTr="0073094B">
        <w:trPr>
          <w:trHeight w:val="490"/>
        </w:trPr>
        <w:tc>
          <w:tcPr>
            <w:tcW w:w="4453" w:type="pct"/>
            <w:vAlign w:val="center"/>
          </w:tcPr>
          <w:p w:rsidR="00063488" w:rsidRPr="0013620F" w:rsidRDefault="00063488" w:rsidP="0073094B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547" w:type="pct"/>
            <w:vAlign w:val="center"/>
          </w:tcPr>
          <w:p w:rsidR="00063488" w:rsidRPr="0013620F" w:rsidRDefault="00063488" w:rsidP="0092467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924674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063488" w:rsidRPr="0013620F" w:rsidTr="0073094B">
        <w:trPr>
          <w:trHeight w:val="490"/>
        </w:trPr>
        <w:tc>
          <w:tcPr>
            <w:tcW w:w="4453" w:type="pct"/>
            <w:vAlign w:val="center"/>
          </w:tcPr>
          <w:p w:rsidR="00063488" w:rsidRPr="0013620F" w:rsidRDefault="00063488" w:rsidP="0073094B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547" w:type="pct"/>
            <w:vAlign w:val="center"/>
          </w:tcPr>
          <w:p w:rsidR="00063488" w:rsidRPr="0013620F" w:rsidRDefault="00063488" w:rsidP="0073094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063488" w:rsidRPr="0013620F" w:rsidTr="0073094B">
        <w:trPr>
          <w:trHeight w:val="490"/>
        </w:trPr>
        <w:tc>
          <w:tcPr>
            <w:tcW w:w="4453" w:type="pct"/>
            <w:vAlign w:val="center"/>
          </w:tcPr>
          <w:p w:rsidR="00063488" w:rsidRPr="0013620F" w:rsidRDefault="00063488" w:rsidP="0073094B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547" w:type="pct"/>
            <w:vAlign w:val="center"/>
          </w:tcPr>
          <w:p w:rsidR="00063488" w:rsidRPr="0013620F" w:rsidRDefault="00063488" w:rsidP="0073094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iCs/>
                <w:sz w:val="24"/>
                <w:szCs w:val="24"/>
              </w:rPr>
              <w:t>72</w:t>
            </w:r>
          </w:p>
        </w:tc>
      </w:tr>
      <w:tr w:rsidR="00063488" w:rsidRPr="0013620F" w:rsidTr="0073094B">
        <w:trPr>
          <w:trHeight w:val="490"/>
        </w:trPr>
        <w:tc>
          <w:tcPr>
            <w:tcW w:w="4453" w:type="pct"/>
            <w:vAlign w:val="center"/>
          </w:tcPr>
          <w:p w:rsidR="00063488" w:rsidRPr="0013620F" w:rsidRDefault="00063488" w:rsidP="0073094B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курсовая работа (проект) (если предусмотрено)</w:t>
            </w:r>
          </w:p>
        </w:tc>
        <w:tc>
          <w:tcPr>
            <w:tcW w:w="547" w:type="pct"/>
            <w:vAlign w:val="center"/>
          </w:tcPr>
          <w:p w:rsidR="00063488" w:rsidRPr="0013620F" w:rsidRDefault="00063488" w:rsidP="0073094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063488" w:rsidRPr="0013620F" w:rsidTr="0073094B">
        <w:trPr>
          <w:trHeight w:val="490"/>
        </w:trPr>
        <w:tc>
          <w:tcPr>
            <w:tcW w:w="4453" w:type="pct"/>
          </w:tcPr>
          <w:p w:rsidR="00063488" w:rsidRPr="0013620F" w:rsidRDefault="00063488" w:rsidP="0073094B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47" w:type="pct"/>
          </w:tcPr>
          <w:p w:rsidR="00063488" w:rsidRPr="0013620F" w:rsidRDefault="00063488" w:rsidP="0073094B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3488" w:rsidRPr="0013620F" w:rsidTr="0073094B">
        <w:trPr>
          <w:trHeight w:val="490"/>
        </w:trPr>
        <w:tc>
          <w:tcPr>
            <w:tcW w:w="4453" w:type="pct"/>
          </w:tcPr>
          <w:p w:rsidR="00063488" w:rsidRPr="0013620F" w:rsidRDefault="00063488" w:rsidP="001B64EB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547" w:type="pct"/>
          </w:tcPr>
          <w:p w:rsidR="00063488" w:rsidRPr="0013620F" w:rsidRDefault="00C579D6" w:rsidP="007309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63488" w:rsidRPr="0013620F" w:rsidTr="0073094B">
        <w:trPr>
          <w:trHeight w:val="490"/>
        </w:trPr>
        <w:tc>
          <w:tcPr>
            <w:tcW w:w="4453" w:type="pct"/>
          </w:tcPr>
          <w:p w:rsidR="00063488" w:rsidRPr="0013620F" w:rsidRDefault="00063488" w:rsidP="001B64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аттестация </w:t>
            </w:r>
            <w:r w:rsidR="00C579D6">
              <w:rPr>
                <w:rFonts w:ascii="Times New Roman" w:hAnsi="Times New Roman"/>
                <w:b/>
                <w:sz w:val="24"/>
                <w:szCs w:val="24"/>
              </w:rPr>
              <w:t xml:space="preserve"> Дифференцированный зачет</w:t>
            </w:r>
          </w:p>
        </w:tc>
        <w:tc>
          <w:tcPr>
            <w:tcW w:w="547" w:type="pct"/>
          </w:tcPr>
          <w:p w:rsidR="00063488" w:rsidRPr="0013620F" w:rsidRDefault="00924674" w:rsidP="007309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063488" w:rsidRPr="0013620F" w:rsidRDefault="00063488" w:rsidP="00063488">
      <w:pPr>
        <w:rPr>
          <w:rFonts w:ascii="Times New Roman" w:hAnsi="Times New Roman"/>
          <w:b/>
          <w:sz w:val="24"/>
          <w:szCs w:val="24"/>
        </w:rPr>
      </w:pPr>
    </w:p>
    <w:p w:rsidR="00B73BA3" w:rsidRDefault="00B73BA3" w:rsidP="001B64EB"/>
    <w:sectPr w:rsidR="00B73BA3" w:rsidSect="001B64EB">
      <w:footerReference w:type="even" r:id="rId8"/>
      <w:footerReference w:type="default" r:id="rId9"/>
      <w:pgSz w:w="11907" w:h="16840"/>
      <w:pgMar w:top="1134" w:right="851" w:bottom="992" w:left="85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070" w:rsidRDefault="00BE4070" w:rsidP="00063488">
      <w:pPr>
        <w:spacing w:after="0" w:line="240" w:lineRule="auto"/>
      </w:pPr>
      <w:r>
        <w:separator/>
      </w:r>
    </w:p>
  </w:endnote>
  <w:endnote w:type="continuationSeparator" w:id="0">
    <w:p w:rsidR="00BE4070" w:rsidRDefault="00BE4070" w:rsidP="00063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94B" w:rsidRDefault="0073094B" w:rsidP="0073094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094B" w:rsidRDefault="0073094B" w:rsidP="0073094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94B" w:rsidRDefault="0073094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1B64EB">
      <w:rPr>
        <w:noProof/>
      </w:rPr>
      <w:t>5</w:t>
    </w:r>
    <w:r>
      <w:rPr>
        <w:noProof/>
      </w:rPr>
      <w:fldChar w:fldCharType="end"/>
    </w:r>
  </w:p>
  <w:p w:rsidR="0073094B" w:rsidRDefault="0073094B" w:rsidP="0073094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070" w:rsidRDefault="00BE4070" w:rsidP="00063488">
      <w:pPr>
        <w:spacing w:after="0" w:line="240" w:lineRule="auto"/>
      </w:pPr>
      <w:r>
        <w:separator/>
      </w:r>
    </w:p>
  </w:footnote>
  <w:footnote w:type="continuationSeparator" w:id="0">
    <w:p w:rsidR="00BE4070" w:rsidRDefault="00BE4070" w:rsidP="00063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B7F99"/>
    <w:multiLevelType w:val="hybridMultilevel"/>
    <w:tmpl w:val="B8C86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1960F0"/>
    <w:multiLevelType w:val="hybridMultilevel"/>
    <w:tmpl w:val="5D54E0EC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88"/>
    <w:rsid w:val="00063488"/>
    <w:rsid w:val="00140AB9"/>
    <w:rsid w:val="001B64EB"/>
    <w:rsid w:val="002E4CE5"/>
    <w:rsid w:val="00387E60"/>
    <w:rsid w:val="004708B6"/>
    <w:rsid w:val="00474602"/>
    <w:rsid w:val="005B7E20"/>
    <w:rsid w:val="0073094B"/>
    <w:rsid w:val="007C5C99"/>
    <w:rsid w:val="007F39D1"/>
    <w:rsid w:val="00885C06"/>
    <w:rsid w:val="00924674"/>
    <w:rsid w:val="00B73BA3"/>
    <w:rsid w:val="00BE4070"/>
    <w:rsid w:val="00C579D6"/>
    <w:rsid w:val="00DC36C3"/>
    <w:rsid w:val="00DC707F"/>
    <w:rsid w:val="00DF00C7"/>
    <w:rsid w:val="00EC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12905DF-3A35-400A-8FAB-254417F2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284"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94B"/>
    <w:pPr>
      <w:ind w:left="0" w:firstLine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063488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063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63488"/>
    <w:rPr>
      <w:rFonts w:cs="Times New Roman"/>
    </w:rPr>
  </w:style>
  <w:style w:type="paragraph" w:styleId="a6">
    <w:name w:val="footnote text"/>
    <w:basedOn w:val="a"/>
    <w:link w:val="a7"/>
    <w:uiPriority w:val="99"/>
    <w:rsid w:val="00063488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06348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basedOn w:val="a0"/>
    <w:uiPriority w:val="99"/>
    <w:rsid w:val="00063488"/>
    <w:rPr>
      <w:rFonts w:cs="Times New Roman"/>
      <w:vertAlign w:val="superscript"/>
    </w:rPr>
  </w:style>
  <w:style w:type="character" w:styleId="a9">
    <w:name w:val="Hyperlink"/>
    <w:basedOn w:val="a0"/>
    <w:uiPriority w:val="99"/>
    <w:rsid w:val="00063488"/>
    <w:rPr>
      <w:rFonts w:cs="Times New Roman"/>
      <w:color w:val="0000FF"/>
      <w:u w:val="single"/>
    </w:rPr>
  </w:style>
  <w:style w:type="paragraph" w:styleId="aa">
    <w:name w:val="List Paragraph"/>
    <w:aliases w:val="Содержание. 2 уровень"/>
    <w:basedOn w:val="a"/>
    <w:link w:val="ab"/>
    <w:uiPriority w:val="99"/>
    <w:qFormat/>
    <w:rsid w:val="00063488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uiPriority w:val="99"/>
    <w:rsid w:val="00063488"/>
    <w:pPr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Название1"/>
    <w:basedOn w:val="a"/>
    <w:uiPriority w:val="99"/>
    <w:rsid w:val="00063488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Абзац списка Знак"/>
    <w:aliases w:val="Содержание. 2 уровень Знак"/>
    <w:link w:val="aa"/>
    <w:uiPriority w:val="99"/>
    <w:locked/>
    <w:rsid w:val="000634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0634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 Spacing"/>
    <w:uiPriority w:val="1"/>
    <w:qFormat/>
    <w:rsid w:val="00063488"/>
    <w:pPr>
      <w:spacing w:after="0" w:line="240" w:lineRule="auto"/>
      <w:ind w:left="0" w:firstLine="0"/>
    </w:pPr>
    <w:rPr>
      <w:rFonts w:eastAsiaTheme="minorEastAsia"/>
      <w:lang w:eastAsia="ru-RU"/>
    </w:rPr>
  </w:style>
  <w:style w:type="character" w:customStyle="1" w:styleId="b-serp-urlitem">
    <w:name w:val="b-serp-url__item"/>
    <w:basedOn w:val="a0"/>
    <w:rsid w:val="0073094B"/>
  </w:style>
  <w:style w:type="paragraph" w:styleId="ae">
    <w:name w:val="Balloon Text"/>
    <w:basedOn w:val="a"/>
    <w:link w:val="af"/>
    <w:uiPriority w:val="99"/>
    <w:semiHidden/>
    <w:unhideWhenUsed/>
    <w:rsid w:val="00730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309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D3B354B-6E0B-4BFD-A149-486E7C54B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4</cp:revision>
  <cp:lastPrinted>2020-08-29T18:35:00Z</cp:lastPrinted>
  <dcterms:created xsi:type="dcterms:W3CDTF">2020-08-29T18:35:00Z</dcterms:created>
  <dcterms:modified xsi:type="dcterms:W3CDTF">2020-09-20T10:46:00Z</dcterms:modified>
</cp:coreProperties>
</file>