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62" w:rsidRPr="00023431" w:rsidRDefault="00137162" w:rsidP="00137162">
      <w:pPr>
        <w:spacing w:after="0"/>
        <w:ind w:left="-567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2343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Министерство образования, науки и </w:t>
      </w:r>
      <w:proofErr w:type="spellStart"/>
      <w:r w:rsidRPr="00023431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молодежной</w:t>
      </w:r>
      <w:proofErr w:type="spellEnd"/>
      <w:r w:rsidRPr="0002343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политики Краснодарского края</w:t>
      </w:r>
    </w:p>
    <w:p w:rsidR="00137162" w:rsidRPr="00023431" w:rsidRDefault="00137162" w:rsidP="00137162">
      <w:pPr>
        <w:spacing w:after="0"/>
        <w:ind w:left="-567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23431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137162" w:rsidRPr="00023431" w:rsidRDefault="00137162" w:rsidP="00137162">
      <w:pPr>
        <w:spacing w:after="0"/>
        <w:ind w:left="-567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2343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Краснодарского края </w:t>
      </w:r>
    </w:p>
    <w:p w:rsidR="00137162" w:rsidRPr="00023431" w:rsidRDefault="00137162" w:rsidP="00137162">
      <w:pPr>
        <w:spacing w:after="0"/>
        <w:ind w:left="-567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2343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«Армавирский техникум технологии и сервиса» </w:t>
      </w: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23431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Рабочая программа  учебной дисциплины</w:t>
      </w:r>
    </w:p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23431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ОП.05</w:t>
      </w:r>
      <w:r w:rsidRPr="00023431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ab/>
        <w:t>Э</w:t>
      </w:r>
      <w:r w:rsidRPr="0002343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кономика организации</w:t>
      </w:r>
    </w:p>
    <w:p w:rsidR="00137162" w:rsidRPr="00023431" w:rsidRDefault="00137162" w:rsidP="0013716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профессии </w:t>
      </w:r>
      <w:r w:rsidRPr="000234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09.01.03 </w:t>
      </w:r>
      <w:r w:rsidRPr="00023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0234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Мастер по обработке цифровой информации</w:t>
      </w:r>
      <w:r w:rsidRPr="0002343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37162" w:rsidRPr="00023431" w:rsidRDefault="00137162" w:rsidP="00137162">
      <w:pPr>
        <w:spacing w:after="0" w:line="48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43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CDD0" wp14:editId="679E9195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" strokecolor="white"/>
            </w:pict>
          </mc:Fallback>
        </mc:AlternateContent>
      </w:r>
      <w:r w:rsidRPr="00023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023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137162" w:rsidRPr="00023431" w:rsidRDefault="00137162" w:rsidP="001371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37162" w:rsidRPr="00023431" w:rsidTr="00481952">
        <w:trPr>
          <w:tblCellSpacing w:w="0" w:type="dxa"/>
        </w:trPr>
        <w:tc>
          <w:tcPr>
            <w:tcW w:w="2500" w:type="pct"/>
            <w:hideMark/>
          </w:tcPr>
          <w:p w:rsidR="00137162" w:rsidRPr="00023431" w:rsidRDefault="00137162" w:rsidP="0048195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учебно-методическим объединением</w:t>
            </w:r>
          </w:p>
          <w:p w:rsidR="00137162" w:rsidRPr="00023431" w:rsidRDefault="00137162" w:rsidP="0048195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 специальностей</w:t>
            </w:r>
          </w:p>
          <w:p w:rsidR="00137162" w:rsidRPr="00023431" w:rsidRDefault="00137162" w:rsidP="0048195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«___»____________2020 г.</w:t>
            </w:r>
          </w:p>
          <w:p w:rsidR="00137162" w:rsidRPr="00023431" w:rsidRDefault="00137162" w:rsidP="0048195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37162" w:rsidRDefault="00137162" w:rsidP="0048195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Е.В.Матвеева</w:t>
            </w:r>
            <w:proofErr w:type="spellEnd"/>
          </w:p>
          <w:p w:rsidR="00137162" w:rsidRDefault="00137162" w:rsidP="0048195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162" w:rsidRPr="00023431" w:rsidRDefault="00137162" w:rsidP="004819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2500" w:type="pct"/>
            <w:hideMark/>
          </w:tcPr>
          <w:p w:rsidR="00137162" w:rsidRPr="00023431" w:rsidRDefault="00137162" w:rsidP="00481952">
            <w:pPr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Утверждаю</w:t>
            </w:r>
          </w:p>
          <w:p w:rsidR="00137162" w:rsidRPr="00023431" w:rsidRDefault="00137162" w:rsidP="00481952">
            <w:pPr>
              <w:spacing w:after="0" w:line="240" w:lineRule="auto"/>
              <w:ind w:left="284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137162" w:rsidRPr="00023431" w:rsidRDefault="00137162" w:rsidP="00481952">
            <w:pPr>
              <w:spacing w:after="0" w:line="240" w:lineRule="auto"/>
              <w:ind w:left="284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   ________2020г.</w:t>
            </w:r>
          </w:p>
          <w:p w:rsidR="00137162" w:rsidRPr="00023431" w:rsidRDefault="00137162" w:rsidP="00481952">
            <w:pPr>
              <w:spacing w:after="0" w:line="240" w:lineRule="auto"/>
              <w:ind w:left="284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7162" w:rsidRPr="00023431" w:rsidRDefault="00137162" w:rsidP="0048195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02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А.П.Буров</w:t>
            </w:r>
            <w:proofErr w:type="spellEnd"/>
          </w:p>
        </w:tc>
      </w:tr>
    </w:tbl>
    <w:p w:rsidR="00137162" w:rsidRDefault="00137162" w:rsidP="001371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</w:t>
      </w:r>
    </w:p>
    <w:p w:rsidR="00137162" w:rsidRPr="00023431" w:rsidRDefault="00137162" w:rsidP="001371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</w:t>
      </w:r>
    </w:p>
    <w:p w:rsidR="00137162" w:rsidRPr="00023431" w:rsidRDefault="00137162" w:rsidP="001371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от ________ 2020 г.</w:t>
      </w:r>
    </w:p>
    <w:p w:rsidR="00137162" w:rsidRPr="00023431" w:rsidRDefault="00137162" w:rsidP="001371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</w:t>
      </w:r>
      <w:r w:rsidRPr="00023431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ОП.05 Э</w:t>
      </w:r>
      <w:r w:rsidRPr="00023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кономика организации составлена в соответствии с Федеральным государственным образовательным стандартом среднего профессионального образования по профессии 09.01.03 Мастер по обработке цифровой информации, </w:t>
      </w:r>
      <w:proofErr w:type="spellStart"/>
      <w:r w:rsidRPr="0002343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утвержденный</w:t>
      </w:r>
      <w:proofErr w:type="spellEnd"/>
      <w:r w:rsidRPr="00023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Министерства образования и науки РФ от 02.08.2013 г., N 854, зарегистрированного  в Минюсте РФ  20.08.2013, № 29569</w:t>
      </w:r>
      <w:r w:rsidRPr="000234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0234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укрупненная</w:t>
      </w:r>
      <w:proofErr w:type="spellEnd"/>
      <w:r w:rsidRPr="000234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группа профессий 09.00.00 «Информатика и вычислительная техника»</w:t>
      </w:r>
      <w:proofErr w:type="gramEnd"/>
    </w:p>
    <w:p w:rsidR="00137162" w:rsidRPr="00023431" w:rsidRDefault="00137162" w:rsidP="00137162">
      <w:pPr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7162" w:rsidRPr="00023431" w:rsidRDefault="00137162" w:rsidP="00137162">
      <w:pPr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431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137162" w:rsidRPr="00023431" w:rsidRDefault="00137162" w:rsidP="001371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162" w:rsidRPr="00DE287B" w:rsidRDefault="00137162" w:rsidP="00137162">
      <w:pPr>
        <w:pStyle w:val="81"/>
        <w:tabs>
          <w:tab w:val="left" w:pos="4525"/>
        </w:tabs>
        <w:spacing w:before="0" w:line="240" w:lineRule="auto"/>
        <w:ind w:left="-567" w:right="-284" w:firstLine="567"/>
        <w:rPr>
          <w:rFonts w:ascii="Times New Roman" w:eastAsiaTheme="minorEastAsia" w:hAnsi="Times New Roman" w:cs="Times New Roman"/>
          <w:szCs w:val="24"/>
          <w:lang w:eastAsia="ru-RU"/>
        </w:rPr>
      </w:pPr>
      <w:r w:rsidRPr="00DE287B">
        <w:rPr>
          <w:rFonts w:ascii="Times New Roman" w:eastAsiaTheme="minorEastAsia" w:hAnsi="Times New Roman" w:cs="Times New Roman"/>
          <w:szCs w:val="24"/>
          <w:lang w:eastAsia="ru-RU"/>
        </w:rPr>
        <w:t>Разработчик:</w:t>
      </w:r>
    </w:p>
    <w:p w:rsidR="00137162" w:rsidRPr="00DE287B" w:rsidRDefault="00137162" w:rsidP="00137162">
      <w:pPr>
        <w:pStyle w:val="81"/>
        <w:tabs>
          <w:tab w:val="left" w:pos="4525"/>
        </w:tabs>
        <w:spacing w:before="0" w:line="240" w:lineRule="auto"/>
        <w:ind w:left="-567" w:right="-284" w:firstLine="567"/>
        <w:rPr>
          <w:rFonts w:ascii="Times New Roman" w:eastAsiaTheme="minorEastAsia" w:hAnsi="Times New Roman"/>
          <w:lang w:eastAsia="ru-RU"/>
        </w:rPr>
      </w:pPr>
      <w:r w:rsidRPr="00DE287B">
        <w:rPr>
          <w:rFonts w:ascii="Times New Roman" w:eastAsiaTheme="minorEastAsia" w:hAnsi="Times New Roman" w:cs="Times New Roman"/>
          <w:szCs w:val="24"/>
          <w:lang w:eastAsia="ru-RU"/>
        </w:rPr>
        <w:t xml:space="preserve">                             </w:t>
      </w:r>
      <w:proofErr w:type="spellStart"/>
      <w:r w:rsidRPr="00DE287B">
        <w:rPr>
          <w:rFonts w:ascii="Times New Roman" w:eastAsiaTheme="minorEastAsia" w:hAnsi="Times New Roman"/>
          <w:u w:val="single"/>
          <w:lang w:eastAsia="ru-RU"/>
        </w:rPr>
        <w:t>Каракашев</w:t>
      </w:r>
      <w:proofErr w:type="spellEnd"/>
      <w:r w:rsidRPr="00DE287B">
        <w:rPr>
          <w:rFonts w:ascii="Times New Roman" w:eastAsiaTheme="minorEastAsia" w:hAnsi="Times New Roman"/>
          <w:u w:val="single"/>
          <w:lang w:eastAsia="ru-RU"/>
        </w:rPr>
        <w:t xml:space="preserve"> А.А.</w:t>
      </w:r>
      <w:r>
        <w:rPr>
          <w:rFonts w:ascii="Times New Roman" w:eastAsiaTheme="minorEastAsia" w:hAnsi="Times New Roman"/>
          <w:u w:val="single"/>
          <w:lang w:eastAsia="ru-RU"/>
        </w:rPr>
        <w:t xml:space="preserve">, </w:t>
      </w:r>
      <w:r w:rsidRPr="00DE287B">
        <w:rPr>
          <w:rFonts w:ascii="Times New Roman" w:eastAsiaTheme="minorEastAsia" w:hAnsi="Times New Roman"/>
          <w:lang w:eastAsia="ru-RU"/>
        </w:rPr>
        <w:t xml:space="preserve"> преподаватель ГБПОУ КК АТТС </w:t>
      </w:r>
    </w:p>
    <w:p w:rsidR="00137162" w:rsidRPr="00DE287B" w:rsidRDefault="00137162" w:rsidP="00137162">
      <w:pPr>
        <w:tabs>
          <w:tab w:val="left" w:pos="4525"/>
        </w:tabs>
        <w:spacing w:after="0" w:line="240" w:lineRule="auto"/>
        <w:ind w:left="-567" w:right="-284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37162" w:rsidRPr="00DE287B" w:rsidRDefault="00137162" w:rsidP="00137162">
      <w:pPr>
        <w:tabs>
          <w:tab w:val="left" w:pos="4525"/>
        </w:tabs>
        <w:spacing w:after="0" w:line="240" w:lineRule="auto"/>
        <w:ind w:left="-567" w:right="-284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287B">
        <w:rPr>
          <w:rFonts w:ascii="Times New Roman" w:eastAsiaTheme="minorEastAsia" w:hAnsi="Times New Roman"/>
          <w:sz w:val="28"/>
          <w:szCs w:val="28"/>
          <w:lang w:eastAsia="ru-RU"/>
        </w:rPr>
        <w:t>Рецензенты:</w:t>
      </w:r>
      <w:r w:rsidRPr="00DE287B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137162" w:rsidRPr="00DE287B" w:rsidRDefault="00137162" w:rsidP="00137162">
      <w:pPr>
        <w:tabs>
          <w:tab w:val="left" w:pos="4536"/>
        </w:tabs>
        <w:spacing w:after="0"/>
        <w:ind w:left="-567" w:right="-284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37162" w:rsidRPr="00DE287B" w:rsidRDefault="00137162" w:rsidP="00137162">
      <w:pPr>
        <w:tabs>
          <w:tab w:val="left" w:pos="4536"/>
        </w:tabs>
        <w:spacing w:after="0"/>
        <w:ind w:left="2127" w:right="-284" w:hanging="212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Беликова И.Н., п</w:t>
      </w:r>
      <w:r w:rsidRPr="00DE287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реподаватель экономических дисциплин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DE287B">
        <w:rPr>
          <w:rFonts w:ascii="Times New Roman" w:eastAsiaTheme="minorEastAsia" w:hAnsi="Times New Roman"/>
          <w:sz w:val="28"/>
          <w:szCs w:val="28"/>
          <w:lang w:eastAsia="ru-RU"/>
        </w:rPr>
        <w:t>высшей квалификационной категории ГБПОУ КК "Армавирский механико-технологический техникум"</w:t>
      </w:r>
    </w:p>
    <w:p w:rsidR="00137162" w:rsidRPr="00DE287B" w:rsidRDefault="00137162" w:rsidP="00137162">
      <w:pPr>
        <w:tabs>
          <w:tab w:val="left" w:pos="4536"/>
        </w:tabs>
        <w:spacing w:after="0"/>
        <w:ind w:left="-567" w:right="-284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37162" w:rsidRPr="00DE287B" w:rsidRDefault="00137162" w:rsidP="00137162">
      <w:pPr>
        <w:tabs>
          <w:tab w:val="left" w:pos="4536"/>
        </w:tabs>
        <w:spacing w:after="0"/>
        <w:ind w:left="-567" w:right="-284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</w:t>
      </w:r>
      <w:r w:rsidRPr="00DE287B">
        <w:rPr>
          <w:rFonts w:ascii="Times New Roman" w:eastAsiaTheme="minorEastAsia" w:hAnsi="Times New Roman"/>
          <w:sz w:val="28"/>
          <w:szCs w:val="28"/>
          <w:lang w:eastAsia="ru-RU"/>
        </w:rPr>
        <w:t>Андрусенко А.А.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</w:t>
      </w:r>
      <w:r w:rsidRPr="00DE287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реподаватель экономических дисциплин </w:t>
      </w:r>
    </w:p>
    <w:p w:rsidR="00137162" w:rsidRPr="00DE287B" w:rsidRDefault="00137162" w:rsidP="00137162">
      <w:pPr>
        <w:tabs>
          <w:tab w:val="left" w:pos="4536"/>
        </w:tabs>
        <w:spacing w:after="0"/>
        <w:ind w:left="2127" w:right="-284" w:hanging="212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</w:t>
      </w:r>
      <w:r w:rsidRPr="00DE287B">
        <w:rPr>
          <w:rFonts w:ascii="Times New Roman" w:eastAsiaTheme="minorEastAsia" w:hAnsi="Times New Roman"/>
          <w:sz w:val="28"/>
          <w:szCs w:val="28"/>
          <w:lang w:eastAsia="ru-RU"/>
        </w:rPr>
        <w:t>ГБПОУ КК "Армавирский индустриально-строительный техникум"</w:t>
      </w:r>
    </w:p>
    <w:p w:rsidR="00137162" w:rsidRPr="00DE287B" w:rsidRDefault="00137162" w:rsidP="00137162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37162" w:rsidRPr="00023431" w:rsidRDefault="00137162" w:rsidP="0013716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37162" w:rsidRPr="00023431" w:rsidRDefault="00137162" w:rsidP="00137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37162" w:rsidRPr="00023431" w:rsidRDefault="00137162" w:rsidP="001371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37162" w:rsidRPr="00023431" w:rsidTr="00481952">
        <w:tc>
          <w:tcPr>
            <w:tcW w:w="7668" w:type="dxa"/>
            <w:shd w:val="clear" w:color="auto" w:fill="auto"/>
          </w:tcPr>
          <w:p w:rsidR="00137162" w:rsidRPr="00023431" w:rsidRDefault="00137162" w:rsidP="0048195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137162" w:rsidRPr="00023431" w:rsidRDefault="00137162" w:rsidP="004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62" w:rsidRPr="00023431" w:rsidTr="00481952">
        <w:tc>
          <w:tcPr>
            <w:tcW w:w="7668" w:type="dxa"/>
            <w:shd w:val="clear" w:color="auto" w:fill="auto"/>
          </w:tcPr>
          <w:p w:rsidR="00137162" w:rsidRPr="00023431" w:rsidRDefault="00137162" w:rsidP="0048195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37162" w:rsidRPr="00023431" w:rsidRDefault="00137162" w:rsidP="004819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62" w:rsidRPr="00023431" w:rsidTr="00481952">
        <w:trPr>
          <w:trHeight w:val="670"/>
        </w:trPr>
        <w:tc>
          <w:tcPr>
            <w:tcW w:w="7668" w:type="dxa"/>
            <w:shd w:val="clear" w:color="auto" w:fill="auto"/>
          </w:tcPr>
          <w:p w:rsidR="00137162" w:rsidRPr="00023431" w:rsidRDefault="00137162" w:rsidP="0048195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62" w:rsidRPr="00023431" w:rsidTr="00481952">
        <w:tc>
          <w:tcPr>
            <w:tcW w:w="7668" w:type="dxa"/>
            <w:shd w:val="clear" w:color="auto" w:fill="auto"/>
          </w:tcPr>
          <w:p w:rsidR="00137162" w:rsidRPr="00023431" w:rsidRDefault="00137162" w:rsidP="0048195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37162" w:rsidRPr="00023431" w:rsidRDefault="00137162" w:rsidP="004819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37162" w:rsidRPr="00DE287B" w:rsidRDefault="00137162" w:rsidP="0013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2343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DE287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1. ОБЩАЯ ХАРАКТЕРИСТИКА рабочей ПРОГРАММЫ УЧЕБНОЙ ДИСЦИПЛИНЫ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 Область применения программы</w:t>
      </w:r>
    </w:p>
    <w:p w:rsidR="00137162" w:rsidRPr="00DE287B" w:rsidRDefault="00137162" w:rsidP="0013716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 профессии 09.01.03 Мастер по обработке цифровой информации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DE2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137162" w:rsidRPr="00DE287B" w:rsidRDefault="00137162" w:rsidP="0013716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Дисциплина входит в общепрофессиональный цикл.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Связь с другими дисциплинами  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дисциплины ОП.05 Экономика организации рекомендуется проводить после освоения дисциплины УД.15</w:t>
      </w: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Основы бюджетной грамотности.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общих компетенций:</w:t>
      </w:r>
    </w:p>
    <w:p w:rsidR="00137162" w:rsidRPr="00DE287B" w:rsidRDefault="00137162" w:rsidP="00137162">
      <w:pPr>
        <w:shd w:val="clear" w:color="auto" w:fill="FFFFFF"/>
        <w:spacing w:after="0"/>
        <w:ind w:left="-567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7162" w:rsidRPr="00DE287B" w:rsidRDefault="00137162" w:rsidP="00137162">
      <w:pPr>
        <w:shd w:val="clear" w:color="auto" w:fill="FFFFFF"/>
        <w:spacing w:after="0"/>
        <w:ind w:left="-567"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Организовывать собственную деятельность, исходя из цели и способов </w:t>
      </w:r>
      <w:proofErr w:type="spell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proofErr w:type="spell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достижения, </w:t>
      </w:r>
      <w:proofErr w:type="spell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определенных</w:t>
      </w:r>
      <w:proofErr w:type="spell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руководителем.</w:t>
      </w:r>
    </w:p>
    <w:p w:rsidR="00137162" w:rsidRPr="00DE287B" w:rsidRDefault="00137162" w:rsidP="00137162">
      <w:pPr>
        <w:shd w:val="clear" w:color="auto" w:fill="FFFFFF"/>
        <w:spacing w:after="0"/>
        <w:ind w:left="-567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Анализировать рабочую ситуацию, осуществлять текущий и </w:t>
      </w:r>
      <w:r w:rsidRPr="00DE287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итоговый контроль, оценку и коррекцию собственной деятельности, нести </w:t>
      </w: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результаты своей работы.</w:t>
      </w:r>
    </w:p>
    <w:p w:rsidR="00137162" w:rsidRPr="00DE287B" w:rsidRDefault="00137162" w:rsidP="00137162">
      <w:pPr>
        <w:shd w:val="clear" w:color="auto" w:fill="FFFFFF"/>
        <w:tabs>
          <w:tab w:val="left" w:pos="3869"/>
          <w:tab w:val="left" w:pos="5237"/>
          <w:tab w:val="left" w:pos="75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87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ОК</w:t>
      </w:r>
      <w:proofErr w:type="gramEnd"/>
      <w:r w:rsidRPr="00DE287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4. Осуществлять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E287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поиск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E287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информации,</w:t>
      </w:r>
      <w:r>
        <w:rPr>
          <w:rFonts w:ascii="Arial" w:eastAsia="Times New Roman" w:hAnsi="Times New Roman" w:cs="Arial"/>
          <w:sz w:val="26"/>
          <w:szCs w:val="26"/>
          <w:lang w:eastAsia="ru-RU"/>
        </w:rPr>
        <w:t xml:space="preserve"> </w:t>
      </w:r>
      <w:r w:rsidRPr="00DE287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 </w:t>
      </w: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эффективного выполнения профессиональных задач.</w:t>
      </w:r>
    </w:p>
    <w:p w:rsidR="00137162" w:rsidRPr="00DE287B" w:rsidRDefault="00137162" w:rsidP="00137162">
      <w:pPr>
        <w:shd w:val="clear" w:color="auto" w:fill="FFFFFF"/>
        <w:spacing w:after="0"/>
        <w:ind w:left="-567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37162" w:rsidRPr="00DE287B" w:rsidRDefault="00137162" w:rsidP="00137162">
      <w:pPr>
        <w:shd w:val="clear" w:color="auto" w:fill="FFFFFF"/>
        <w:spacing w:after="0"/>
        <w:ind w:left="-567" w:right="2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137162" w:rsidRPr="00DE287B" w:rsidRDefault="00137162" w:rsidP="00137162">
      <w:pPr>
        <w:shd w:val="clear" w:color="auto" w:fill="FFFFFF"/>
        <w:spacing w:after="0"/>
        <w:ind w:left="-567" w:right="1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137162" w:rsidRPr="00DE287B" w:rsidRDefault="00137162" w:rsidP="00137162">
      <w:pPr>
        <w:shd w:val="clear" w:color="auto" w:fill="FFFFFF"/>
        <w:spacing w:after="0"/>
        <w:ind w:left="-567" w:right="2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1.1. Подготавливать к работе и настраивать аппаратное обеспечение, периферийные устройства, операционную систему </w:t>
      </w:r>
      <w:r w:rsidRPr="00DE287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персонального компьютера и мультимедийное оборудование.</w:t>
      </w:r>
    </w:p>
    <w:p w:rsidR="00137162" w:rsidRPr="00DE287B" w:rsidRDefault="00137162" w:rsidP="00137162">
      <w:pPr>
        <w:shd w:val="clear" w:color="auto" w:fill="FFFFFF"/>
        <w:spacing w:after="0"/>
        <w:ind w:left="-567" w:right="2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137162" w:rsidRPr="00DE287B" w:rsidRDefault="00137162" w:rsidP="00137162">
      <w:pPr>
        <w:shd w:val="clear" w:color="auto" w:fill="FFFFFF"/>
        <w:spacing w:after="0"/>
        <w:ind w:left="-567" w:right="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1.3. Конвертировать файлы с цифровой информацией в различные форматы.</w:t>
      </w:r>
    </w:p>
    <w:p w:rsidR="00137162" w:rsidRPr="00DE287B" w:rsidRDefault="00137162" w:rsidP="00137162">
      <w:pPr>
        <w:shd w:val="clear" w:color="auto" w:fill="FFFFFF"/>
        <w:spacing w:after="0"/>
        <w:ind w:left="-567" w:right="3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1.4. Обрабатывать аудио и визуальный контент средствами звуковых, графических и видео-редакторов.</w:t>
      </w:r>
    </w:p>
    <w:p w:rsidR="00137162" w:rsidRPr="00DE287B" w:rsidRDefault="00137162" w:rsidP="0013716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1.5. Создавать   и   воспроизводить   видеоролики,   презентации, слайд-шоу, </w:t>
      </w:r>
      <w:proofErr w:type="spell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медиафайлы</w:t>
      </w:r>
      <w:proofErr w:type="spell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другую итоговую продукцию из исходных аудио, визуальных и </w:t>
      </w: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мультимедийных компонентов средствами персонального компьютера и мультимедийного оборудования.</w:t>
      </w:r>
    </w:p>
    <w:p w:rsidR="00137162" w:rsidRPr="00DE287B" w:rsidRDefault="00137162" w:rsidP="00137162">
      <w:pPr>
        <w:shd w:val="clear" w:color="auto" w:fill="FFFFFF"/>
        <w:spacing w:after="0"/>
        <w:ind w:left="-567" w:right="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2.1. Формировать </w:t>
      </w:r>
      <w:proofErr w:type="spell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медиатеки</w:t>
      </w:r>
      <w:proofErr w:type="spell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структурированного хранения и каталогизации цифровой информации.</w:t>
      </w:r>
    </w:p>
    <w:p w:rsidR="00137162" w:rsidRPr="00DE287B" w:rsidRDefault="00137162" w:rsidP="00137162">
      <w:pPr>
        <w:shd w:val="clear" w:color="auto" w:fill="FFFFFF"/>
        <w:spacing w:after="0"/>
        <w:ind w:left="-567"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137162" w:rsidRPr="00DE287B" w:rsidRDefault="00137162" w:rsidP="0013716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2.3. Тиражировать мультимедиа контент на различных </w:t>
      </w:r>
      <w:proofErr w:type="spellStart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съемных</w:t>
      </w:r>
      <w:proofErr w:type="spellEnd"/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носителях информации.</w:t>
      </w:r>
    </w:p>
    <w:p w:rsidR="00137162" w:rsidRPr="00DE287B" w:rsidRDefault="00137162" w:rsidP="0013716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2.4. Публиковать мультимедиа контент в сети Интернет.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87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E2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Цель и планируемые результаты освоения дисциплины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дисциплины обучающийся должен уметь: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воспринимать изменения в условиях производства, рыночной экономики и предпринимательства;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находить и использовать необходимую экономическую информацию;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дисциплины обучающийся должен знать: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основы экономики, подходы к анализу экономической ситуации в стране и за рубежом, денежно-кредитную и налоговую политику;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механизмы ценообразования на продукцию (услуги), формы оплаты труда в современных условиях;</w:t>
      </w:r>
    </w:p>
    <w:p w:rsidR="00137162" w:rsidRPr="00DE287B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законодательство по охране авторских прав.</w:t>
      </w:r>
      <w:r w:rsidRPr="00D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  <w:r w:rsidRPr="00023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23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2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33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r w:rsidRPr="0002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(</w:t>
            </w:r>
            <w:r w:rsidRPr="0002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(</w:t>
            </w:r>
            <w:r w:rsidRPr="0002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(</w:t>
            </w:r>
            <w:r w:rsidRPr="0002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02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тем</w:t>
            </w:r>
            <w:r w:rsidRPr="00023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методическому пособию или дополнительной литературе</w:t>
            </w:r>
            <w:r w:rsidRPr="0002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37162" w:rsidRPr="00023431" w:rsidRDefault="00137162" w:rsidP="004819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 Рефераты. 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7162" w:rsidRPr="00023431" w:rsidTr="00481952">
        <w:tc>
          <w:tcPr>
            <w:tcW w:w="4073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</w:p>
          <w:p w:rsidR="00137162" w:rsidRPr="00C55834" w:rsidRDefault="00137162" w:rsidP="0048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55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proofErr w:type="spellStart"/>
            <w:r w:rsidRPr="00C55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  <w:proofErr w:type="spellEnd"/>
          </w:p>
        </w:tc>
        <w:tc>
          <w:tcPr>
            <w:tcW w:w="927" w:type="pct"/>
            <w:shd w:val="clear" w:color="auto" w:fill="auto"/>
          </w:tcPr>
          <w:p w:rsidR="00137162" w:rsidRPr="00023431" w:rsidRDefault="00137162" w:rsidP="004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4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137162" w:rsidRPr="00023431" w:rsidRDefault="00137162" w:rsidP="0013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3" w:rsidRDefault="00255003"/>
    <w:sectPr w:rsidR="002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17"/>
    <w:rsid w:val="00137162"/>
    <w:rsid w:val="001D76BD"/>
    <w:rsid w:val="00255003"/>
    <w:rsid w:val="00567956"/>
    <w:rsid w:val="00581FC9"/>
    <w:rsid w:val="005A01EE"/>
    <w:rsid w:val="0061587A"/>
    <w:rsid w:val="00616309"/>
    <w:rsid w:val="00861CD5"/>
    <w:rsid w:val="008E25BA"/>
    <w:rsid w:val="00BB492B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link w:val="81"/>
    <w:locked/>
    <w:rsid w:val="00137162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137162"/>
    <w:pPr>
      <w:spacing w:before="300" w:after="0" w:line="326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link w:val="81"/>
    <w:locked/>
    <w:rsid w:val="00137162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137162"/>
    <w:pPr>
      <w:spacing w:before="300" w:after="0" w:line="326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2021-03-21T10:56:00Z</dcterms:created>
  <dcterms:modified xsi:type="dcterms:W3CDTF">2021-03-21T10:57:00Z</dcterms:modified>
</cp:coreProperties>
</file>