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31" w:rsidRDefault="00BB2631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Требование к уровню образования, которое необходимо </w:t>
      </w:r>
    </w:p>
    <w:p w:rsidR="00552E2E" w:rsidRPr="00BB2631" w:rsidRDefault="00BB2631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для поступления</w:t>
      </w:r>
    </w:p>
    <w:p w:rsidR="00552E2E" w:rsidRPr="00BB2631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(программа подготовки специалистов среднего звена)</w:t>
      </w:r>
    </w:p>
    <w:p w:rsidR="00157355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очная форма обучения</w:t>
      </w:r>
    </w:p>
    <w:tbl>
      <w:tblPr>
        <w:tblStyle w:val="a3"/>
        <w:tblW w:w="15417" w:type="dxa"/>
        <w:tblLook w:val="04A0"/>
      </w:tblPr>
      <w:tblGrid>
        <w:gridCol w:w="1476"/>
        <w:gridCol w:w="4586"/>
        <w:gridCol w:w="3969"/>
        <w:gridCol w:w="2268"/>
        <w:gridCol w:w="3118"/>
      </w:tblGrid>
      <w:tr w:rsidR="009A349A" w:rsidRPr="009A349A" w:rsidTr="00BC7250">
        <w:tc>
          <w:tcPr>
            <w:tcW w:w="1476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код</w:t>
            </w:r>
          </w:p>
        </w:tc>
        <w:tc>
          <w:tcPr>
            <w:tcW w:w="4586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специальность</w:t>
            </w:r>
          </w:p>
        </w:tc>
        <w:tc>
          <w:tcPr>
            <w:tcW w:w="3969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уровень образования, который необходим для поступления</w:t>
            </w:r>
          </w:p>
        </w:tc>
        <w:tc>
          <w:tcPr>
            <w:tcW w:w="2268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срок обучения</w:t>
            </w:r>
          </w:p>
        </w:tc>
        <w:tc>
          <w:tcPr>
            <w:tcW w:w="3118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>Квалификация, присвоенная при завершении образования</w:t>
            </w:r>
          </w:p>
        </w:tc>
      </w:tr>
      <w:tr w:rsidR="009A349A" w:rsidRPr="009A349A" w:rsidTr="00BC7250">
        <w:tc>
          <w:tcPr>
            <w:tcW w:w="1476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 xml:space="preserve">19.02.03  </w:t>
            </w:r>
          </w:p>
        </w:tc>
        <w:tc>
          <w:tcPr>
            <w:tcW w:w="4586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Технология хлеба, кондитерских и макаронных изделий</w:t>
            </w:r>
          </w:p>
        </w:tc>
        <w:tc>
          <w:tcPr>
            <w:tcW w:w="3969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3 года 10 месяцев</w:t>
            </w:r>
          </w:p>
        </w:tc>
        <w:tc>
          <w:tcPr>
            <w:tcW w:w="3118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Техник - технолог</w:t>
            </w:r>
          </w:p>
        </w:tc>
      </w:tr>
      <w:tr w:rsidR="009A349A" w:rsidRPr="009A349A" w:rsidTr="00BC7250">
        <w:tc>
          <w:tcPr>
            <w:tcW w:w="1476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20.02.02</w:t>
            </w:r>
          </w:p>
        </w:tc>
        <w:tc>
          <w:tcPr>
            <w:tcW w:w="4586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Защита в чрезвычайных ситуациях</w:t>
            </w:r>
          </w:p>
        </w:tc>
        <w:tc>
          <w:tcPr>
            <w:tcW w:w="3969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3 года 10 месяцев</w:t>
            </w:r>
          </w:p>
        </w:tc>
        <w:tc>
          <w:tcPr>
            <w:tcW w:w="3118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Техник - спасатель</w:t>
            </w:r>
          </w:p>
        </w:tc>
      </w:tr>
      <w:tr w:rsidR="009A349A" w:rsidRPr="009A349A" w:rsidTr="00BC7250">
        <w:tc>
          <w:tcPr>
            <w:tcW w:w="1476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38.02.05</w:t>
            </w:r>
          </w:p>
        </w:tc>
        <w:tc>
          <w:tcPr>
            <w:tcW w:w="4586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Товароведение и экспертиза качества потребительских товаров</w:t>
            </w:r>
          </w:p>
        </w:tc>
        <w:tc>
          <w:tcPr>
            <w:tcW w:w="3969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2 года 10 месяцев</w:t>
            </w:r>
          </w:p>
        </w:tc>
        <w:tc>
          <w:tcPr>
            <w:tcW w:w="3118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Товаровед- эксперт</w:t>
            </w:r>
          </w:p>
        </w:tc>
      </w:tr>
      <w:tr w:rsidR="009A349A" w:rsidRPr="009A349A" w:rsidTr="00BC7250">
        <w:tc>
          <w:tcPr>
            <w:tcW w:w="1476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38.02.07</w:t>
            </w:r>
          </w:p>
        </w:tc>
        <w:tc>
          <w:tcPr>
            <w:tcW w:w="4586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Банковское дело</w:t>
            </w:r>
          </w:p>
        </w:tc>
        <w:tc>
          <w:tcPr>
            <w:tcW w:w="3969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2 года 10 месяцев</w:t>
            </w:r>
          </w:p>
        </w:tc>
        <w:tc>
          <w:tcPr>
            <w:tcW w:w="3118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Специалист банковского дела</w:t>
            </w:r>
          </w:p>
        </w:tc>
      </w:tr>
      <w:tr w:rsidR="009A349A" w:rsidRPr="009A349A" w:rsidTr="00BC7250">
        <w:tc>
          <w:tcPr>
            <w:tcW w:w="1476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43.02.13</w:t>
            </w:r>
          </w:p>
        </w:tc>
        <w:tc>
          <w:tcPr>
            <w:tcW w:w="4586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Технология парикмахерского искусства</w:t>
            </w:r>
          </w:p>
        </w:tc>
        <w:tc>
          <w:tcPr>
            <w:tcW w:w="3969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3 года 10 месяцев</w:t>
            </w:r>
          </w:p>
        </w:tc>
        <w:tc>
          <w:tcPr>
            <w:tcW w:w="3118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Парикмахер- модельер</w:t>
            </w:r>
          </w:p>
        </w:tc>
      </w:tr>
      <w:tr w:rsidR="009A349A" w:rsidRPr="009A349A" w:rsidTr="00BC7250">
        <w:tc>
          <w:tcPr>
            <w:tcW w:w="1476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43.02.15</w:t>
            </w:r>
          </w:p>
        </w:tc>
        <w:tc>
          <w:tcPr>
            <w:tcW w:w="4586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Поварское и кондитерское дело</w:t>
            </w:r>
          </w:p>
        </w:tc>
        <w:tc>
          <w:tcPr>
            <w:tcW w:w="3969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9A349A" w:rsidRP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3 года 10 месяцев</w:t>
            </w:r>
          </w:p>
        </w:tc>
        <w:tc>
          <w:tcPr>
            <w:tcW w:w="3118" w:type="dxa"/>
          </w:tcPr>
          <w:p w:rsidR="009A349A" w:rsidRP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</w:pPr>
            <w:r w:rsidRPr="009A349A">
              <w:rPr>
                <w:rFonts w:ascii="Times New Roman" w:hAnsi="Times New Roman" w:cs="Times New Roman"/>
                <w:color w:val="000000" w:themeColor="text1"/>
                <w:sz w:val="34"/>
                <w:szCs w:val="34"/>
              </w:rPr>
              <w:t>Специалист по поварскому и кондитерскому делу</w:t>
            </w:r>
          </w:p>
        </w:tc>
      </w:tr>
    </w:tbl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28"/>
          <w:szCs w:val="28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 w:rsidR="009A349A">
        <w:rPr>
          <w:i/>
          <w:color w:val="000000" w:themeColor="text1"/>
          <w:sz w:val="36"/>
          <w:szCs w:val="36"/>
        </w:rPr>
        <w:t>20</w:t>
      </w:r>
      <w:r w:rsidRPr="00D100A7">
        <w:rPr>
          <w:i/>
          <w:color w:val="000000" w:themeColor="text1"/>
          <w:sz w:val="36"/>
          <w:szCs w:val="36"/>
        </w:rPr>
        <w:t xml:space="preserve"> году</w:t>
      </w:r>
      <w:r w:rsidRPr="00D100A7">
        <w:rPr>
          <w:i/>
          <w:color w:val="000000" w:themeColor="text1"/>
          <w:sz w:val="28"/>
          <w:szCs w:val="28"/>
        </w:rPr>
        <w:t>.</w:t>
      </w:r>
    </w:p>
    <w:p w:rsidR="00BB2631" w:rsidRDefault="00BB2631" w:rsidP="00BB26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lastRenderedPageBreak/>
        <w:t xml:space="preserve">Требование к уровню образования, которое необходимо </w:t>
      </w:r>
    </w:p>
    <w:p w:rsidR="00157355" w:rsidRPr="00D100A7" w:rsidRDefault="00BB2631" w:rsidP="00BB26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для поступления</w:t>
      </w:r>
    </w:p>
    <w:p w:rsidR="00157355" w:rsidRPr="00BB2631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(программа подготовки квалифицированных рабочих, служащих)</w:t>
      </w:r>
    </w:p>
    <w:p w:rsidR="00157355" w:rsidRPr="00BB2631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очная форма обучения</w:t>
      </w:r>
    </w:p>
    <w:tbl>
      <w:tblPr>
        <w:tblStyle w:val="a3"/>
        <w:tblW w:w="15417" w:type="dxa"/>
        <w:tblLook w:val="04A0"/>
      </w:tblPr>
      <w:tblGrid>
        <w:gridCol w:w="1476"/>
        <w:gridCol w:w="3577"/>
        <w:gridCol w:w="3560"/>
        <w:gridCol w:w="1985"/>
        <w:gridCol w:w="4819"/>
      </w:tblGrid>
      <w:tr w:rsidR="009A349A" w:rsidRPr="00D100A7" w:rsidTr="00BC7250">
        <w:tc>
          <w:tcPr>
            <w:tcW w:w="1476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3577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профессия</w:t>
            </w:r>
          </w:p>
        </w:tc>
        <w:tc>
          <w:tcPr>
            <w:tcW w:w="3560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985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4819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9A349A" w:rsidRPr="00D100A7" w:rsidTr="00BC7250">
        <w:tc>
          <w:tcPr>
            <w:tcW w:w="1476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09.01.03</w:t>
            </w:r>
          </w:p>
        </w:tc>
        <w:tc>
          <w:tcPr>
            <w:tcW w:w="3577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Мастер по обработке цифровой информации</w:t>
            </w:r>
          </w:p>
        </w:tc>
        <w:tc>
          <w:tcPr>
            <w:tcW w:w="3560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Оператор электронно-вычислительных машин и вычислительных машин</w:t>
            </w:r>
          </w:p>
        </w:tc>
      </w:tr>
      <w:tr w:rsidR="009A349A" w:rsidRPr="00D100A7" w:rsidTr="00BC7250">
        <w:tc>
          <w:tcPr>
            <w:tcW w:w="1476" w:type="dxa"/>
          </w:tcPr>
          <w:p w:rsidR="009A349A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43.01.04</w:t>
            </w:r>
          </w:p>
        </w:tc>
        <w:tc>
          <w:tcPr>
            <w:tcW w:w="3577" w:type="dxa"/>
          </w:tcPr>
          <w:p w:rsid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 судовой</w:t>
            </w:r>
          </w:p>
        </w:tc>
        <w:tc>
          <w:tcPr>
            <w:tcW w:w="3560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9A349A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 судовой</w:t>
            </w:r>
          </w:p>
        </w:tc>
      </w:tr>
      <w:tr w:rsidR="009A349A" w:rsidRPr="00D100A7" w:rsidTr="00BC7250">
        <w:tc>
          <w:tcPr>
            <w:tcW w:w="1476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43.01.02</w:t>
            </w:r>
          </w:p>
        </w:tc>
        <w:tc>
          <w:tcPr>
            <w:tcW w:w="3577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</w:t>
            </w:r>
          </w:p>
        </w:tc>
        <w:tc>
          <w:tcPr>
            <w:tcW w:w="3560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</w:t>
            </w:r>
          </w:p>
        </w:tc>
      </w:tr>
      <w:tr w:rsidR="009A349A" w:rsidRPr="00D100A7" w:rsidTr="00BC7250">
        <w:tc>
          <w:tcPr>
            <w:tcW w:w="1476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43.01.07</w:t>
            </w:r>
          </w:p>
        </w:tc>
        <w:tc>
          <w:tcPr>
            <w:tcW w:w="3577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</w:t>
            </w:r>
          </w:p>
        </w:tc>
        <w:tc>
          <w:tcPr>
            <w:tcW w:w="3560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оборудования, слесарь по эксплуатации и ремонту подземных газопроводов</w:t>
            </w:r>
          </w:p>
        </w:tc>
      </w:tr>
      <w:tr w:rsidR="009A349A" w:rsidRPr="00D100A7" w:rsidTr="00BC7250">
        <w:tc>
          <w:tcPr>
            <w:tcW w:w="1476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43.01.09</w:t>
            </w:r>
          </w:p>
        </w:tc>
        <w:tc>
          <w:tcPr>
            <w:tcW w:w="3577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  <w:tc>
          <w:tcPr>
            <w:tcW w:w="3560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года 10 месяцев</w:t>
            </w:r>
          </w:p>
        </w:tc>
        <w:tc>
          <w:tcPr>
            <w:tcW w:w="4819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</w:tr>
    </w:tbl>
    <w:p w:rsidR="00A923D1" w:rsidRPr="00D100A7" w:rsidRDefault="00A923D1" w:rsidP="00552E2E">
      <w:pPr>
        <w:rPr>
          <w:color w:val="000000" w:themeColor="text1"/>
        </w:rPr>
      </w:pPr>
    </w:p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36"/>
          <w:szCs w:val="36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 w:rsidR="009A349A">
        <w:rPr>
          <w:i/>
          <w:color w:val="000000" w:themeColor="text1"/>
          <w:sz w:val="36"/>
          <w:szCs w:val="36"/>
        </w:rPr>
        <w:t>20</w:t>
      </w:r>
      <w:r w:rsidRPr="00D100A7">
        <w:rPr>
          <w:i/>
          <w:color w:val="000000" w:themeColor="text1"/>
          <w:sz w:val="36"/>
          <w:szCs w:val="36"/>
        </w:rPr>
        <w:t xml:space="preserve"> году.</w:t>
      </w:r>
    </w:p>
    <w:p w:rsidR="00A923D1" w:rsidRPr="00D100A7" w:rsidRDefault="00A923D1" w:rsidP="00552E2E">
      <w:pPr>
        <w:rPr>
          <w:color w:val="000000" w:themeColor="text1"/>
          <w:sz w:val="36"/>
          <w:szCs w:val="36"/>
        </w:rPr>
      </w:pPr>
    </w:p>
    <w:p w:rsidR="00BB2631" w:rsidRDefault="00BB2631" w:rsidP="00BB26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 xml:space="preserve">Требование к уровню образования, которое необходимо </w:t>
      </w:r>
    </w:p>
    <w:p w:rsidR="00A923D1" w:rsidRPr="00D100A7" w:rsidRDefault="00BB2631" w:rsidP="00BB26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BB2631">
        <w:rPr>
          <w:rFonts w:ascii="Times New Roman" w:hAnsi="Times New Roman" w:cs="Times New Roman"/>
          <w:b/>
          <w:color w:val="000000" w:themeColor="text1"/>
          <w:sz w:val="52"/>
          <w:szCs w:val="52"/>
        </w:rPr>
        <w:t>для поступления</w:t>
      </w:r>
    </w:p>
    <w:p w:rsidR="00A923D1" w:rsidRPr="00BB2631" w:rsidRDefault="00A923D1" w:rsidP="00A923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(программа подготовки специалистов среднего звена)</w:t>
      </w:r>
    </w:p>
    <w:p w:rsidR="00A923D1" w:rsidRPr="00BB2631" w:rsidRDefault="00A923D1" w:rsidP="00A923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BB263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заочная форма обучения</w:t>
      </w:r>
      <w:r w:rsidR="00596A3F" w:rsidRPr="00BB2631">
        <w:rPr>
          <w:rFonts w:ascii="Times New Roman" w:hAnsi="Times New Roman" w:cs="Times New Roman"/>
          <w:b/>
          <w:color w:val="000000" w:themeColor="text1"/>
          <w:sz w:val="44"/>
          <w:szCs w:val="44"/>
        </w:rPr>
        <w:t xml:space="preserve"> (ускоренная)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477"/>
        <w:gridCol w:w="3628"/>
        <w:gridCol w:w="5068"/>
        <w:gridCol w:w="1808"/>
        <w:gridCol w:w="2805"/>
      </w:tblGrid>
      <w:tr w:rsidR="009A349A" w:rsidRPr="00D100A7" w:rsidTr="00BC7250">
        <w:tc>
          <w:tcPr>
            <w:tcW w:w="1477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3628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5068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808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2805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9A349A" w:rsidRPr="00D100A7" w:rsidTr="00BC7250">
        <w:tc>
          <w:tcPr>
            <w:tcW w:w="1477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19.02.10  </w:t>
            </w:r>
          </w:p>
        </w:tc>
        <w:tc>
          <w:tcPr>
            <w:tcW w:w="3628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продукции общественного питания</w:t>
            </w:r>
          </w:p>
        </w:tc>
        <w:tc>
          <w:tcPr>
            <w:tcW w:w="5068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Начальное профессиональное образование/ Среднее профессиональное образование (программа подготовки квалифицированных, служащих).</w:t>
            </w:r>
          </w:p>
        </w:tc>
        <w:tc>
          <w:tcPr>
            <w:tcW w:w="1808" w:type="dxa"/>
          </w:tcPr>
          <w:p w:rsidR="009A349A" w:rsidRPr="00D100A7" w:rsidRDefault="009A349A" w:rsidP="00BC725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2805" w:type="dxa"/>
          </w:tcPr>
          <w:p w:rsidR="009A349A" w:rsidRPr="00D100A7" w:rsidRDefault="009A349A" w:rsidP="00BC725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 - технолог</w:t>
            </w:r>
          </w:p>
        </w:tc>
      </w:tr>
    </w:tbl>
    <w:p w:rsidR="00F848AD" w:rsidRPr="00D100A7" w:rsidRDefault="00F848AD" w:rsidP="00F848AD">
      <w:pPr>
        <w:pStyle w:val="a4"/>
        <w:spacing w:after="0"/>
        <w:ind w:left="4248"/>
        <w:jc w:val="right"/>
        <w:rPr>
          <w:i/>
          <w:color w:val="000000" w:themeColor="text1"/>
          <w:sz w:val="28"/>
          <w:szCs w:val="28"/>
        </w:rPr>
      </w:pPr>
    </w:p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36"/>
          <w:szCs w:val="36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 w:rsidR="009A349A">
        <w:rPr>
          <w:i/>
          <w:color w:val="000000" w:themeColor="text1"/>
          <w:sz w:val="36"/>
          <w:szCs w:val="36"/>
        </w:rPr>
        <w:t>20</w:t>
      </w:r>
      <w:r w:rsidRPr="00D100A7">
        <w:rPr>
          <w:i/>
          <w:color w:val="000000" w:themeColor="text1"/>
          <w:sz w:val="36"/>
          <w:szCs w:val="36"/>
        </w:rPr>
        <w:t xml:space="preserve"> году.</w:t>
      </w:r>
    </w:p>
    <w:sectPr w:rsidR="00F848AD" w:rsidRPr="00D100A7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F6"/>
    <w:rsid w:val="00157355"/>
    <w:rsid w:val="001C38EA"/>
    <w:rsid w:val="004C7787"/>
    <w:rsid w:val="00552E2E"/>
    <w:rsid w:val="00596A3F"/>
    <w:rsid w:val="00906938"/>
    <w:rsid w:val="009972D6"/>
    <w:rsid w:val="009A349A"/>
    <w:rsid w:val="00A923D1"/>
    <w:rsid w:val="00BB2631"/>
    <w:rsid w:val="00D100A7"/>
    <w:rsid w:val="00D30019"/>
    <w:rsid w:val="00E866F6"/>
    <w:rsid w:val="00F848AD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2017-06-05T05:54:00Z</cp:lastPrinted>
  <dcterms:created xsi:type="dcterms:W3CDTF">2016-02-29T05:14:00Z</dcterms:created>
  <dcterms:modified xsi:type="dcterms:W3CDTF">2020-03-03T05:54:00Z</dcterms:modified>
</cp:coreProperties>
</file>