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E" w:rsidRDefault="007B5E2E" w:rsidP="0077692C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образования, науки и молодежной политики</w:t>
      </w:r>
    </w:p>
    <w:p w:rsidR="007B5E2E" w:rsidRPr="00985AA5" w:rsidRDefault="007B5E2E" w:rsidP="007B5E2E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 xml:space="preserve">Государственное бюджетное </w:t>
      </w:r>
      <w:r w:rsidR="009607B5" w:rsidRPr="00346E27">
        <w:rPr>
          <w:sz w:val="28"/>
          <w:szCs w:val="28"/>
        </w:rPr>
        <w:t xml:space="preserve">профессиональное </w:t>
      </w:r>
      <w:r w:rsidRPr="00346E27">
        <w:rPr>
          <w:sz w:val="28"/>
          <w:szCs w:val="28"/>
        </w:rPr>
        <w:t>образовательное учреждение</w:t>
      </w:r>
    </w:p>
    <w:p w:rsidR="009607B5" w:rsidRPr="00346E27" w:rsidRDefault="009607B5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Краснодарского края</w:t>
      </w:r>
    </w:p>
    <w:p w:rsidR="00184120" w:rsidRPr="00346E27" w:rsidRDefault="00DC0F00" w:rsidP="006F34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4120" w:rsidRPr="00346E27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РАБОЧАЯ ПРОГРАММА</w:t>
      </w:r>
    </w:p>
    <w:p w:rsidR="00D728F3" w:rsidRPr="00346E27" w:rsidRDefault="00D728F3" w:rsidP="00D728F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Pr="00346E27">
        <w:rPr>
          <w:sz w:val="28"/>
          <w:szCs w:val="28"/>
        </w:rPr>
        <w:t xml:space="preserve"> УЧЕБНОЙ ДИСЦИПЛИНЫ</w:t>
      </w:r>
    </w:p>
    <w:p w:rsidR="00184120" w:rsidRPr="00346E27" w:rsidRDefault="00335F63" w:rsidP="006F34D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ОДБ</w:t>
      </w:r>
      <w:r w:rsidR="007568B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</w:t>
      </w:r>
      <w:r w:rsidR="00874292">
        <w:rPr>
          <w:bCs/>
          <w:sz w:val="28"/>
          <w:szCs w:val="28"/>
        </w:rPr>
        <w:t xml:space="preserve">02 </w:t>
      </w:r>
      <w:r w:rsidR="00192AB2">
        <w:rPr>
          <w:bCs/>
          <w:sz w:val="28"/>
          <w:szCs w:val="28"/>
        </w:rPr>
        <w:t>Л</w:t>
      </w:r>
      <w:r w:rsidR="00DD5AF4" w:rsidRPr="00346E27">
        <w:rPr>
          <w:sz w:val="28"/>
          <w:szCs w:val="28"/>
        </w:rPr>
        <w:t>итература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для специальност</w:t>
      </w:r>
      <w:r w:rsidR="00280750">
        <w:rPr>
          <w:sz w:val="28"/>
          <w:szCs w:val="28"/>
        </w:rPr>
        <w:t>и</w:t>
      </w:r>
    </w:p>
    <w:p w:rsidR="00CA25B6" w:rsidRPr="00CA25B6" w:rsidRDefault="00CA25B6" w:rsidP="00CA25B6">
      <w:pPr>
        <w:jc w:val="center"/>
        <w:rPr>
          <w:sz w:val="28"/>
          <w:szCs w:val="28"/>
          <w:u w:val="single"/>
        </w:rPr>
      </w:pPr>
      <w:r w:rsidRPr="00CA25B6">
        <w:rPr>
          <w:sz w:val="28"/>
          <w:szCs w:val="28"/>
          <w:u w:val="single"/>
        </w:rPr>
        <w:t>43.02.15 Поварское и кондитерское дело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7C1227" w:rsidRDefault="007C1227" w:rsidP="008E2FC9">
      <w:pPr>
        <w:jc w:val="both"/>
        <w:rPr>
          <w:sz w:val="28"/>
          <w:szCs w:val="28"/>
        </w:rPr>
      </w:pPr>
    </w:p>
    <w:p w:rsidR="007C1227" w:rsidRDefault="007C1227" w:rsidP="008E2FC9">
      <w:pPr>
        <w:jc w:val="both"/>
        <w:rPr>
          <w:sz w:val="28"/>
          <w:szCs w:val="28"/>
        </w:rPr>
      </w:pPr>
    </w:p>
    <w:p w:rsidR="007C1227" w:rsidRDefault="007C1227" w:rsidP="008E2FC9">
      <w:pPr>
        <w:jc w:val="both"/>
        <w:rPr>
          <w:sz w:val="28"/>
          <w:szCs w:val="28"/>
        </w:rPr>
      </w:pPr>
    </w:p>
    <w:p w:rsidR="007C1227" w:rsidRPr="00346E27" w:rsidRDefault="007C1227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D01260" w:rsidRDefault="00D01260" w:rsidP="008E2FC9">
      <w:pPr>
        <w:jc w:val="both"/>
        <w:rPr>
          <w:sz w:val="28"/>
          <w:szCs w:val="28"/>
        </w:rPr>
      </w:pPr>
    </w:p>
    <w:p w:rsidR="00192AB2" w:rsidRPr="00346E27" w:rsidRDefault="00192AB2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201</w:t>
      </w:r>
      <w:r w:rsidR="00703ED1">
        <w:rPr>
          <w:sz w:val="28"/>
          <w:szCs w:val="28"/>
        </w:rPr>
        <w:t>9</w:t>
      </w:r>
    </w:p>
    <w:p w:rsidR="00192AB2" w:rsidRPr="007C1227" w:rsidRDefault="00173D85" w:rsidP="00192AB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3.2pt;margin-top:-7.8pt;width:213.7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7C1227" w:rsidRPr="00490C7A" w:rsidRDefault="007C1227" w:rsidP="00490C7A">
                  <w:pPr>
                    <w:jc w:val="center"/>
                    <w:rPr>
                      <w:sz w:val="28"/>
                      <w:szCs w:val="28"/>
                    </w:rPr>
                  </w:pPr>
                  <w:r w:rsidRPr="00490C7A">
                    <w:rPr>
                      <w:sz w:val="28"/>
                      <w:szCs w:val="28"/>
                    </w:rPr>
                    <w:t>Утверждена</w:t>
                  </w:r>
                </w:p>
                <w:p w:rsidR="007C1227" w:rsidRPr="00490C7A" w:rsidRDefault="007C1227" w:rsidP="00490C7A">
                  <w:pPr>
                    <w:jc w:val="center"/>
                    <w:rPr>
                      <w:sz w:val="28"/>
                      <w:szCs w:val="28"/>
                    </w:rPr>
                  </w:pPr>
                  <w:r w:rsidRPr="00490C7A">
                    <w:rPr>
                      <w:sz w:val="28"/>
                      <w:szCs w:val="28"/>
                    </w:rPr>
                    <w:t>директор ГБПОУ КК АТТС</w:t>
                  </w:r>
                </w:p>
                <w:p w:rsidR="007C1227" w:rsidRPr="00490C7A" w:rsidRDefault="007C1227" w:rsidP="00490C7A">
                  <w:pPr>
                    <w:jc w:val="center"/>
                    <w:rPr>
                      <w:sz w:val="28"/>
                      <w:szCs w:val="28"/>
                    </w:rPr>
                  </w:pPr>
                  <w:r w:rsidRPr="00490C7A">
                    <w:rPr>
                      <w:sz w:val="28"/>
                      <w:szCs w:val="28"/>
                    </w:rPr>
                    <w:t>«__» ______201</w:t>
                  </w:r>
                  <w:r w:rsidR="00703ED1">
                    <w:rPr>
                      <w:sz w:val="28"/>
                      <w:szCs w:val="28"/>
                    </w:rPr>
                    <w:t>9</w:t>
                  </w:r>
                  <w:r w:rsidRPr="00490C7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7C1227" w:rsidRPr="00490C7A" w:rsidRDefault="007C1227" w:rsidP="00490C7A">
                  <w:pPr>
                    <w:jc w:val="center"/>
                    <w:rPr>
                      <w:sz w:val="28"/>
                      <w:szCs w:val="28"/>
                    </w:rPr>
                  </w:pPr>
                  <w:r w:rsidRPr="00490C7A">
                    <w:rPr>
                      <w:sz w:val="28"/>
                      <w:szCs w:val="28"/>
                    </w:rPr>
                    <w:t>___________А.П. Буров</w:t>
                  </w:r>
                </w:p>
                <w:p w:rsidR="007C1227" w:rsidRPr="00490C7A" w:rsidRDefault="007C1227" w:rsidP="00490C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2AB2" w:rsidRPr="007C1227">
        <w:rPr>
          <w:sz w:val="28"/>
          <w:szCs w:val="28"/>
        </w:rPr>
        <w:t>Рассмотрена</w:t>
      </w:r>
    </w:p>
    <w:p w:rsidR="00192AB2" w:rsidRPr="007C1227" w:rsidRDefault="00192AB2" w:rsidP="00192AB2">
      <w:pPr>
        <w:rPr>
          <w:sz w:val="28"/>
          <w:szCs w:val="28"/>
        </w:rPr>
      </w:pPr>
      <w:r w:rsidRPr="007C1227">
        <w:rPr>
          <w:sz w:val="28"/>
          <w:szCs w:val="28"/>
        </w:rPr>
        <w:t xml:space="preserve">УМО </w:t>
      </w:r>
      <w:r w:rsidR="00703ED1">
        <w:rPr>
          <w:sz w:val="28"/>
          <w:szCs w:val="28"/>
        </w:rPr>
        <w:t>гуманитарн</w:t>
      </w:r>
      <w:r w:rsidR="00933C2F">
        <w:rPr>
          <w:sz w:val="28"/>
          <w:szCs w:val="28"/>
        </w:rPr>
        <w:t>ых</w:t>
      </w:r>
      <w:r w:rsidR="005A3910" w:rsidRPr="007C1227">
        <w:rPr>
          <w:sz w:val="28"/>
          <w:szCs w:val="28"/>
        </w:rPr>
        <w:t xml:space="preserve"> </w:t>
      </w:r>
      <w:r w:rsidR="00933C2F">
        <w:rPr>
          <w:sz w:val="28"/>
          <w:szCs w:val="28"/>
        </w:rPr>
        <w:t>дисциплин</w:t>
      </w:r>
    </w:p>
    <w:p w:rsidR="00192AB2" w:rsidRPr="007C1227" w:rsidRDefault="00192AB2" w:rsidP="00192AB2">
      <w:pPr>
        <w:rPr>
          <w:sz w:val="28"/>
          <w:szCs w:val="28"/>
        </w:rPr>
      </w:pPr>
      <w:r w:rsidRPr="007C1227">
        <w:rPr>
          <w:sz w:val="28"/>
          <w:szCs w:val="28"/>
        </w:rPr>
        <w:t>«__» ______201</w:t>
      </w:r>
      <w:r w:rsidR="00703ED1">
        <w:rPr>
          <w:sz w:val="28"/>
          <w:szCs w:val="28"/>
        </w:rPr>
        <w:t>9</w:t>
      </w:r>
      <w:r w:rsidRPr="007C1227">
        <w:rPr>
          <w:sz w:val="28"/>
          <w:szCs w:val="28"/>
        </w:rPr>
        <w:t xml:space="preserve"> г.</w:t>
      </w:r>
    </w:p>
    <w:p w:rsidR="00192AB2" w:rsidRPr="007C1227" w:rsidRDefault="00192AB2" w:rsidP="00192AB2">
      <w:pPr>
        <w:rPr>
          <w:sz w:val="28"/>
          <w:szCs w:val="28"/>
        </w:rPr>
      </w:pPr>
      <w:r w:rsidRPr="007C1227">
        <w:rPr>
          <w:sz w:val="28"/>
          <w:szCs w:val="28"/>
        </w:rPr>
        <w:t xml:space="preserve">Председатель </w:t>
      </w:r>
    </w:p>
    <w:p w:rsidR="00192AB2" w:rsidRPr="007C1227" w:rsidRDefault="00192AB2" w:rsidP="00192AB2">
      <w:pPr>
        <w:rPr>
          <w:sz w:val="28"/>
          <w:szCs w:val="28"/>
        </w:rPr>
      </w:pPr>
      <w:r w:rsidRPr="007C1227">
        <w:rPr>
          <w:sz w:val="28"/>
          <w:szCs w:val="28"/>
        </w:rPr>
        <w:t>___________</w:t>
      </w:r>
      <w:r w:rsidR="004E51E0" w:rsidRPr="007C1227">
        <w:rPr>
          <w:sz w:val="28"/>
          <w:szCs w:val="28"/>
        </w:rPr>
        <w:t>Шушарина В.В.</w:t>
      </w:r>
    </w:p>
    <w:p w:rsidR="00192AB2" w:rsidRPr="007C1227" w:rsidRDefault="00192AB2" w:rsidP="00192AB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C1227">
        <w:rPr>
          <w:sz w:val="28"/>
          <w:szCs w:val="28"/>
        </w:rPr>
        <w:t xml:space="preserve">Рассмотрена </w:t>
      </w:r>
    </w:p>
    <w:p w:rsidR="00192AB2" w:rsidRPr="007C1227" w:rsidRDefault="00192AB2" w:rsidP="00192AB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C1227">
        <w:rPr>
          <w:sz w:val="28"/>
          <w:szCs w:val="28"/>
        </w:rPr>
        <w:t xml:space="preserve">на заседании педагогического совета </w:t>
      </w:r>
    </w:p>
    <w:p w:rsidR="00192AB2" w:rsidRPr="007C1227" w:rsidRDefault="00192AB2" w:rsidP="00192AB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C1227">
        <w:rPr>
          <w:sz w:val="28"/>
          <w:szCs w:val="28"/>
        </w:rPr>
        <w:t>протокол № ___ от ________ 201</w:t>
      </w:r>
      <w:r w:rsidR="00703ED1">
        <w:rPr>
          <w:sz w:val="28"/>
          <w:szCs w:val="28"/>
        </w:rPr>
        <w:t>9</w:t>
      </w:r>
      <w:r w:rsidRPr="007C1227">
        <w:rPr>
          <w:sz w:val="28"/>
          <w:szCs w:val="28"/>
        </w:rPr>
        <w:t xml:space="preserve"> г.</w:t>
      </w:r>
    </w:p>
    <w:p w:rsidR="001719A7" w:rsidRPr="007C1227" w:rsidRDefault="001719A7" w:rsidP="008E2FC9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1227">
        <w:rPr>
          <w:b/>
          <w:sz w:val="28"/>
          <w:szCs w:val="28"/>
        </w:rPr>
        <w:tab/>
      </w:r>
    </w:p>
    <w:p w:rsidR="004C367D" w:rsidRPr="007C1227" w:rsidRDefault="001719A7" w:rsidP="00AB1084">
      <w:pPr>
        <w:ind w:firstLine="708"/>
        <w:jc w:val="both"/>
        <w:rPr>
          <w:bCs/>
          <w:sz w:val="28"/>
          <w:szCs w:val="28"/>
        </w:rPr>
      </w:pPr>
      <w:r w:rsidRPr="007C1227">
        <w:rPr>
          <w:sz w:val="28"/>
          <w:szCs w:val="28"/>
        </w:rPr>
        <w:t xml:space="preserve">Рабочая программа </w:t>
      </w:r>
      <w:r w:rsidR="007568BA" w:rsidRPr="007C1227">
        <w:rPr>
          <w:bCs/>
          <w:sz w:val="28"/>
          <w:szCs w:val="28"/>
        </w:rPr>
        <w:t xml:space="preserve">ОДБ.02 </w:t>
      </w:r>
      <w:r w:rsidR="00F7192E" w:rsidRPr="007C1227">
        <w:rPr>
          <w:bCs/>
          <w:sz w:val="28"/>
          <w:szCs w:val="28"/>
        </w:rPr>
        <w:t xml:space="preserve">Литература </w:t>
      </w:r>
      <w:r w:rsidR="00857886" w:rsidRPr="007C1227">
        <w:rPr>
          <w:bCs/>
          <w:sz w:val="28"/>
          <w:szCs w:val="28"/>
        </w:rPr>
        <w:t xml:space="preserve">предназначена для реализации </w:t>
      </w:r>
      <w:r w:rsidR="003426DB" w:rsidRPr="007C1227">
        <w:rPr>
          <w:bCs/>
          <w:sz w:val="28"/>
          <w:szCs w:val="28"/>
        </w:rPr>
        <w:t>ОПОП</w:t>
      </w:r>
      <w:r w:rsidR="00857886" w:rsidRPr="007C1227">
        <w:rPr>
          <w:bCs/>
          <w:sz w:val="28"/>
          <w:szCs w:val="28"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="00CD1AE3" w:rsidRPr="007C1227">
        <w:rPr>
          <w:bCs/>
          <w:sz w:val="28"/>
          <w:szCs w:val="28"/>
        </w:rPr>
        <w:t>Программа разработана с учетом Федеральн</w:t>
      </w:r>
      <w:r w:rsidR="00FE2907" w:rsidRPr="007C1227">
        <w:rPr>
          <w:bCs/>
          <w:sz w:val="28"/>
          <w:szCs w:val="28"/>
        </w:rPr>
        <w:t>ого</w:t>
      </w:r>
      <w:r w:rsidR="00CD1AE3" w:rsidRPr="007C1227">
        <w:rPr>
          <w:bCs/>
          <w:sz w:val="28"/>
          <w:szCs w:val="28"/>
        </w:rPr>
        <w:t xml:space="preserve"> закон</w:t>
      </w:r>
      <w:r w:rsidR="00FE2907" w:rsidRPr="007C1227">
        <w:rPr>
          <w:bCs/>
          <w:sz w:val="28"/>
          <w:szCs w:val="28"/>
        </w:rPr>
        <w:t>а</w:t>
      </w:r>
      <w:r w:rsidR="00CD1AE3" w:rsidRPr="007C1227">
        <w:rPr>
          <w:bCs/>
          <w:sz w:val="28"/>
          <w:szCs w:val="28"/>
        </w:rPr>
        <w:t xml:space="preserve"> Р</w:t>
      </w:r>
      <w:r w:rsidR="003426DB" w:rsidRPr="007C1227">
        <w:rPr>
          <w:bCs/>
          <w:sz w:val="28"/>
          <w:szCs w:val="28"/>
        </w:rPr>
        <w:t xml:space="preserve">Ф </w:t>
      </w:r>
      <w:r w:rsidR="00CD1AE3" w:rsidRPr="007C1227">
        <w:rPr>
          <w:bCs/>
          <w:sz w:val="28"/>
          <w:szCs w:val="28"/>
        </w:rPr>
        <w:t>от 29</w:t>
      </w:r>
      <w:r w:rsidR="003426DB" w:rsidRPr="007C1227">
        <w:rPr>
          <w:bCs/>
          <w:sz w:val="28"/>
          <w:szCs w:val="28"/>
        </w:rPr>
        <w:t>.12.</w:t>
      </w:r>
      <w:r w:rsidR="00CD1AE3" w:rsidRPr="007C1227">
        <w:rPr>
          <w:bCs/>
          <w:sz w:val="28"/>
          <w:szCs w:val="28"/>
        </w:rPr>
        <w:t xml:space="preserve"> 2012 г. № 273-ФЗ «Об образовании в Российской Федерации» (в ред. от 03.07.2016, с изм. от 19.12.2016), приказа Мин</w:t>
      </w:r>
      <w:r w:rsidR="003426DB" w:rsidRPr="007C1227">
        <w:rPr>
          <w:bCs/>
          <w:sz w:val="28"/>
          <w:szCs w:val="28"/>
        </w:rPr>
        <w:t xml:space="preserve">обрнауки </w:t>
      </w:r>
      <w:r w:rsidR="00CD1AE3" w:rsidRPr="007C1227">
        <w:rPr>
          <w:bCs/>
          <w:sz w:val="28"/>
          <w:szCs w:val="28"/>
        </w:rPr>
        <w:t>РФ от 31</w:t>
      </w:r>
      <w:r w:rsidR="003426DB" w:rsidRPr="007C1227">
        <w:rPr>
          <w:bCs/>
          <w:sz w:val="28"/>
          <w:szCs w:val="28"/>
        </w:rPr>
        <w:t xml:space="preserve">.12. </w:t>
      </w:r>
      <w:r w:rsidR="00CD1AE3" w:rsidRPr="007C1227">
        <w:rPr>
          <w:bCs/>
          <w:sz w:val="28"/>
          <w:szCs w:val="28"/>
        </w:rPr>
        <w:t xml:space="preserve">2015 г. N 1578 "О внесении изменений в </w:t>
      </w:r>
      <w:r w:rsidR="007C1227" w:rsidRPr="007C1227">
        <w:rPr>
          <w:bCs/>
          <w:sz w:val="28"/>
          <w:szCs w:val="28"/>
        </w:rPr>
        <w:t>ФГОС СОО</w:t>
      </w:r>
      <w:r w:rsidR="00CD1AE3" w:rsidRPr="007C1227">
        <w:rPr>
          <w:bCs/>
          <w:sz w:val="28"/>
          <w:szCs w:val="28"/>
        </w:rPr>
        <w:t xml:space="preserve">, утвержденный приказом Министерства образования и науки </w:t>
      </w:r>
      <w:r w:rsidR="003426DB" w:rsidRPr="007C1227">
        <w:rPr>
          <w:bCs/>
          <w:sz w:val="28"/>
          <w:szCs w:val="28"/>
        </w:rPr>
        <w:t>РФ</w:t>
      </w:r>
      <w:r w:rsidR="00CD1AE3" w:rsidRPr="007C1227">
        <w:rPr>
          <w:bCs/>
          <w:sz w:val="28"/>
          <w:szCs w:val="28"/>
        </w:rPr>
        <w:t xml:space="preserve"> от 17 мая 2012 г. N413", Примерной основной образовательной программ</w:t>
      </w:r>
      <w:r w:rsidR="008A226D" w:rsidRPr="007C1227">
        <w:rPr>
          <w:bCs/>
          <w:sz w:val="28"/>
          <w:szCs w:val="28"/>
        </w:rPr>
        <w:t>ы</w:t>
      </w:r>
      <w:r w:rsidR="00CD1AE3" w:rsidRPr="007C1227">
        <w:rPr>
          <w:bCs/>
          <w:sz w:val="28"/>
          <w:szCs w:val="28"/>
        </w:rPr>
        <w:t xml:space="preserve"> среднего общего образования</w:t>
      </w:r>
      <w:proofErr w:type="gramEnd"/>
      <w:r w:rsidR="00CD1AE3" w:rsidRPr="007C1227">
        <w:rPr>
          <w:bCs/>
          <w:sz w:val="28"/>
          <w:szCs w:val="28"/>
        </w:rPr>
        <w:t>. //</w:t>
      </w:r>
      <w:proofErr w:type="gramStart"/>
      <w:r w:rsidR="00CD1AE3" w:rsidRPr="007C1227">
        <w:rPr>
          <w:bCs/>
          <w:sz w:val="28"/>
          <w:szCs w:val="28"/>
        </w:rPr>
        <w:t>Одобрена</w:t>
      </w:r>
      <w:proofErr w:type="gramEnd"/>
      <w:r w:rsidR="00CD1AE3" w:rsidRPr="007C1227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 </w:t>
      </w:r>
      <w:r w:rsidR="003426DB" w:rsidRPr="007C1227">
        <w:rPr>
          <w:bCs/>
          <w:sz w:val="28"/>
          <w:szCs w:val="28"/>
        </w:rPr>
        <w:t>.06.</w:t>
      </w:r>
      <w:r w:rsidR="00CD1AE3" w:rsidRPr="007C1227">
        <w:rPr>
          <w:bCs/>
          <w:sz w:val="28"/>
          <w:szCs w:val="28"/>
        </w:rPr>
        <w:t xml:space="preserve"> 2016 г. № 2/16-з)</w:t>
      </w:r>
      <w:r w:rsidR="007C1227" w:rsidRPr="007C1227">
        <w:rPr>
          <w:bCs/>
          <w:sz w:val="28"/>
          <w:szCs w:val="28"/>
        </w:rPr>
        <w:t>;</w:t>
      </w:r>
      <w:r w:rsidR="005A3910" w:rsidRPr="007C1227">
        <w:rPr>
          <w:bCs/>
          <w:sz w:val="28"/>
          <w:szCs w:val="28"/>
        </w:rPr>
        <w:t xml:space="preserve"> </w:t>
      </w:r>
      <w:proofErr w:type="gramStart"/>
      <w:r w:rsidR="005A3910" w:rsidRPr="007C1227">
        <w:rPr>
          <w:bCs/>
          <w:sz w:val="28"/>
          <w:szCs w:val="28"/>
        </w:rPr>
        <w:t xml:space="preserve">на основе программы общеобразовательной учебной дисциплины «Литература» для </w:t>
      </w:r>
      <w:r w:rsidR="003426DB" w:rsidRPr="007C1227">
        <w:rPr>
          <w:bCs/>
          <w:sz w:val="28"/>
          <w:szCs w:val="28"/>
        </w:rPr>
        <w:t>ПОО</w:t>
      </w:r>
      <w:r w:rsidR="005A3910" w:rsidRPr="007C1227">
        <w:rPr>
          <w:bCs/>
          <w:sz w:val="28"/>
          <w:szCs w:val="28"/>
        </w:rPr>
        <w:t xml:space="preserve">, авторы </w:t>
      </w:r>
      <w:r w:rsidR="005A3910" w:rsidRPr="007C1227">
        <w:rPr>
          <w:bCs/>
          <w:iCs/>
          <w:sz w:val="28"/>
          <w:szCs w:val="28"/>
        </w:rPr>
        <w:t>Г</w:t>
      </w:r>
      <w:r w:rsidR="005A3910" w:rsidRPr="007C1227">
        <w:rPr>
          <w:bCs/>
          <w:sz w:val="28"/>
          <w:szCs w:val="28"/>
        </w:rPr>
        <w:t xml:space="preserve">. </w:t>
      </w:r>
      <w:r w:rsidR="005A3910" w:rsidRPr="007C1227">
        <w:rPr>
          <w:bCs/>
          <w:iCs/>
          <w:sz w:val="28"/>
          <w:szCs w:val="28"/>
        </w:rPr>
        <w:t>А</w:t>
      </w:r>
      <w:r w:rsidR="005A3910" w:rsidRPr="007C1227">
        <w:rPr>
          <w:bCs/>
          <w:sz w:val="28"/>
          <w:szCs w:val="28"/>
        </w:rPr>
        <w:t xml:space="preserve">. </w:t>
      </w:r>
      <w:proofErr w:type="spellStart"/>
      <w:r w:rsidR="005A3910" w:rsidRPr="007C1227">
        <w:rPr>
          <w:bCs/>
          <w:iCs/>
          <w:sz w:val="28"/>
          <w:szCs w:val="28"/>
        </w:rPr>
        <w:t>Обернихина</w:t>
      </w:r>
      <w:proofErr w:type="spellEnd"/>
      <w:r w:rsidR="005A3910" w:rsidRPr="007C1227">
        <w:rPr>
          <w:bCs/>
          <w:iCs/>
          <w:sz w:val="28"/>
          <w:szCs w:val="28"/>
        </w:rPr>
        <w:t>, Т</w:t>
      </w:r>
      <w:r w:rsidR="005A3910" w:rsidRPr="007C1227">
        <w:rPr>
          <w:bCs/>
          <w:sz w:val="28"/>
          <w:szCs w:val="28"/>
        </w:rPr>
        <w:t xml:space="preserve">. </w:t>
      </w:r>
      <w:r w:rsidR="005A3910" w:rsidRPr="007C1227">
        <w:rPr>
          <w:bCs/>
          <w:iCs/>
          <w:sz w:val="28"/>
          <w:szCs w:val="28"/>
        </w:rPr>
        <w:t>В</w:t>
      </w:r>
      <w:r w:rsidR="005A3910" w:rsidRPr="007C1227">
        <w:rPr>
          <w:bCs/>
          <w:sz w:val="28"/>
          <w:szCs w:val="28"/>
        </w:rPr>
        <w:t xml:space="preserve">. </w:t>
      </w:r>
      <w:r w:rsidR="005A3910" w:rsidRPr="007C1227">
        <w:rPr>
          <w:bCs/>
          <w:iCs/>
          <w:sz w:val="28"/>
          <w:szCs w:val="28"/>
        </w:rPr>
        <w:t>Емельянова</w:t>
      </w:r>
      <w:r w:rsidR="005A3910" w:rsidRPr="007C1227">
        <w:rPr>
          <w:bCs/>
          <w:sz w:val="28"/>
          <w:szCs w:val="28"/>
        </w:rPr>
        <w:t xml:space="preserve">, </w:t>
      </w:r>
      <w:r w:rsidR="005A3910" w:rsidRPr="007C1227">
        <w:rPr>
          <w:bCs/>
          <w:iCs/>
          <w:sz w:val="28"/>
          <w:szCs w:val="28"/>
        </w:rPr>
        <w:t>Е</w:t>
      </w:r>
      <w:r w:rsidR="005A3910" w:rsidRPr="007C1227">
        <w:rPr>
          <w:bCs/>
          <w:sz w:val="28"/>
          <w:szCs w:val="28"/>
        </w:rPr>
        <w:t xml:space="preserve">. </w:t>
      </w:r>
      <w:r w:rsidR="005A3910" w:rsidRPr="007C1227">
        <w:rPr>
          <w:bCs/>
          <w:iCs/>
          <w:sz w:val="28"/>
          <w:szCs w:val="28"/>
        </w:rPr>
        <w:t>В</w:t>
      </w:r>
      <w:r w:rsidR="005A3910" w:rsidRPr="007C1227">
        <w:rPr>
          <w:bCs/>
          <w:sz w:val="28"/>
          <w:szCs w:val="28"/>
        </w:rPr>
        <w:t xml:space="preserve">. </w:t>
      </w:r>
      <w:proofErr w:type="spellStart"/>
      <w:r w:rsidR="005A3910" w:rsidRPr="007C1227">
        <w:rPr>
          <w:bCs/>
          <w:iCs/>
          <w:sz w:val="28"/>
          <w:szCs w:val="28"/>
        </w:rPr>
        <w:t>Мацыяка</w:t>
      </w:r>
      <w:proofErr w:type="spellEnd"/>
      <w:r w:rsidR="005A3910" w:rsidRPr="007C1227">
        <w:rPr>
          <w:bCs/>
          <w:sz w:val="28"/>
          <w:szCs w:val="28"/>
        </w:rPr>
        <w:t xml:space="preserve">, </w:t>
      </w:r>
      <w:r w:rsidR="005A3910" w:rsidRPr="007C1227">
        <w:rPr>
          <w:bCs/>
          <w:iCs/>
          <w:sz w:val="28"/>
          <w:szCs w:val="28"/>
        </w:rPr>
        <w:t>К</w:t>
      </w:r>
      <w:r w:rsidR="005A3910" w:rsidRPr="007C1227">
        <w:rPr>
          <w:bCs/>
          <w:sz w:val="28"/>
          <w:szCs w:val="28"/>
        </w:rPr>
        <w:t xml:space="preserve">. </w:t>
      </w:r>
      <w:r w:rsidR="005A3910" w:rsidRPr="007C1227">
        <w:rPr>
          <w:bCs/>
          <w:iCs/>
          <w:sz w:val="28"/>
          <w:szCs w:val="28"/>
        </w:rPr>
        <w:t>В</w:t>
      </w:r>
      <w:r w:rsidR="005A3910" w:rsidRPr="007C1227">
        <w:rPr>
          <w:bCs/>
          <w:sz w:val="28"/>
          <w:szCs w:val="28"/>
        </w:rPr>
        <w:t xml:space="preserve">. </w:t>
      </w:r>
      <w:r w:rsidR="005A3910" w:rsidRPr="007C1227">
        <w:rPr>
          <w:bCs/>
          <w:iCs/>
          <w:sz w:val="28"/>
          <w:szCs w:val="28"/>
        </w:rPr>
        <w:t>Савченко</w:t>
      </w:r>
      <w:r w:rsidR="005A3910" w:rsidRPr="007C1227">
        <w:rPr>
          <w:bCs/>
          <w:sz w:val="28"/>
          <w:szCs w:val="28"/>
        </w:rPr>
        <w:t xml:space="preserve">, </w:t>
      </w:r>
      <w:r w:rsidR="008A226D" w:rsidRPr="007C1227">
        <w:rPr>
          <w:bCs/>
          <w:sz w:val="28"/>
          <w:szCs w:val="28"/>
        </w:rPr>
        <w:t xml:space="preserve">рекомендованной ФГАУ «ФИРО», </w:t>
      </w:r>
      <w:r w:rsidR="005A3910" w:rsidRPr="007C1227">
        <w:rPr>
          <w:bCs/>
          <w:sz w:val="28"/>
          <w:szCs w:val="28"/>
        </w:rPr>
        <w:t>протокол № 3 от 21.07. 2015 г.</w:t>
      </w:r>
      <w:r w:rsidR="007D2888" w:rsidRPr="007C1227">
        <w:rPr>
          <w:bCs/>
          <w:sz w:val="28"/>
          <w:szCs w:val="28"/>
        </w:rPr>
        <w:t>,</w:t>
      </w:r>
      <w:r w:rsidR="00FE2907" w:rsidRPr="007C1227">
        <w:rPr>
          <w:bCs/>
          <w:sz w:val="28"/>
          <w:szCs w:val="28"/>
        </w:rPr>
        <w:t xml:space="preserve"> </w:t>
      </w:r>
      <w:r w:rsidR="00857886" w:rsidRPr="007C1227">
        <w:rPr>
          <w:bCs/>
          <w:sz w:val="28"/>
          <w:szCs w:val="28"/>
        </w:rPr>
        <w:t xml:space="preserve">и требований ФГОС </w:t>
      </w:r>
      <w:r w:rsidR="00FE2907" w:rsidRPr="007C1227">
        <w:rPr>
          <w:bCs/>
          <w:sz w:val="28"/>
          <w:szCs w:val="28"/>
        </w:rPr>
        <w:t>СПО</w:t>
      </w:r>
      <w:r w:rsidR="00857886" w:rsidRPr="007C1227">
        <w:rPr>
          <w:bCs/>
          <w:sz w:val="28"/>
          <w:szCs w:val="28"/>
        </w:rPr>
        <w:t xml:space="preserve"> </w:t>
      </w:r>
      <w:r w:rsidR="00857886" w:rsidRPr="007C1227">
        <w:rPr>
          <w:sz w:val="28"/>
          <w:szCs w:val="28"/>
        </w:rPr>
        <w:t>по специальност</w:t>
      </w:r>
      <w:r w:rsidR="007C1227" w:rsidRPr="007C1227">
        <w:rPr>
          <w:sz w:val="28"/>
          <w:szCs w:val="28"/>
        </w:rPr>
        <w:t>и</w:t>
      </w:r>
      <w:r w:rsidR="00192AB2" w:rsidRPr="007C1227">
        <w:rPr>
          <w:bCs/>
          <w:sz w:val="28"/>
          <w:szCs w:val="28"/>
        </w:rPr>
        <w:t xml:space="preserve"> </w:t>
      </w:r>
      <w:r w:rsidR="009D142F" w:rsidRPr="007C1227">
        <w:rPr>
          <w:bCs/>
          <w:sz w:val="28"/>
          <w:szCs w:val="28"/>
        </w:rPr>
        <w:t>43.02.15 Поварское и кондитерское дело, утверждён приказом Министерства образования и науки РФ от 9.12. 2016 г. № 1565, зарегистрирован в Минюсте РФ 20.12. 2016</w:t>
      </w:r>
      <w:proofErr w:type="gramEnd"/>
      <w:r w:rsidR="009D142F" w:rsidRPr="007C1227">
        <w:rPr>
          <w:bCs/>
          <w:sz w:val="28"/>
          <w:szCs w:val="28"/>
        </w:rPr>
        <w:t xml:space="preserve"> г. № 44828</w:t>
      </w:r>
      <w:r w:rsidR="007C1227" w:rsidRPr="007C1227">
        <w:rPr>
          <w:bCs/>
          <w:sz w:val="28"/>
          <w:szCs w:val="28"/>
        </w:rPr>
        <w:t xml:space="preserve"> </w:t>
      </w:r>
      <w:r w:rsidR="00CD1AE3" w:rsidRPr="007C1227">
        <w:rPr>
          <w:bCs/>
          <w:sz w:val="28"/>
          <w:szCs w:val="28"/>
        </w:rPr>
        <w:t xml:space="preserve">и </w:t>
      </w:r>
      <w:r w:rsidR="004C367D" w:rsidRPr="007C1227">
        <w:rPr>
          <w:bCs/>
          <w:sz w:val="28"/>
          <w:szCs w:val="28"/>
        </w:rPr>
        <w:t>естественнонаучного</w:t>
      </w:r>
      <w:r w:rsidR="009D142F" w:rsidRPr="007C1227">
        <w:rPr>
          <w:bCs/>
          <w:sz w:val="28"/>
          <w:szCs w:val="28"/>
        </w:rPr>
        <w:t xml:space="preserve"> </w:t>
      </w:r>
      <w:r w:rsidR="004C367D" w:rsidRPr="007C1227">
        <w:rPr>
          <w:bCs/>
          <w:sz w:val="28"/>
          <w:szCs w:val="28"/>
        </w:rPr>
        <w:t>профил</w:t>
      </w:r>
      <w:r w:rsidR="009D142F" w:rsidRPr="007C1227">
        <w:rPr>
          <w:bCs/>
          <w:sz w:val="28"/>
          <w:szCs w:val="28"/>
        </w:rPr>
        <w:t>я</w:t>
      </w:r>
      <w:r w:rsidR="004C367D" w:rsidRPr="007C1227">
        <w:rPr>
          <w:bCs/>
          <w:sz w:val="28"/>
          <w:szCs w:val="28"/>
        </w:rPr>
        <w:t xml:space="preserve"> профессионального образования.</w:t>
      </w:r>
    </w:p>
    <w:p w:rsidR="001719A7" w:rsidRPr="007C1227" w:rsidRDefault="001719A7" w:rsidP="008E2FC9">
      <w:pPr>
        <w:jc w:val="both"/>
        <w:rPr>
          <w:sz w:val="28"/>
          <w:szCs w:val="28"/>
        </w:rPr>
      </w:pPr>
      <w:r w:rsidRPr="007C1227">
        <w:rPr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B30E53" w:rsidRPr="007C1227">
        <w:rPr>
          <w:sz w:val="28"/>
          <w:szCs w:val="28"/>
        </w:rPr>
        <w:t>«</w:t>
      </w:r>
      <w:r w:rsidRPr="007C1227">
        <w:rPr>
          <w:sz w:val="28"/>
          <w:szCs w:val="28"/>
        </w:rPr>
        <w:t>Армавирский техникум технологии и сервиса</w:t>
      </w:r>
      <w:r w:rsidR="00B30E53" w:rsidRPr="007C1227">
        <w:rPr>
          <w:sz w:val="28"/>
          <w:szCs w:val="28"/>
        </w:rPr>
        <w:t>»</w:t>
      </w:r>
      <w:r w:rsidRPr="007C1227">
        <w:rPr>
          <w:sz w:val="28"/>
          <w:szCs w:val="28"/>
        </w:rPr>
        <w:t xml:space="preserve"> </w:t>
      </w:r>
    </w:p>
    <w:p w:rsidR="001719A7" w:rsidRPr="007C1227" w:rsidRDefault="0077692C" w:rsidP="008E2F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Разработчик: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9A7" w:rsidRPr="007C1227">
        <w:rPr>
          <w:sz w:val="28"/>
          <w:szCs w:val="28"/>
        </w:rPr>
        <w:tab/>
      </w:r>
      <w:r w:rsidR="001719A7" w:rsidRPr="007C1227">
        <w:rPr>
          <w:sz w:val="28"/>
          <w:szCs w:val="28"/>
          <w:u w:val="single"/>
        </w:rPr>
        <w:t>Шушарина В.В.,</w:t>
      </w:r>
    </w:p>
    <w:p w:rsidR="001719A7" w:rsidRPr="007C1227" w:rsidRDefault="001719A7" w:rsidP="008E2FC9">
      <w:pPr>
        <w:jc w:val="both"/>
        <w:rPr>
          <w:sz w:val="28"/>
          <w:szCs w:val="28"/>
        </w:rPr>
      </w:pPr>
      <w:r w:rsidRPr="007C1227">
        <w:rPr>
          <w:sz w:val="28"/>
          <w:szCs w:val="28"/>
        </w:rPr>
        <w:tab/>
      </w:r>
      <w:r w:rsidRPr="007C1227">
        <w:rPr>
          <w:sz w:val="28"/>
          <w:szCs w:val="28"/>
        </w:rPr>
        <w:tab/>
      </w:r>
      <w:r w:rsidRPr="007C1227">
        <w:rPr>
          <w:sz w:val="28"/>
          <w:szCs w:val="28"/>
        </w:rPr>
        <w:tab/>
      </w:r>
      <w:r w:rsidRPr="007C1227">
        <w:rPr>
          <w:sz w:val="28"/>
          <w:szCs w:val="28"/>
        </w:rPr>
        <w:tab/>
      </w:r>
      <w:r w:rsidRPr="007C1227">
        <w:rPr>
          <w:sz w:val="28"/>
          <w:szCs w:val="28"/>
        </w:rPr>
        <w:tab/>
      </w:r>
      <w:r w:rsidRPr="007C1227">
        <w:rPr>
          <w:sz w:val="28"/>
          <w:szCs w:val="28"/>
        </w:rPr>
        <w:tab/>
        <w:t xml:space="preserve">преподаватель ГБПОУ КК АТТС </w:t>
      </w:r>
    </w:p>
    <w:p w:rsidR="001719A7" w:rsidRPr="007C1227" w:rsidRDefault="001719A7" w:rsidP="008E2FC9">
      <w:pPr>
        <w:ind w:left="4248"/>
        <w:jc w:val="both"/>
        <w:rPr>
          <w:sz w:val="28"/>
          <w:szCs w:val="28"/>
        </w:rPr>
      </w:pPr>
      <w:r w:rsidRPr="007C1227">
        <w:rPr>
          <w:sz w:val="28"/>
          <w:szCs w:val="28"/>
        </w:rPr>
        <w:t>________________</w:t>
      </w:r>
    </w:p>
    <w:p w:rsidR="001719A7" w:rsidRPr="007C1227" w:rsidRDefault="007C1227" w:rsidP="008E2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9A7" w:rsidRPr="007C1227">
        <w:rPr>
          <w:sz w:val="28"/>
          <w:szCs w:val="28"/>
        </w:rPr>
        <w:t>Рецензенты:</w:t>
      </w:r>
      <w:r w:rsidR="001719A7" w:rsidRPr="007C1227">
        <w:rPr>
          <w:sz w:val="28"/>
          <w:szCs w:val="28"/>
        </w:rPr>
        <w:tab/>
      </w:r>
      <w:r w:rsidR="001719A7" w:rsidRPr="007C1227">
        <w:rPr>
          <w:sz w:val="28"/>
          <w:szCs w:val="28"/>
        </w:rPr>
        <w:tab/>
      </w:r>
    </w:p>
    <w:p w:rsidR="000D62F1" w:rsidRPr="007C1227" w:rsidRDefault="00296D7D" w:rsidP="000D62F1">
      <w:pPr>
        <w:ind w:left="4248"/>
        <w:rPr>
          <w:sz w:val="28"/>
          <w:szCs w:val="28"/>
          <w:u w:val="single"/>
        </w:rPr>
      </w:pPr>
      <w:r w:rsidRPr="007C1227">
        <w:rPr>
          <w:sz w:val="28"/>
          <w:szCs w:val="28"/>
          <w:u w:val="single"/>
        </w:rPr>
        <w:t>Мартынова И.Н.</w:t>
      </w:r>
      <w:r w:rsidR="000D62F1" w:rsidRPr="007C1227">
        <w:rPr>
          <w:sz w:val="28"/>
          <w:szCs w:val="28"/>
          <w:u w:val="single"/>
        </w:rPr>
        <w:t xml:space="preserve"> </w:t>
      </w:r>
    </w:p>
    <w:p w:rsidR="00296D7D" w:rsidRPr="007C1227" w:rsidRDefault="00296D7D" w:rsidP="00296D7D">
      <w:pPr>
        <w:ind w:left="4253"/>
        <w:jc w:val="both"/>
        <w:rPr>
          <w:sz w:val="28"/>
          <w:szCs w:val="28"/>
          <w:u w:val="single"/>
        </w:rPr>
      </w:pPr>
      <w:r w:rsidRPr="007C1227">
        <w:rPr>
          <w:sz w:val="28"/>
          <w:szCs w:val="28"/>
          <w:u w:val="single"/>
        </w:rPr>
        <w:t>преподаватель ГБПОУ КК АИСТ</w:t>
      </w:r>
    </w:p>
    <w:p w:rsidR="000D62F1" w:rsidRPr="007C1227" w:rsidRDefault="000D62F1" w:rsidP="000D62F1">
      <w:pPr>
        <w:ind w:left="4248"/>
        <w:rPr>
          <w:sz w:val="28"/>
          <w:szCs w:val="28"/>
        </w:rPr>
      </w:pPr>
      <w:r w:rsidRPr="007C1227">
        <w:rPr>
          <w:sz w:val="28"/>
          <w:szCs w:val="28"/>
        </w:rPr>
        <w:t>Квалификация по диплому:</w:t>
      </w:r>
    </w:p>
    <w:p w:rsidR="000D62F1" w:rsidRPr="007C1227" w:rsidRDefault="000D62F1" w:rsidP="000D62F1">
      <w:pPr>
        <w:ind w:left="4253"/>
        <w:rPr>
          <w:sz w:val="28"/>
          <w:szCs w:val="28"/>
        </w:rPr>
      </w:pPr>
      <w:r w:rsidRPr="007C1227">
        <w:rPr>
          <w:sz w:val="28"/>
          <w:szCs w:val="28"/>
          <w:u w:val="single"/>
        </w:rPr>
        <w:t>учитель русского языка и литературы</w:t>
      </w:r>
    </w:p>
    <w:p w:rsidR="000D62F1" w:rsidRPr="007C1227" w:rsidRDefault="000D62F1" w:rsidP="000D62F1">
      <w:pPr>
        <w:ind w:left="4253"/>
        <w:rPr>
          <w:sz w:val="28"/>
          <w:szCs w:val="28"/>
        </w:rPr>
      </w:pPr>
      <w:r w:rsidRPr="007C1227">
        <w:rPr>
          <w:sz w:val="28"/>
          <w:szCs w:val="28"/>
        </w:rPr>
        <w:t>_____________________</w:t>
      </w:r>
    </w:p>
    <w:p w:rsidR="00CB3EC3" w:rsidRPr="007C1227" w:rsidRDefault="00CB3EC3" w:rsidP="008E2FC9">
      <w:pPr>
        <w:ind w:left="4253"/>
        <w:jc w:val="both"/>
        <w:rPr>
          <w:sz w:val="28"/>
          <w:szCs w:val="28"/>
        </w:rPr>
      </w:pPr>
    </w:p>
    <w:p w:rsidR="001719A7" w:rsidRPr="007C1227" w:rsidRDefault="001719A7" w:rsidP="008E2FC9">
      <w:pPr>
        <w:ind w:left="4253"/>
        <w:jc w:val="both"/>
        <w:rPr>
          <w:sz w:val="28"/>
          <w:szCs w:val="28"/>
          <w:u w:val="single"/>
        </w:rPr>
      </w:pPr>
      <w:proofErr w:type="spellStart"/>
      <w:r w:rsidRPr="007C1227">
        <w:rPr>
          <w:sz w:val="28"/>
          <w:szCs w:val="28"/>
          <w:u w:val="single"/>
        </w:rPr>
        <w:t>Белик</w:t>
      </w:r>
      <w:proofErr w:type="spellEnd"/>
      <w:r w:rsidRPr="007C1227">
        <w:rPr>
          <w:sz w:val="28"/>
          <w:szCs w:val="28"/>
          <w:u w:val="single"/>
        </w:rPr>
        <w:t xml:space="preserve"> О.П.,</w:t>
      </w:r>
    </w:p>
    <w:p w:rsidR="001719A7" w:rsidRPr="007C1227" w:rsidRDefault="001719A7" w:rsidP="008E2FC9">
      <w:pPr>
        <w:ind w:left="4253"/>
        <w:jc w:val="both"/>
        <w:rPr>
          <w:sz w:val="28"/>
          <w:szCs w:val="28"/>
          <w:u w:val="single"/>
        </w:rPr>
      </w:pPr>
      <w:r w:rsidRPr="007C1227">
        <w:rPr>
          <w:sz w:val="28"/>
          <w:szCs w:val="28"/>
          <w:u w:val="single"/>
        </w:rPr>
        <w:t>преподаватель ГБПОУ КК АИСТ</w:t>
      </w:r>
    </w:p>
    <w:p w:rsidR="001719A7" w:rsidRPr="007C1227" w:rsidRDefault="001719A7" w:rsidP="008E2FC9">
      <w:pPr>
        <w:ind w:left="4253"/>
        <w:jc w:val="both"/>
        <w:rPr>
          <w:sz w:val="28"/>
          <w:szCs w:val="28"/>
          <w:u w:val="single"/>
        </w:rPr>
      </w:pPr>
      <w:r w:rsidRPr="007C1227">
        <w:rPr>
          <w:sz w:val="28"/>
          <w:szCs w:val="28"/>
          <w:u w:val="single"/>
        </w:rPr>
        <w:t>Квалификация по диплому:</w:t>
      </w:r>
    </w:p>
    <w:p w:rsidR="001719A7" w:rsidRPr="007C1227" w:rsidRDefault="001719A7" w:rsidP="008E2FC9">
      <w:pPr>
        <w:ind w:left="4253"/>
        <w:jc w:val="both"/>
        <w:rPr>
          <w:sz w:val="28"/>
          <w:szCs w:val="28"/>
          <w:u w:val="single"/>
        </w:rPr>
      </w:pPr>
      <w:r w:rsidRPr="007C1227">
        <w:rPr>
          <w:sz w:val="28"/>
          <w:szCs w:val="28"/>
          <w:u w:val="single"/>
        </w:rPr>
        <w:t>учитель русского языка и литературы</w:t>
      </w:r>
    </w:p>
    <w:p w:rsidR="001719A7" w:rsidRPr="007C1227" w:rsidRDefault="001719A7" w:rsidP="008E2FC9">
      <w:pPr>
        <w:ind w:left="4253"/>
        <w:jc w:val="both"/>
        <w:rPr>
          <w:sz w:val="28"/>
          <w:szCs w:val="28"/>
        </w:rPr>
      </w:pPr>
      <w:r w:rsidRPr="007C1227">
        <w:rPr>
          <w:sz w:val="28"/>
          <w:szCs w:val="28"/>
        </w:rPr>
        <w:t>_____________________</w:t>
      </w:r>
    </w:p>
    <w:p w:rsidR="00AB38F5" w:rsidRPr="00346E27" w:rsidRDefault="00AB38F5" w:rsidP="006F34D3">
      <w:pPr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СОДЕРЖАНИЕ</w:t>
      </w:r>
    </w:p>
    <w:p w:rsidR="00622B91" w:rsidRPr="00346E27" w:rsidRDefault="00622B91" w:rsidP="008E2FC9">
      <w:pPr>
        <w:jc w:val="both"/>
        <w:rPr>
          <w:b/>
          <w:sz w:val="28"/>
          <w:szCs w:val="28"/>
        </w:rPr>
      </w:pP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1. Пояснительная записка.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2. Общая характеристика учебной дисциплины </w:t>
      </w:r>
      <w:r w:rsidR="007568BA">
        <w:rPr>
          <w:bCs/>
          <w:sz w:val="28"/>
          <w:szCs w:val="28"/>
        </w:rPr>
        <w:t>ОДБ</w:t>
      </w:r>
      <w:r w:rsidR="003D3E7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0</w:t>
      </w:r>
      <w:r w:rsidR="00192AB2">
        <w:rPr>
          <w:bCs/>
          <w:sz w:val="28"/>
          <w:szCs w:val="28"/>
        </w:rPr>
        <w:t>2</w:t>
      </w:r>
      <w:r w:rsidR="006F34D3" w:rsidRPr="00346E27">
        <w:rPr>
          <w:bCs/>
          <w:sz w:val="28"/>
          <w:szCs w:val="28"/>
        </w:rPr>
        <w:t xml:space="preserve"> </w:t>
      </w:r>
      <w:r w:rsidR="00192AB2">
        <w:rPr>
          <w:bCs/>
          <w:sz w:val="28"/>
          <w:szCs w:val="28"/>
        </w:rPr>
        <w:t>Л</w:t>
      </w:r>
      <w:r w:rsidRPr="00346E27">
        <w:rPr>
          <w:sz w:val="28"/>
          <w:szCs w:val="28"/>
        </w:rPr>
        <w:t xml:space="preserve">итература.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3. Место учебной дисциплины в учебном плане.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4. Результаты освоения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5. Содержание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6. Тематическое планирование.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7. Характеристика основных видов деятельности студентов на уровне учебных действий.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8. Учебно-методическое и материально-техническое обеспечение программы учебной дисциплины.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9. Рекомендуемая литература: для студентов, преподавателей, Интернет-ресурсы. </w:t>
      </w:r>
    </w:p>
    <w:p w:rsidR="0030283A" w:rsidRPr="00346E27" w:rsidRDefault="0030283A" w:rsidP="008E2FC9">
      <w:pPr>
        <w:jc w:val="both"/>
        <w:rPr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Default="0030283A" w:rsidP="008E2FC9">
      <w:pPr>
        <w:jc w:val="both"/>
        <w:rPr>
          <w:b/>
          <w:sz w:val="28"/>
          <w:szCs w:val="28"/>
        </w:rPr>
      </w:pPr>
    </w:p>
    <w:p w:rsidR="00127368" w:rsidRDefault="00127368" w:rsidP="008E2FC9">
      <w:pPr>
        <w:jc w:val="both"/>
        <w:rPr>
          <w:b/>
          <w:sz w:val="28"/>
          <w:szCs w:val="28"/>
        </w:rPr>
      </w:pPr>
    </w:p>
    <w:p w:rsidR="00192AB2" w:rsidRPr="00346E27" w:rsidRDefault="00192AB2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622B91" w:rsidRPr="00346E27" w:rsidRDefault="007D2888" w:rsidP="008E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1. ПОЯСНИТЕЛЬНАЯ ЗАПИСКА.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 xml:space="preserve">Программа </w:t>
      </w:r>
      <w:r w:rsidR="007568BA">
        <w:rPr>
          <w:bCs/>
          <w:sz w:val="28"/>
          <w:szCs w:val="28"/>
        </w:rPr>
        <w:t>ОДБ</w:t>
      </w:r>
      <w:r w:rsidR="003D3E7A">
        <w:rPr>
          <w:bCs/>
          <w:sz w:val="28"/>
          <w:szCs w:val="28"/>
        </w:rPr>
        <w:t>.</w:t>
      </w:r>
      <w:r w:rsidR="00874292" w:rsidRPr="00874292">
        <w:rPr>
          <w:bCs/>
          <w:sz w:val="28"/>
          <w:szCs w:val="28"/>
        </w:rPr>
        <w:t xml:space="preserve"> 02 Л</w:t>
      </w:r>
      <w:r w:rsidR="00874292" w:rsidRPr="00874292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предназначена для изучения литературы в профессиональных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общего образования в пределах освоения основной профессиональной образовательной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программы СПО на базе основного общего образования при подготовке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специалистов среднего звена.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proofErr w:type="gramStart"/>
      <w:r w:rsidRPr="00192AB2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предъявляемых к структуре, содержанию и резуль</w:t>
      </w:r>
      <w:r w:rsidR="00734024">
        <w:rPr>
          <w:color w:val="auto"/>
          <w:sz w:val="28"/>
          <w:szCs w:val="28"/>
        </w:rPr>
        <w:t>татам освоения учебной дисципли</w:t>
      </w:r>
      <w:r w:rsidRPr="00192AB2">
        <w:rPr>
          <w:color w:val="auto"/>
          <w:sz w:val="28"/>
          <w:szCs w:val="28"/>
        </w:rPr>
        <w:t>ны «Русский язык и литература», в соответствии с Рекомендациями по организации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получения среднего общего образования в предел</w:t>
      </w:r>
      <w:r w:rsidR="00734024">
        <w:rPr>
          <w:color w:val="auto"/>
          <w:sz w:val="28"/>
          <w:szCs w:val="28"/>
        </w:rPr>
        <w:t>ах освоения образовательных про</w:t>
      </w:r>
      <w:r w:rsidRPr="00192AB2">
        <w:rPr>
          <w:color w:val="auto"/>
          <w:sz w:val="28"/>
          <w:szCs w:val="28"/>
        </w:rPr>
        <w:t>грамм среднего профессионального образования на базе основного общего образования</w:t>
      </w:r>
      <w:r w:rsidR="00734024">
        <w:rPr>
          <w:color w:val="auto"/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 xml:space="preserve">с учетом </w:t>
      </w:r>
      <w:r w:rsidR="007D2888" w:rsidRPr="007D2888">
        <w:rPr>
          <w:sz w:val="28"/>
          <w:szCs w:val="28"/>
        </w:rPr>
        <w:t>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="007D2888" w:rsidRPr="007D2888">
        <w:rPr>
          <w:sz w:val="28"/>
          <w:szCs w:val="28"/>
        </w:rPr>
        <w:t xml:space="preserve"> (</w:t>
      </w:r>
      <w:proofErr w:type="gramStart"/>
      <w:r w:rsidR="007D2888" w:rsidRPr="007D2888">
        <w:rPr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</w:t>
      </w:r>
      <w:r w:rsidR="007D2888">
        <w:rPr>
          <w:sz w:val="28"/>
          <w:szCs w:val="28"/>
        </w:rPr>
        <w:t xml:space="preserve">.03.2015 № 06-259), </w:t>
      </w:r>
      <w:r w:rsidR="00003DAE" w:rsidRPr="00003DAE">
        <w:rPr>
          <w:sz w:val="28"/>
          <w:szCs w:val="28"/>
        </w:rPr>
        <w:t>Концепции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преподавания русского языка и литературы в Российской Федерации,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утвержденной распоряжением Правительства Российской Федерации от 9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апреля 2016 г. № 637-р, и Примерной основной образовательной программы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color w:val="auto"/>
          <w:sz w:val="28"/>
          <w:szCs w:val="28"/>
        </w:rPr>
        <w:t>2016 г. № 2/16-з)</w:t>
      </w:r>
      <w:r w:rsidRPr="00192AB2">
        <w:rPr>
          <w:color w:val="auto"/>
          <w:sz w:val="28"/>
          <w:szCs w:val="28"/>
        </w:rPr>
        <w:t>.</w:t>
      </w:r>
      <w:proofErr w:type="gramEnd"/>
    </w:p>
    <w:p w:rsidR="00192AB2" w:rsidRPr="00192AB2" w:rsidRDefault="00192AB2" w:rsidP="007D2888">
      <w:pPr>
        <w:spacing w:line="276" w:lineRule="auto"/>
        <w:ind w:firstLine="708"/>
        <w:jc w:val="both"/>
        <w:rPr>
          <w:sz w:val="28"/>
          <w:szCs w:val="28"/>
        </w:rPr>
      </w:pPr>
      <w:r w:rsidRPr="00192AB2">
        <w:rPr>
          <w:sz w:val="28"/>
          <w:szCs w:val="28"/>
        </w:rPr>
        <w:t xml:space="preserve">Содержание программы </w:t>
      </w:r>
      <w:r w:rsidR="000E22EC">
        <w:rPr>
          <w:bCs/>
          <w:sz w:val="28"/>
          <w:szCs w:val="28"/>
        </w:rPr>
        <w:t>ОДБ.02</w:t>
      </w:r>
      <w:r w:rsidR="00874292">
        <w:rPr>
          <w:bCs/>
          <w:sz w:val="28"/>
          <w:szCs w:val="28"/>
        </w:rPr>
        <w:t xml:space="preserve"> Л</w:t>
      </w:r>
      <w:r w:rsidR="00874292" w:rsidRPr="00346E27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sz w:val="28"/>
          <w:szCs w:val="28"/>
        </w:rPr>
        <w:t>направлено на достижение следующих целей: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воспитание духовно развитой личности, гот</w:t>
      </w:r>
      <w:r w:rsidR="00734024">
        <w:rPr>
          <w:color w:val="auto"/>
          <w:sz w:val="28"/>
          <w:szCs w:val="28"/>
        </w:rPr>
        <w:t>овой к самопознанию и самосовер</w:t>
      </w:r>
      <w:r w:rsidRPr="00192AB2">
        <w:rPr>
          <w:color w:val="auto"/>
          <w:sz w:val="28"/>
          <w:szCs w:val="28"/>
        </w:rPr>
        <w:t>шенствованию, способной к созидательной деятельности в современном мире;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формирование гуманистического мировоззрения, национального самосознания,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гражданской позиции, чувства патриотизма, любви и уважения к литературе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и ценностям отечественной культуры;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развитие представлений о специфике литературы в ряду дру</w:t>
      </w:r>
      <w:r w:rsidR="00734024">
        <w:rPr>
          <w:color w:val="auto"/>
          <w:sz w:val="28"/>
          <w:szCs w:val="28"/>
        </w:rPr>
        <w:t>гих искусств, куль</w:t>
      </w:r>
      <w:r w:rsidRPr="00192AB2">
        <w:rPr>
          <w:color w:val="auto"/>
          <w:sz w:val="28"/>
          <w:szCs w:val="28"/>
        </w:rPr>
        <w:t>туры читательского восприятия художественного текста, понимания авторской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позиции, исторической и эстетической обусл</w:t>
      </w:r>
      <w:r w:rsidR="00734024">
        <w:rPr>
          <w:color w:val="auto"/>
          <w:sz w:val="28"/>
          <w:szCs w:val="28"/>
        </w:rPr>
        <w:t>овленности литературного процес</w:t>
      </w:r>
      <w:r w:rsidRPr="00192AB2">
        <w:rPr>
          <w:color w:val="auto"/>
          <w:sz w:val="28"/>
          <w:szCs w:val="28"/>
        </w:rPr>
        <w:t>са; образного и аналитического мышления, э</w:t>
      </w:r>
      <w:r w:rsidR="00734024">
        <w:rPr>
          <w:color w:val="auto"/>
          <w:sz w:val="28"/>
          <w:szCs w:val="28"/>
        </w:rPr>
        <w:t>стетических и творческих способ</w:t>
      </w:r>
      <w:r w:rsidRPr="00192AB2">
        <w:rPr>
          <w:color w:val="auto"/>
          <w:sz w:val="28"/>
          <w:szCs w:val="28"/>
        </w:rPr>
        <w:t>ностей учащихся, читательских интересов, художественного вкуса; устной 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письменной речи учащихся;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освоение текстов художественных произведе</w:t>
      </w:r>
      <w:r w:rsidR="00874292">
        <w:rPr>
          <w:color w:val="auto"/>
          <w:sz w:val="28"/>
          <w:szCs w:val="28"/>
        </w:rPr>
        <w:t>ний в единстве содержания и фор</w:t>
      </w:r>
      <w:r w:rsidRPr="00192AB2">
        <w:rPr>
          <w:color w:val="auto"/>
          <w:sz w:val="28"/>
          <w:szCs w:val="28"/>
        </w:rPr>
        <w:t xml:space="preserve">мы, основных историко-литературных сведений и </w:t>
      </w:r>
      <w:r w:rsidRPr="00192AB2">
        <w:rPr>
          <w:color w:val="auto"/>
          <w:sz w:val="28"/>
          <w:szCs w:val="28"/>
        </w:rPr>
        <w:lastRenderedPageBreak/>
        <w:t>теоретико-литературных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понятий; формирование общего представлен</w:t>
      </w:r>
      <w:r w:rsidR="00874292">
        <w:rPr>
          <w:color w:val="auto"/>
          <w:sz w:val="28"/>
          <w:szCs w:val="28"/>
        </w:rPr>
        <w:t>ия об историко-литературном про</w:t>
      </w:r>
      <w:r w:rsidRPr="00192AB2">
        <w:rPr>
          <w:color w:val="auto"/>
          <w:sz w:val="28"/>
          <w:szCs w:val="28"/>
        </w:rPr>
        <w:t>цессе;</w:t>
      </w:r>
    </w:p>
    <w:p w:rsid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совершенствование умений анализа и интерп</w:t>
      </w:r>
      <w:r w:rsidR="00874292">
        <w:rPr>
          <w:color w:val="auto"/>
          <w:sz w:val="28"/>
          <w:szCs w:val="28"/>
        </w:rPr>
        <w:t>ретации литературного произведе</w:t>
      </w:r>
      <w:r w:rsidRPr="00192AB2">
        <w:rPr>
          <w:color w:val="auto"/>
          <w:sz w:val="28"/>
          <w:szCs w:val="28"/>
        </w:rPr>
        <w:t>ния как художественного целого в его историко-литературной обусловленности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 использованием теоретико-литературных знаний; н</w:t>
      </w:r>
      <w:r w:rsidR="00874292">
        <w:rPr>
          <w:color w:val="auto"/>
          <w:sz w:val="28"/>
          <w:szCs w:val="28"/>
        </w:rPr>
        <w:t>аписания сочинений раз</w:t>
      </w:r>
      <w:r w:rsidRPr="00192AB2">
        <w:rPr>
          <w:color w:val="auto"/>
          <w:sz w:val="28"/>
          <w:szCs w:val="28"/>
        </w:rPr>
        <w:t xml:space="preserve">личных типов; поиска, систематизации и </w:t>
      </w:r>
      <w:r w:rsidR="00874292">
        <w:rPr>
          <w:color w:val="auto"/>
          <w:sz w:val="28"/>
          <w:szCs w:val="28"/>
        </w:rPr>
        <w:t>использования необходимой инфор</w:t>
      </w:r>
      <w:r w:rsidRPr="00192AB2">
        <w:rPr>
          <w:color w:val="auto"/>
          <w:sz w:val="28"/>
          <w:szCs w:val="28"/>
        </w:rPr>
        <w:t>мации, в том числе в сети Интернет.</w:t>
      </w: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836C78" w:rsidRPr="00346E27" w:rsidRDefault="007D2888" w:rsidP="0012736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46E27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r w:rsidR="007568BA">
        <w:rPr>
          <w:b/>
          <w:bCs/>
          <w:color w:val="auto"/>
          <w:sz w:val="28"/>
          <w:szCs w:val="28"/>
        </w:rPr>
        <w:t xml:space="preserve">ОДБ.02 </w:t>
      </w:r>
      <w:r w:rsidRPr="00B30E53">
        <w:rPr>
          <w:b/>
          <w:bCs/>
          <w:color w:val="auto"/>
          <w:sz w:val="28"/>
          <w:szCs w:val="28"/>
        </w:rPr>
        <w:t>ЛИТЕРАТУРА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Литературе принадлежит ведущее место в эмоциональном, интеллектуальном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выражая богатство и многообразие человеческого бытия в художественных образах.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облик и нравственные ориентиры молодого поколения.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Осново</w:t>
      </w:r>
      <w:r>
        <w:rPr>
          <w:bCs/>
          <w:sz w:val="28"/>
          <w:szCs w:val="28"/>
        </w:rPr>
        <w:t xml:space="preserve">й содержания учебной дисциплины </w:t>
      </w:r>
      <w:r w:rsidRPr="00874292">
        <w:rPr>
          <w:bCs/>
          <w:sz w:val="28"/>
          <w:szCs w:val="28"/>
        </w:rPr>
        <w:t>являются чтение и текстуальное изучение художественных произведений,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составляющих золотой фонд русской классики. Каждое классическое произведение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всегда актуально, так как обращено к вечным</w:t>
      </w:r>
      <w:r>
        <w:rPr>
          <w:bCs/>
          <w:sz w:val="28"/>
          <w:szCs w:val="28"/>
        </w:rPr>
        <w:t xml:space="preserve"> человеческим ценностям. Обучаю</w:t>
      </w:r>
      <w:r w:rsidRPr="00874292">
        <w:rPr>
          <w:bCs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 xml:space="preserve">произведения, формирование умения анализировать и </w:t>
      </w:r>
      <w:proofErr w:type="gramStart"/>
      <w:r w:rsidRPr="00874292">
        <w:rPr>
          <w:bCs/>
          <w:sz w:val="28"/>
          <w:szCs w:val="28"/>
        </w:rPr>
        <w:t>интерпретировать художественный текст возможны</w:t>
      </w:r>
      <w:proofErr w:type="gramEnd"/>
      <w:r w:rsidRPr="00874292">
        <w:rPr>
          <w:bCs/>
          <w:sz w:val="28"/>
          <w:szCs w:val="28"/>
        </w:rPr>
        <w:t xml:space="preserve"> только при соответствующей эмоционально-эстетической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реакции читателя. Ее качество непосредственно зависит</w:t>
      </w:r>
      <w:r>
        <w:rPr>
          <w:bCs/>
          <w:sz w:val="28"/>
          <w:szCs w:val="28"/>
        </w:rPr>
        <w:t xml:space="preserve"> от читательской ком</w:t>
      </w:r>
      <w:r w:rsidRPr="00874292">
        <w:rPr>
          <w:bCs/>
          <w:sz w:val="28"/>
          <w:szCs w:val="28"/>
        </w:rPr>
        <w:t>петенции, включающей способность наслаждаться произведениями словесного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искусства, развитый художественный вкус, необходимый объем историк</w:t>
      </w:r>
      <w:proofErr w:type="gramStart"/>
      <w:r w:rsidRPr="00874292">
        <w:rPr>
          <w:bCs/>
          <w:sz w:val="28"/>
          <w:szCs w:val="28"/>
        </w:rPr>
        <w:t>о-</w:t>
      </w:r>
      <w:proofErr w:type="gramEnd"/>
      <w:r w:rsidRPr="00874292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теоретико-литературных знаний и умений, отвечающий возрастным особенностям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учащегося.</w:t>
      </w:r>
    </w:p>
    <w:p w:rsid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При освоении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специальносте</w:t>
      </w:r>
      <w:r>
        <w:rPr>
          <w:bCs/>
          <w:sz w:val="28"/>
          <w:szCs w:val="28"/>
        </w:rPr>
        <w:t xml:space="preserve">й </w:t>
      </w:r>
      <w:r w:rsidR="00B30E5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стественно</w:t>
      </w:r>
      <w:r w:rsidRPr="00874292">
        <w:rPr>
          <w:bCs/>
          <w:sz w:val="28"/>
          <w:szCs w:val="28"/>
        </w:rPr>
        <w:t>научного</w:t>
      </w:r>
      <w:r w:rsidR="007D2888" w:rsidRPr="007D2888">
        <w:rPr>
          <w:bCs/>
          <w:sz w:val="28"/>
          <w:szCs w:val="28"/>
        </w:rPr>
        <w:t xml:space="preserve"> профил</w:t>
      </w:r>
      <w:r w:rsidR="00AB1084">
        <w:rPr>
          <w:bCs/>
          <w:sz w:val="28"/>
          <w:szCs w:val="28"/>
        </w:rPr>
        <w:t>я</w:t>
      </w:r>
      <w:r w:rsidRPr="00874292">
        <w:rPr>
          <w:bCs/>
          <w:sz w:val="28"/>
          <w:szCs w:val="28"/>
        </w:rPr>
        <w:t xml:space="preserve"> профессионального образования литература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изучается на базовом уровне ФГОС среднего общего образования</w:t>
      </w:r>
      <w:r>
        <w:rPr>
          <w:bCs/>
          <w:sz w:val="28"/>
          <w:szCs w:val="28"/>
        </w:rPr>
        <w:t>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Изучение учебного материала по литературе п</w:t>
      </w:r>
      <w:r>
        <w:rPr>
          <w:bCs/>
          <w:sz w:val="28"/>
          <w:szCs w:val="28"/>
        </w:rPr>
        <w:t>редполагает дифференциацию уров</w:t>
      </w:r>
      <w:r w:rsidRPr="00874292">
        <w:rPr>
          <w:bCs/>
          <w:sz w:val="28"/>
          <w:szCs w:val="28"/>
        </w:rPr>
        <w:t>ней достижения обучающимися поставленных целей. Так, уровень функциональной</w:t>
      </w:r>
      <w:r>
        <w:rPr>
          <w:bCs/>
          <w:sz w:val="28"/>
          <w:szCs w:val="28"/>
        </w:rPr>
        <w:t xml:space="preserve"> </w:t>
      </w:r>
      <w:proofErr w:type="gramStart"/>
      <w:r w:rsidRPr="00874292">
        <w:rPr>
          <w:bCs/>
          <w:sz w:val="28"/>
          <w:szCs w:val="28"/>
        </w:rPr>
        <w:t>грамотности</w:t>
      </w:r>
      <w:proofErr w:type="gramEnd"/>
      <w:r w:rsidRPr="00874292">
        <w:rPr>
          <w:bCs/>
          <w:sz w:val="28"/>
          <w:szCs w:val="28"/>
        </w:rPr>
        <w:t xml:space="preserve"> может быть достигнут как в освоении наиболее распространенных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литературных понятий и практически полезных знаний при чтении произведений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русской литературы, так и в овладении способами грамотного выражения своих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мыслей устно и письменно, освоении навыков общения с другими людьми. На уровне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ознакомления осваиваются такие элементы содержания, как фундаментальные идеи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 ценности, образующие основу человеческой</w:t>
      </w:r>
      <w:r w:rsidR="0090307D">
        <w:rPr>
          <w:bCs/>
          <w:sz w:val="28"/>
          <w:szCs w:val="28"/>
        </w:rPr>
        <w:t xml:space="preserve"> культуры и обеспечивающие миро</w:t>
      </w:r>
      <w:r w:rsidRPr="00874292">
        <w:rPr>
          <w:bCs/>
          <w:sz w:val="28"/>
          <w:szCs w:val="28"/>
        </w:rPr>
        <w:t>понимание и мировоззрение человека, включенного в современную общественную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культуру.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lastRenderedPageBreak/>
        <w:t>В процессе изучения литературы предполага</w:t>
      </w:r>
      <w:r w:rsidR="0090307D">
        <w:rPr>
          <w:bCs/>
          <w:sz w:val="28"/>
          <w:szCs w:val="28"/>
        </w:rPr>
        <w:t>ется проведение практических за</w:t>
      </w:r>
      <w:r w:rsidRPr="00874292">
        <w:rPr>
          <w:bCs/>
          <w:sz w:val="28"/>
          <w:szCs w:val="28"/>
        </w:rPr>
        <w:t xml:space="preserve">нятий по развитию речи, сочинений, </w:t>
      </w:r>
      <w:r w:rsidR="0090307D">
        <w:rPr>
          <w:bCs/>
          <w:sz w:val="28"/>
          <w:szCs w:val="28"/>
        </w:rPr>
        <w:t>заданий ис</w:t>
      </w:r>
      <w:r w:rsidRPr="00874292">
        <w:rPr>
          <w:bCs/>
          <w:sz w:val="28"/>
          <w:szCs w:val="28"/>
        </w:rPr>
        <w:t>следовательского характера и т. д. Тематика и форма их проведения зависят от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поставленных преподавателем целей и задач, от</w:t>
      </w:r>
      <w:r w:rsidR="0090307D">
        <w:rPr>
          <w:bCs/>
          <w:sz w:val="28"/>
          <w:szCs w:val="28"/>
        </w:rPr>
        <w:t xml:space="preserve"> уровня подготовленности обучаю</w:t>
      </w:r>
      <w:r w:rsidRPr="00874292">
        <w:rPr>
          <w:bCs/>
          <w:sz w:val="28"/>
          <w:szCs w:val="28"/>
        </w:rPr>
        <w:t xml:space="preserve">щихся. </w:t>
      </w:r>
      <w:proofErr w:type="gramStart"/>
      <w:r w:rsidRPr="00874292">
        <w:rPr>
          <w:bCs/>
          <w:sz w:val="28"/>
          <w:szCs w:val="28"/>
        </w:rPr>
        <w:t>Все виды занятий тесно связаны с изучением литературного произведения,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обеспечивают развитие воображения, образног</w:t>
      </w:r>
      <w:r w:rsidR="0090307D">
        <w:rPr>
          <w:bCs/>
          <w:sz w:val="28"/>
          <w:szCs w:val="28"/>
        </w:rPr>
        <w:t>о и логического мышления, разви</w:t>
      </w:r>
      <w:r w:rsidRPr="00874292">
        <w:rPr>
          <w:bCs/>
          <w:sz w:val="28"/>
          <w:szCs w:val="28"/>
        </w:rPr>
        <w:t>вают общие креативные способности, способствуют формированию у обучающихся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умений анализа и оценки литературных произведений, активизируют позицию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«студента-читателя».</w:t>
      </w:r>
      <w:proofErr w:type="gramEnd"/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структуриров</w:t>
      </w:r>
      <w:r w:rsidR="0090307D">
        <w:rPr>
          <w:bCs/>
          <w:sz w:val="28"/>
          <w:szCs w:val="28"/>
        </w:rPr>
        <w:t>ано по периодам развития литера</w:t>
      </w:r>
      <w:r w:rsidRPr="00874292">
        <w:rPr>
          <w:bCs/>
          <w:sz w:val="28"/>
          <w:szCs w:val="28"/>
        </w:rPr>
        <w:t>туры в России с обзором соответствующего периода развития зарубежной литературы,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предполагает ознакомление обучающихся с творчеством писателей, чьи произведения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были созданы в этот период, включает произведения для чтения, изучения, обсуждения и повторения.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Перечень произведений </w:t>
      </w:r>
      <w:r w:rsidRPr="00DA1AF4">
        <w:rPr>
          <w:b/>
          <w:bCs/>
          <w:sz w:val="28"/>
          <w:szCs w:val="28"/>
        </w:rPr>
        <w:t>для чтения и изучения</w:t>
      </w:r>
      <w:r w:rsidRPr="00874292">
        <w:rPr>
          <w:bCs/>
          <w:sz w:val="28"/>
          <w:szCs w:val="28"/>
        </w:rPr>
        <w:t xml:space="preserve"> содержит произведения, которые</w:t>
      </w:r>
      <w:r w:rsidR="0090307D">
        <w:rPr>
          <w:bCs/>
          <w:sz w:val="28"/>
          <w:szCs w:val="28"/>
        </w:rPr>
        <w:t xml:space="preserve"> </w:t>
      </w:r>
      <w:r w:rsidRPr="00DA1AF4">
        <w:rPr>
          <w:b/>
          <w:bCs/>
          <w:sz w:val="28"/>
          <w:szCs w:val="28"/>
        </w:rPr>
        <w:t>обязательны</w:t>
      </w:r>
      <w:r w:rsidRPr="00874292">
        <w:rPr>
          <w:bCs/>
          <w:sz w:val="28"/>
          <w:szCs w:val="28"/>
        </w:rPr>
        <w:t xml:space="preserve"> для изучения на конкретном этапе литературной эпохи.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 xml:space="preserve">Изучение литературных произведений </w:t>
      </w:r>
      <w:r w:rsidRPr="009C5441">
        <w:rPr>
          <w:b/>
          <w:bCs/>
          <w:sz w:val="28"/>
          <w:szCs w:val="28"/>
        </w:rPr>
        <w:t>для чт</w:t>
      </w:r>
      <w:r w:rsidR="0090307D" w:rsidRPr="009C5441">
        <w:rPr>
          <w:b/>
          <w:bCs/>
          <w:sz w:val="28"/>
          <w:szCs w:val="28"/>
        </w:rPr>
        <w:t>ения и обсуждения</w:t>
      </w:r>
      <w:r w:rsidR="0090307D">
        <w:rPr>
          <w:bCs/>
          <w:sz w:val="28"/>
          <w:szCs w:val="28"/>
        </w:rPr>
        <w:t xml:space="preserve"> может быть </w:t>
      </w:r>
      <w:r w:rsidR="0090307D" w:rsidRPr="009C5441">
        <w:rPr>
          <w:b/>
          <w:bCs/>
          <w:sz w:val="28"/>
          <w:szCs w:val="28"/>
        </w:rPr>
        <w:t>об</w:t>
      </w:r>
      <w:r w:rsidRPr="009C5441">
        <w:rPr>
          <w:b/>
          <w:bCs/>
          <w:sz w:val="28"/>
          <w:szCs w:val="28"/>
        </w:rPr>
        <w:t>зорным</w:t>
      </w:r>
      <w:r w:rsidRPr="00874292">
        <w:rPr>
          <w:bCs/>
          <w:sz w:val="28"/>
          <w:szCs w:val="28"/>
        </w:rPr>
        <w:t xml:space="preserve"> (тематика, место в творчестве писателя, жанр и т. д.).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Литературные произведения </w:t>
      </w:r>
      <w:r w:rsidRPr="00DA1AF4">
        <w:rPr>
          <w:b/>
          <w:bCs/>
          <w:sz w:val="28"/>
          <w:szCs w:val="28"/>
        </w:rPr>
        <w:t>для повторения</w:t>
      </w:r>
      <w:r w:rsidRPr="00874292">
        <w:rPr>
          <w:bCs/>
          <w:sz w:val="28"/>
          <w:szCs w:val="28"/>
        </w:rPr>
        <w:t xml:space="preserve"> даю</w:t>
      </w:r>
      <w:r w:rsidR="0090307D">
        <w:rPr>
          <w:bCs/>
          <w:sz w:val="28"/>
          <w:szCs w:val="28"/>
        </w:rPr>
        <w:t>т возможность использовать</w:t>
      </w:r>
      <w:r w:rsidRPr="00874292">
        <w:rPr>
          <w:bCs/>
          <w:sz w:val="28"/>
          <w:szCs w:val="28"/>
        </w:rPr>
        <w:t xml:space="preserve"> материал</w:t>
      </w:r>
      <w:r w:rsidR="00DA1AF4">
        <w:rPr>
          <w:bCs/>
          <w:sz w:val="28"/>
          <w:szCs w:val="28"/>
        </w:rPr>
        <w:t xml:space="preserve"> для</w:t>
      </w:r>
      <w:r w:rsidRPr="00874292">
        <w:rPr>
          <w:bCs/>
          <w:sz w:val="28"/>
          <w:szCs w:val="28"/>
        </w:rPr>
        <w:t xml:space="preserve"> актуализ</w:t>
      </w:r>
      <w:r w:rsidR="00DA1AF4">
        <w:rPr>
          <w:bCs/>
          <w:sz w:val="28"/>
          <w:szCs w:val="28"/>
        </w:rPr>
        <w:t>ации</w:t>
      </w:r>
      <w:r w:rsidRPr="00874292">
        <w:rPr>
          <w:bCs/>
          <w:sz w:val="28"/>
          <w:szCs w:val="28"/>
        </w:rPr>
        <w:t xml:space="preserve"> на занятиях, связ</w:t>
      </w:r>
      <w:r w:rsidR="00DA1AF4">
        <w:rPr>
          <w:bCs/>
          <w:sz w:val="28"/>
          <w:szCs w:val="28"/>
        </w:rPr>
        <w:t>и</w:t>
      </w:r>
      <w:r w:rsidRPr="00874292">
        <w:rPr>
          <w:bCs/>
          <w:sz w:val="28"/>
          <w:szCs w:val="28"/>
        </w:rPr>
        <w:t xml:space="preserve"> изучаемо</w:t>
      </w:r>
      <w:r w:rsidR="00DA1AF4">
        <w:rPr>
          <w:bCs/>
          <w:sz w:val="28"/>
          <w:szCs w:val="28"/>
        </w:rPr>
        <w:t>го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произведени</w:t>
      </w:r>
      <w:r w:rsidR="00DA1AF4">
        <w:rPr>
          <w:bCs/>
          <w:sz w:val="28"/>
          <w:szCs w:val="28"/>
        </w:rPr>
        <w:t>я</w:t>
      </w:r>
      <w:r w:rsidRPr="00874292">
        <w:rPr>
          <w:bCs/>
          <w:sz w:val="28"/>
          <w:szCs w:val="28"/>
        </w:rPr>
        <w:t xml:space="preserve"> с тенденциями развития литературы, включ</w:t>
      </w:r>
      <w:r w:rsidR="00DA1AF4">
        <w:rPr>
          <w:bCs/>
          <w:sz w:val="28"/>
          <w:szCs w:val="28"/>
        </w:rPr>
        <w:t>ения</w:t>
      </w:r>
      <w:r w:rsidRPr="00874292">
        <w:rPr>
          <w:bCs/>
          <w:sz w:val="28"/>
          <w:szCs w:val="28"/>
        </w:rPr>
        <w:t xml:space="preserve"> его в литературный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контекст, а также выяв</w:t>
      </w:r>
      <w:r w:rsidR="00DA1AF4">
        <w:rPr>
          <w:bCs/>
          <w:sz w:val="28"/>
          <w:szCs w:val="28"/>
        </w:rPr>
        <w:t>ления</w:t>
      </w:r>
      <w:r w:rsidRPr="00874292">
        <w:rPr>
          <w:bCs/>
          <w:sz w:val="28"/>
          <w:szCs w:val="28"/>
        </w:rPr>
        <w:t xml:space="preserve"> знания обучающихся, на которые необходимо опираться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при изучении нового материала.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дополнено краткой теорией литературы — и</w:t>
      </w:r>
      <w:r w:rsidR="00DA1AF4">
        <w:rPr>
          <w:bCs/>
          <w:sz w:val="28"/>
          <w:szCs w:val="28"/>
        </w:rPr>
        <w:t>зуче</w:t>
      </w:r>
      <w:r w:rsidRPr="00874292">
        <w:rPr>
          <w:bCs/>
          <w:sz w:val="28"/>
          <w:szCs w:val="28"/>
        </w:rPr>
        <w:t>нием теоретико-литературных сведений, которые особенно актуальны при освоении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учебного материала, а также демонстрациями и творческими заданиями, связанными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 анализом литературных произведений, творчеств</w:t>
      </w:r>
      <w:r w:rsidR="00DA1AF4">
        <w:rPr>
          <w:bCs/>
          <w:sz w:val="28"/>
          <w:szCs w:val="28"/>
        </w:rPr>
        <w:t>ом писателей, поэтов, литератур</w:t>
      </w:r>
      <w:r w:rsidRPr="00874292">
        <w:rPr>
          <w:bCs/>
          <w:sz w:val="28"/>
          <w:szCs w:val="28"/>
        </w:rPr>
        <w:t>ных критиков и т. п.</w:t>
      </w:r>
    </w:p>
    <w:p w:rsidR="006F2840" w:rsidRPr="00346E27" w:rsidRDefault="00874292" w:rsidP="00874292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874292">
        <w:rPr>
          <w:bCs/>
          <w:sz w:val="28"/>
          <w:szCs w:val="28"/>
        </w:rPr>
        <w:t>Изучение литературы завершается подведен</w:t>
      </w:r>
      <w:r w:rsidR="00DA1AF4">
        <w:rPr>
          <w:bCs/>
          <w:sz w:val="28"/>
          <w:szCs w:val="28"/>
        </w:rPr>
        <w:t>ием итогов в форме дифференциро</w:t>
      </w:r>
      <w:r w:rsidRPr="00874292">
        <w:rPr>
          <w:bCs/>
          <w:sz w:val="28"/>
          <w:szCs w:val="28"/>
        </w:rPr>
        <w:t>ванного зачета в рамках промежуточной аттестации студентов в процессе освоения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color w:val="auto"/>
          <w:sz w:val="28"/>
          <w:szCs w:val="28"/>
        </w:rPr>
        <w:t>ОПОП СПО на базе основного о</w:t>
      </w:r>
      <w:r w:rsidR="00DA1AF4">
        <w:rPr>
          <w:bCs/>
          <w:color w:val="auto"/>
          <w:sz w:val="28"/>
          <w:szCs w:val="28"/>
        </w:rPr>
        <w:t>бразования.</w:t>
      </w:r>
    </w:p>
    <w:p w:rsidR="00D83CC1" w:rsidRPr="00346E27" w:rsidRDefault="001B4D2D" w:rsidP="003426D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Программа</w:t>
      </w:r>
      <w:r w:rsidR="00D83CC1" w:rsidRPr="00346E27">
        <w:rPr>
          <w:bCs/>
          <w:color w:val="auto"/>
          <w:sz w:val="28"/>
          <w:szCs w:val="28"/>
        </w:rPr>
        <w:t xml:space="preserve"> рассчитана на обязательн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аудиторн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учебн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нагрузк</w:t>
      </w:r>
      <w:r w:rsidR="003426DB">
        <w:rPr>
          <w:bCs/>
          <w:color w:val="auto"/>
          <w:sz w:val="28"/>
          <w:szCs w:val="28"/>
        </w:rPr>
        <w:t>у</w:t>
      </w:r>
      <w:r w:rsidR="00D83CC1" w:rsidRPr="00346E27">
        <w:rPr>
          <w:bCs/>
          <w:color w:val="auto"/>
          <w:sz w:val="28"/>
          <w:szCs w:val="28"/>
        </w:rPr>
        <w:t xml:space="preserve"> </w:t>
      </w:r>
      <w:r w:rsidRPr="00346E27">
        <w:rPr>
          <w:bCs/>
          <w:color w:val="auto"/>
          <w:sz w:val="28"/>
          <w:szCs w:val="28"/>
        </w:rPr>
        <w:t>обучающегося</w:t>
      </w:r>
      <w:r w:rsidR="00D83CC1" w:rsidRPr="00346E27">
        <w:rPr>
          <w:bCs/>
          <w:color w:val="auto"/>
          <w:sz w:val="28"/>
          <w:szCs w:val="28"/>
        </w:rPr>
        <w:t xml:space="preserve"> </w:t>
      </w:r>
      <w:r w:rsidRPr="00346E27">
        <w:rPr>
          <w:bCs/>
          <w:color w:val="auto"/>
          <w:sz w:val="28"/>
          <w:szCs w:val="28"/>
        </w:rPr>
        <w:t>1</w:t>
      </w:r>
      <w:r w:rsidR="00DA1AF4">
        <w:rPr>
          <w:bCs/>
          <w:color w:val="auto"/>
          <w:sz w:val="28"/>
          <w:szCs w:val="28"/>
        </w:rPr>
        <w:t>17</w:t>
      </w:r>
      <w:r w:rsidR="00D83CC1" w:rsidRPr="00346E27">
        <w:rPr>
          <w:bCs/>
          <w:color w:val="auto"/>
          <w:sz w:val="28"/>
          <w:szCs w:val="28"/>
        </w:rPr>
        <w:t xml:space="preserve"> часов</w:t>
      </w:r>
      <w:r w:rsidR="003426DB">
        <w:rPr>
          <w:bCs/>
          <w:color w:val="auto"/>
          <w:sz w:val="28"/>
          <w:szCs w:val="28"/>
        </w:rPr>
        <w:t>:</w:t>
      </w:r>
      <w:r w:rsidR="003426DB" w:rsidRPr="003426DB">
        <w:t xml:space="preserve"> </w:t>
      </w:r>
      <w:r w:rsidR="003426DB" w:rsidRPr="000E22EC">
        <w:rPr>
          <w:sz w:val="28"/>
          <w:szCs w:val="28"/>
        </w:rPr>
        <w:t>т</w:t>
      </w:r>
      <w:r w:rsidR="003426DB" w:rsidRPr="003426DB">
        <w:rPr>
          <w:bCs/>
          <w:color w:val="auto"/>
          <w:sz w:val="28"/>
          <w:szCs w:val="28"/>
        </w:rPr>
        <w:t>еоретическое обучение – 97,</w:t>
      </w:r>
      <w:r w:rsidR="003426DB">
        <w:rPr>
          <w:bCs/>
          <w:color w:val="auto"/>
          <w:sz w:val="28"/>
          <w:szCs w:val="28"/>
        </w:rPr>
        <w:t xml:space="preserve"> </w:t>
      </w:r>
      <w:r w:rsidR="000E22EC">
        <w:rPr>
          <w:bCs/>
          <w:color w:val="auto"/>
          <w:sz w:val="28"/>
          <w:szCs w:val="28"/>
        </w:rPr>
        <w:t xml:space="preserve">практические занятия </w:t>
      </w:r>
      <w:r w:rsidR="003426DB" w:rsidRPr="003426DB">
        <w:rPr>
          <w:bCs/>
          <w:color w:val="auto"/>
          <w:sz w:val="28"/>
          <w:szCs w:val="28"/>
        </w:rPr>
        <w:t>-</w:t>
      </w:r>
      <w:r w:rsidR="003426DB">
        <w:rPr>
          <w:bCs/>
          <w:color w:val="auto"/>
          <w:sz w:val="28"/>
          <w:szCs w:val="28"/>
        </w:rPr>
        <w:t xml:space="preserve"> </w:t>
      </w:r>
      <w:r w:rsidR="003426DB" w:rsidRPr="003426DB">
        <w:rPr>
          <w:bCs/>
          <w:color w:val="auto"/>
          <w:sz w:val="28"/>
          <w:szCs w:val="28"/>
        </w:rPr>
        <w:t>20</w:t>
      </w:r>
      <w:r w:rsidR="003426DB">
        <w:rPr>
          <w:bCs/>
          <w:color w:val="auto"/>
          <w:sz w:val="28"/>
          <w:szCs w:val="28"/>
        </w:rPr>
        <w:t xml:space="preserve"> часов.</w:t>
      </w:r>
      <w:proofErr w:type="gramEnd"/>
    </w:p>
    <w:p w:rsidR="00D83CC1" w:rsidRPr="00346E27" w:rsidRDefault="00D83CC1" w:rsidP="00D83CC1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D1976" w:rsidRPr="00346E27" w:rsidRDefault="006F34D3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lastRenderedPageBreak/>
        <w:t>Запланирована следующая система оценки результатов</w:t>
      </w:r>
      <w:r w:rsidR="00840046" w:rsidRPr="00346E27">
        <w:rPr>
          <w:bCs/>
          <w:color w:val="auto"/>
          <w:sz w:val="28"/>
          <w:szCs w:val="28"/>
        </w:rPr>
        <w:t xml:space="preserve"> освоения учебной дисциплины</w:t>
      </w:r>
      <w:r w:rsidRPr="00346E27">
        <w:rPr>
          <w:bCs/>
          <w:color w:val="auto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7"/>
      </w:tblGrid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1D1976" w:rsidP="001D1976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Результаты освоения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960C64" w:rsidP="00F42FCE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7AC2" w:rsidRPr="00346E27">
              <w:rPr>
                <w:sz w:val="28"/>
                <w:szCs w:val="28"/>
              </w:rPr>
              <w:t>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</w:t>
            </w:r>
          </w:p>
          <w:p w:rsidR="00011731" w:rsidRPr="0089710F" w:rsidRDefault="00011731" w:rsidP="00F42F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7AC2" w:rsidRPr="00346E27">
              <w:rPr>
                <w:sz w:val="28"/>
                <w:szCs w:val="28"/>
              </w:rPr>
              <w:t>ладение навыками самоанализа и самооценки на основе наблюдений за собственной речью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</w:t>
            </w:r>
          </w:p>
          <w:p w:rsidR="00960C64" w:rsidRPr="00346E27" w:rsidRDefault="00960C64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Анализ речевой ситуации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346E27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</w:t>
            </w:r>
          </w:p>
          <w:p w:rsidR="00960C64" w:rsidRPr="00346E27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Создание устных сообщений</w:t>
            </w:r>
          </w:p>
          <w:p w:rsidR="001D1976" w:rsidRPr="0089710F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</w:t>
            </w:r>
            <w:r w:rsidR="0089710F">
              <w:rPr>
                <w:rFonts w:ascii="Times New Roman" w:hAnsi="Times New Roman"/>
                <w:bCs/>
                <w:sz w:val="28"/>
                <w:szCs w:val="28"/>
              </w:rPr>
              <w:t>й стилистической направленности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77AC2" w:rsidRPr="00346E27">
              <w:rPr>
                <w:sz w:val="28"/>
                <w:szCs w:val="28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</w:t>
            </w:r>
          </w:p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</w:t>
            </w:r>
          </w:p>
          <w:p w:rsidR="00011731" w:rsidRPr="00346E27" w:rsidRDefault="00011731" w:rsidP="0089710F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  <w:p w:rsidR="001D1976" w:rsidRPr="00346E27" w:rsidRDefault="001D1976" w:rsidP="00011731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Оценка результатов внеаудиторной самостоятельной работы: рефератов.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лексического значения слова (работа со словарями)</w:t>
            </w:r>
          </w:p>
          <w:p w:rsidR="00011731" w:rsidRPr="00346E27" w:rsidRDefault="00011731" w:rsidP="00B87889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346E27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346E27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</w:t>
            </w:r>
          </w:p>
          <w:p w:rsidR="001D1976" w:rsidRPr="00346E27" w:rsidRDefault="00B87889" w:rsidP="00B87889">
            <w:pPr>
              <w:ind w:firstLine="743"/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Составление плана, тезисов, конспекта, реферата, аннотации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Фронтальный и индивидуальный опросы.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Комментированное чтение, отзывы о </w:t>
            </w:r>
            <w:proofErr w:type="gramStart"/>
            <w:r w:rsidRPr="00346E27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346E27">
              <w:rPr>
                <w:bCs/>
                <w:sz w:val="28"/>
                <w:szCs w:val="28"/>
              </w:rPr>
              <w:t>, работа со словарём.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lastRenderedPageBreak/>
              <w:t>Фронтальный и индивидуальный опросы, выполнение заданий творческого характера.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Комментированное чтение, пересказ с элементами анализа текста.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Анализ эпизода, сцен, всего произведения по заданию учителя, составление плана как прием анализа.</w:t>
            </w:r>
          </w:p>
          <w:p w:rsidR="00FC45D9" w:rsidRPr="00F1297F" w:rsidRDefault="00FC45D9" w:rsidP="00F1297F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развёрнутый ответ на вопрос, рассказ о литературном герое, характеристика героя.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C7615B" w:rsidRPr="00346E27">
              <w:rPr>
                <w:sz w:val="28"/>
                <w:szCs w:val="28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Воспроизведение сюжета художественного текста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Перечисление героев произведения с указанием наиболее существенных характеристик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Словесное рисование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Соотнесение характеристик (цитат) с конкретными образами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A24292" w:rsidRDefault="0004321F" w:rsidP="0004321F">
            <w:pPr>
              <w:spacing w:line="276" w:lineRule="auto"/>
              <w:ind w:firstLine="709"/>
              <w:rPr>
                <w:bCs/>
                <w:iCs/>
                <w:sz w:val="28"/>
                <w:szCs w:val="28"/>
              </w:rPr>
            </w:pPr>
            <w:r w:rsidRPr="00A24292">
              <w:rPr>
                <w:bCs/>
                <w:iCs/>
                <w:sz w:val="28"/>
                <w:szCs w:val="28"/>
              </w:rPr>
              <w:t>Художественное рассказывание.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Чтение наизусть лирических произведений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Рассказ о литературе как искусстве слова и её роли в духовной жизни человека.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Анализ художественного текста (средств выразительности) </w:t>
            </w: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и мотивирование их применения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умений учитывать исторический, историко-культурный контекст и конте</w:t>
            </w:r>
            <w:proofErr w:type="gramStart"/>
            <w:r w:rsidR="00C7615B" w:rsidRPr="00346E27">
              <w:rPr>
                <w:sz w:val="28"/>
                <w:szCs w:val="28"/>
              </w:rPr>
              <w:t>кст тв</w:t>
            </w:r>
            <w:proofErr w:type="gramEnd"/>
            <w:r w:rsidR="00C7615B" w:rsidRPr="00346E27">
              <w:rPr>
                <w:sz w:val="28"/>
                <w:szCs w:val="28"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хронологической соотнесённости конкретного произведения с общим историческим и литературным процессом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Рассуждение о роли и месте данного произведения в отечественной литературе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связи проблематики данного художественного текста с произведениями других отечественных писателей-классиков</w:t>
            </w:r>
            <w:r w:rsidR="00F1297F" w:rsidRPr="00F1297F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Истолкование  и комментирование идеи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Составление последовательной характеристики героя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Определение авторской позиции и высказывание своего отношения к герою и его поступкам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Комментирование собственных высказываний выборочным чтением (цитированием)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Создание устного или письменного рассуждения на основе художественного произведения (сочинение, эссе)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произведений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Создание проектов, сценариев, инсценировок по произведению</w:t>
            </w:r>
            <w:r w:rsidRPr="00B66B69">
              <w:rPr>
                <w:bCs/>
                <w:sz w:val="28"/>
                <w:szCs w:val="28"/>
              </w:rPr>
              <w:t>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 xml:space="preserve">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</w:t>
            </w:r>
            <w:r w:rsidR="00C7615B" w:rsidRPr="00346E27">
              <w:rPr>
                <w:sz w:val="28"/>
                <w:szCs w:val="28"/>
              </w:rPr>
              <w:lastRenderedPageBreak/>
              <w:t>эмоционального личностного восприятия и интеллектуального понимания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темы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проблематики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 при анализе композиции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сущности поведения героев через сопоставление и осмысление их по</w:t>
            </w:r>
            <w:r w:rsidRPr="00F15D84">
              <w:rPr>
                <w:rFonts w:ascii="Times New Roman" w:hAnsi="Times New Roman"/>
                <w:sz w:val="28"/>
                <w:szCs w:val="28"/>
              </w:rPr>
              <w:softHyphen/>
              <w:t>ступков, мотивов, чувств и мыслей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связей, не высказанных в тексте напрямую, их объяснение при помощи соотнесения с общей идеей и содержанием текста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Нахождение различных средств выразительности, определяющих отношение автора к герою, событию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Интерпретация деталей художественного текста с целью установления их значимости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 системе стилей языка художественной литературы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6B69">
              <w:rPr>
                <w:rFonts w:ascii="Times New Roman" w:hAnsi="Times New Roman"/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Анализ художественного текста (средств выразительности) и мотивирование их применения</w:t>
            </w:r>
          </w:p>
        </w:tc>
      </w:tr>
    </w:tbl>
    <w:p w:rsidR="00836C78" w:rsidRDefault="00836C7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Pr="00346E27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346E27" w:rsidRDefault="007D2888" w:rsidP="006F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1B489D" w:rsidRDefault="00003DAE" w:rsidP="0096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03DA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«Литература» является общеобразовательным учебным предметом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обязательной предметной области «Русский язык и литература» ФГОС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</w:t>
      </w:r>
      <w:r w:rsidR="00840046" w:rsidRPr="00346E27">
        <w:rPr>
          <w:sz w:val="28"/>
          <w:szCs w:val="28"/>
        </w:rPr>
        <w:t>и к общеобразовательному учебному циклу основн</w:t>
      </w:r>
      <w:r w:rsidR="008C2832">
        <w:rPr>
          <w:sz w:val="28"/>
          <w:szCs w:val="28"/>
        </w:rPr>
        <w:t>ой</w:t>
      </w:r>
      <w:r w:rsidR="00840046" w:rsidRPr="00346E27">
        <w:rPr>
          <w:sz w:val="28"/>
          <w:szCs w:val="28"/>
        </w:rPr>
        <w:t xml:space="preserve"> профессиональн</w:t>
      </w:r>
      <w:r w:rsidR="008C2832">
        <w:rPr>
          <w:sz w:val="28"/>
          <w:szCs w:val="28"/>
        </w:rPr>
        <w:t>ой</w:t>
      </w:r>
      <w:r w:rsidR="00840046" w:rsidRPr="00346E27">
        <w:rPr>
          <w:sz w:val="28"/>
          <w:szCs w:val="28"/>
        </w:rPr>
        <w:t xml:space="preserve"> образовательн</w:t>
      </w:r>
      <w:r w:rsidR="008C2832">
        <w:rPr>
          <w:sz w:val="28"/>
          <w:szCs w:val="28"/>
        </w:rPr>
        <w:t>ой</w:t>
      </w:r>
      <w:r w:rsidR="00840046" w:rsidRPr="00346E27">
        <w:rPr>
          <w:sz w:val="28"/>
          <w:szCs w:val="28"/>
        </w:rPr>
        <w:t xml:space="preserve"> программ</w:t>
      </w:r>
      <w:r w:rsidR="008C2832">
        <w:rPr>
          <w:sz w:val="28"/>
          <w:szCs w:val="28"/>
        </w:rPr>
        <w:t>ы</w:t>
      </w:r>
      <w:r w:rsidR="00840046" w:rsidRPr="00346E27">
        <w:rPr>
          <w:sz w:val="28"/>
          <w:szCs w:val="28"/>
        </w:rPr>
        <w:t xml:space="preserve"> среднего профессионального образования на базе основного общего образования с получением среднего общего образования </w:t>
      </w:r>
      <w:r w:rsidR="00962848" w:rsidRPr="00962848">
        <w:rPr>
          <w:sz w:val="28"/>
          <w:szCs w:val="28"/>
        </w:rPr>
        <w:t>43.02.15 Поварское и кондитерское дело</w:t>
      </w:r>
      <w:r w:rsidR="00962848">
        <w:rPr>
          <w:sz w:val="28"/>
          <w:szCs w:val="28"/>
        </w:rPr>
        <w:t xml:space="preserve"> </w:t>
      </w:r>
      <w:r w:rsidR="001B489D" w:rsidRPr="00985AA5">
        <w:rPr>
          <w:sz w:val="28"/>
          <w:szCs w:val="28"/>
        </w:rPr>
        <w:t>с учетом требований ФГОС СПО</w:t>
      </w:r>
      <w:r w:rsidR="007D2888" w:rsidRPr="007D2888">
        <w:rPr>
          <w:sz w:val="28"/>
          <w:szCs w:val="28"/>
        </w:rPr>
        <w:t xml:space="preserve"> </w:t>
      </w:r>
      <w:r w:rsidR="001B489D" w:rsidRPr="00985AA5">
        <w:rPr>
          <w:sz w:val="28"/>
          <w:szCs w:val="28"/>
        </w:rPr>
        <w:t xml:space="preserve">и </w:t>
      </w:r>
      <w:r w:rsidR="00885970" w:rsidRPr="00885970">
        <w:rPr>
          <w:bCs/>
          <w:sz w:val="28"/>
          <w:szCs w:val="28"/>
        </w:rPr>
        <w:t>естественнонаучного профил</w:t>
      </w:r>
      <w:r w:rsidR="00962848">
        <w:rPr>
          <w:bCs/>
          <w:sz w:val="28"/>
          <w:szCs w:val="28"/>
        </w:rPr>
        <w:t>я</w:t>
      </w:r>
      <w:r w:rsidR="00885970" w:rsidRPr="00885970">
        <w:rPr>
          <w:bCs/>
          <w:sz w:val="28"/>
          <w:szCs w:val="28"/>
        </w:rPr>
        <w:t xml:space="preserve"> профессионального образования</w:t>
      </w:r>
      <w:r w:rsidR="001B489D" w:rsidRPr="00985AA5">
        <w:rPr>
          <w:sz w:val="28"/>
          <w:szCs w:val="28"/>
        </w:rPr>
        <w:t>.</w:t>
      </w:r>
      <w:proofErr w:type="gramEnd"/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ED6C81" w:rsidRDefault="00ED6C8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280750" w:rsidRDefault="00280750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280750" w:rsidRDefault="00280750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ED6C81" w:rsidRDefault="00ED6C8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40046" w:rsidRPr="00346E27" w:rsidRDefault="007D2888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1B489D" w:rsidRPr="001B489D" w:rsidRDefault="001B489D" w:rsidP="0078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Cs/>
          <w:sz w:val="28"/>
          <w:szCs w:val="28"/>
        </w:rPr>
      </w:pPr>
      <w:r w:rsidRPr="001B489D">
        <w:rPr>
          <w:sz w:val="28"/>
          <w:szCs w:val="28"/>
        </w:rPr>
        <w:t xml:space="preserve">Освоение содержания </w:t>
      </w:r>
      <w:r w:rsidR="00ED6C81">
        <w:rPr>
          <w:bCs/>
          <w:sz w:val="28"/>
          <w:szCs w:val="28"/>
        </w:rPr>
        <w:t>ОДБ.</w:t>
      </w:r>
      <w:r>
        <w:rPr>
          <w:bCs/>
          <w:sz w:val="28"/>
          <w:szCs w:val="28"/>
        </w:rPr>
        <w:t xml:space="preserve"> 02</w:t>
      </w:r>
      <w:r w:rsidRPr="00346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346E27">
        <w:rPr>
          <w:bCs/>
          <w:sz w:val="28"/>
          <w:szCs w:val="28"/>
        </w:rPr>
        <w:t>итература</w:t>
      </w:r>
      <w:r w:rsidRPr="00346E27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обеспечивает достижение студентами следующих </w:t>
      </w:r>
      <w:r w:rsidRPr="001B489D">
        <w:rPr>
          <w:bCs/>
          <w:iCs/>
          <w:sz w:val="28"/>
          <w:szCs w:val="28"/>
        </w:rPr>
        <w:t>результатов: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личностных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развития науки и общественной практики, основанного на диалоге культур,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поликультурном мире;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 xml:space="preserve">− сформированность основ саморазвития </w:t>
      </w:r>
      <w:r>
        <w:rPr>
          <w:sz w:val="28"/>
          <w:szCs w:val="28"/>
        </w:rPr>
        <w:t xml:space="preserve">и самовоспитания в соответствии </w:t>
      </w:r>
      <w:r w:rsidRPr="001B489D">
        <w:rPr>
          <w:sz w:val="28"/>
          <w:szCs w:val="28"/>
        </w:rPr>
        <w:t>общечеловеческими ценностями и идеала</w:t>
      </w:r>
      <w:r>
        <w:rPr>
          <w:sz w:val="28"/>
          <w:szCs w:val="28"/>
        </w:rPr>
        <w:t>ми гражданского общества; готов</w:t>
      </w:r>
      <w:r w:rsidRPr="001B489D">
        <w:rPr>
          <w:sz w:val="28"/>
          <w:szCs w:val="28"/>
        </w:rPr>
        <w:t>ность и способность к самостоятельной, творческой и ответственно</w:t>
      </w:r>
      <w:r>
        <w:rPr>
          <w:sz w:val="28"/>
          <w:szCs w:val="28"/>
        </w:rPr>
        <w:t>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толерантное сознание и поведение в полику</w:t>
      </w:r>
      <w:r>
        <w:rPr>
          <w:sz w:val="28"/>
          <w:szCs w:val="28"/>
        </w:rPr>
        <w:t>льтурном мире, готовность и спо</w:t>
      </w:r>
      <w:r w:rsidRPr="001B489D">
        <w:rPr>
          <w:sz w:val="28"/>
          <w:szCs w:val="28"/>
        </w:rPr>
        <w:t>собность вести диалог с другими людьми, достигать в нем взаимопонимания,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находить общие цели и сотрудничать для их достижения;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протяжении всей жизни; сознательное </w:t>
      </w:r>
      <w:r>
        <w:rPr>
          <w:sz w:val="28"/>
          <w:szCs w:val="28"/>
        </w:rPr>
        <w:t>отношение к непрерывному образо</w:t>
      </w:r>
      <w:r w:rsidRPr="001B489D">
        <w:rPr>
          <w:sz w:val="28"/>
          <w:szCs w:val="28"/>
        </w:rPr>
        <w:t>ванию как условию успешной професси</w:t>
      </w:r>
      <w:r>
        <w:rPr>
          <w:sz w:val="28"/>
          <w:szCs w:val="28"/>
        </w:rPr>
        <w:t>ональной и общественной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эстетическое отношение к миру;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совершенствование духовно-нравственных качеств личности, воспитание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 русской литературе, культурам других народов;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использование для решения познаватель</w:t>
      </w:r>
      <w:r>
        <w:rPr>
          <w:sz w:val="28"/>
          <w:szCs w:val="28"/>
        </w:rPr>
        <w:t>ных и коммуникативных задач раз</w:t>
      </w:r>
      <w:r w:rsidRPr="001B489D">
        <w:rPr>
          <w:sz w:val="28"/>
          <w:szCs w:val="28"/>
        </w:rPr>
        <w:t>личных источников информации (словарей, энциклопедий, интернет-ресурсов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др.);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метапредметных: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подбирать аргументы для подтверждения собственной позиции, выделять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причинно-следственные связи в устных и письм</w:t>
      </w:r>
      <w:r>
        <w:rPr>
          <w:sz w:val="28"/>
          <w:szCs w:val="28"/>
        </w:rPr>
        <w:t>енных высказываниях, фор</w:t>
      </w:r>
      <w:r w:rsidRPr="001B489D">
        <w:rPr>
          <w:sz w:val="28"/>
          <w:szCs w:val="28"/>
        </w:rPr>
        <w:t>мулировать выводы;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самостоятельно организовывать собственную деятельность, оценивать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ее, определять сферу своих интересов;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работать с разными источниками</w:t>
      </w:r>
      <w:r>
        <w:rPr>
          <w:sz w:val="28"/>
          <w:szCs w:val="28"/>
        </w:rPr>
        <w:t xml:space="preserve"> информации, находить ее, анали</w:t>
      </w:r>
      <w:r w:rsidRPr="001B489D">
        <w:rPr>
          <w:sz w:val="28"/>
          <w:szCs w:val="28"/>
        </w:rPr>
        <w:t>зировать, использовать в самостоятельной деятельности;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различных методов познания;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lastRenderedPageBreak/>
        <w:t xml:space="preserve">• </w:t>
      </w:r>
      <w:r w:rsidRPr="007F0BDC">
        <w:rPr>
          <w:bCs/>
          <w:iCs/>
          <w:sz w:val="28"/>
          <w:szCs w:val="28"/>
        </w:rPr>
        <w:t>предметных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устойчивого интереса к чтению как средству познания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других культур, уважительного отношения к ним;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навыков различных в</w:t>
      </w:r>
      <w:r>
        <w:rPr>
          <w:sz w:val="28"/>
          <w:szCs w:val="28"/>
        </w:rPr>
        <w:t>идов анализа литературных произ</w:t>
      </w:r>
      <w:r w:rsidRPr="001B489D">
        <w:rPr>
          <w:sz w:val="28"/>
          <w:szCs w:val="28"/>
        </w:rPr>
        <w:t>ведений;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самоанализа и самооценки на основе наблюдений за</w:t>
      </w:r>
      <w:r w:rsidR="00ED6C81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собственной речью;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анализировать текст с точки зрения наличия в нем явной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скрытой, основной и второстепенной информации;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представлять тексты в виде тезисов, конспектов,</w:t>
      </w:r>
      <w:r>
        <w:rPr>
          <w:sz w:val="28"/>
          <w:szCs w:val="28"/>
        </w:rPr>
        <w:t xml:space="preserve"> аннота</w:t>
      </w:r>
      <w:r w:rsidRPr="001B489D">
        <w:rPr>
          <w:sz w:val="28"/>
          <w:szCs w:val="28"/>
        </w:rPr>
        <w:t>ций, рефератов, сочинений различных жанров;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литературы, их историко-культурного и нравственно-ценностного влияния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 формирование национальной и мировой культуры;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контекст и конте</w:t>
      </w:r>
      <w:proofErr w:type="gramStart"/>
      <w:r w:rsidRPr="001B489D">
        <w:rPr>
          <w:sz w:val="28"/>
          <w:szCs w:val="28"/>
        </w:rPr>
        <w:t>кст тв</w:t>
      </w:r>
      <w:proofErr w:type="gramEnd"/>
      <w:r w:rsidRPr="001B489D">
        <w:rPr>
          <w:sz w:val="28"/>
          <w:szCs w:val="28"/>
        </w:rPr>
        <w:t>орчества писателя</w:t>
      </w:r>
      <w:r>
        <w:rPr>
          <w:sz w:val="28"/>
          <w:szCs w:val="28"/>
        </w:rPr>
        <w:t xml:space="preserve"> в процессе анализа художествен</w:t>
      </w:r>
      <w:r w:rsidRPr="001B489D">
        <w:rPr>
          <w:sz w:val="28"/>
          <w:szCs w:val="28"/>
        </w:rPr>
        <w:t>ного произведения;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выражать свое отношение к ним в развернутых аргументированных устных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письменных высказываниях;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анализа художественных произведений с учетом их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жанрово-родовой специфики; осознание художественной картины жизни,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созданной в литературном произведении, в единстве эмо</w:t>
      </w:r>
      <w:r>
        <w:rPr>
          <w:sz w:val="28"/>
          <w:szCs w:val="28"/>
        </w:rPr>
        <w:t>ционального лич</w:t>
      </w:r>
      <w:r w:rsidRPr="001B489D">
        <w:rPr>
          <w:sz w:val="28"/>
          <w:szCs w:val="28"/>
        </w:rPr>
        <w:t>ностного восприятия и интеллектуального понимания;</w:t>
      </w:r>
    </w:p>
    <w:p w:rsidR="00315202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литературы.</w:t>
      </w:r>
    </w:p>
    <w:p w:rsidR="00ED6C81" w:rsidRDefault="003859FB" w:rsidP="00280750">
      <w:pPr>
        <w:spacing w:line="276" w:lineRule="auto"/>
        <w:ind w:firstLine="708"/>
        <w:jc w:val="both"/>
        <w:rPr>
          <w:sz w:val="28"/>
          <w:szCs w:val="28"/>
        </w:rPr>
      </w:pPr>
      <w:r w:rsidRPr="00346E27">
        <w:rPr>
          <w:bCs/>
          <w:sz w:val="28"/>
          <w:szCs w:val="28"/>
        </w:rPr>
        <w:t>Кроме того, в процессе освоения дисциплины происходит формировани</w:t>
      </w:r>
      <w:r w:rsidR="00ED6C81">
        <w:rPr>
          <w:bCs/>
          <w:sz w:val="28"/>
          <w:szCs w:val="28"/>
        </w:rPr>
        <w:t>е</w:t>
      </w:r>
      <w:r w:rsidRPr="00346E27">
        <w:rPr>
          <w:bCs/>
          <w:sz w:val="28"/>
          <w:szCs w:val="28"/>
        </w:rPr>
        <w:t xml:space="preserve"> общих компетенций в рамках федерального компонента государственного образовательного стандарта среднего полного общего </w:t>
      </w:r>
      <w:r w:rsidR="00ED6C81">
        <w:rPr>
          <w:bCs/>
          <w:sz w:val="28"/>
          <w:szCs w:val="28"/>
        </w:rPr>
        <w:t xml:space="preserve">образования в пределах ОПОП СПО </w:t>
      </w:r>
      <w:r w:rsidR="00ED6C81" w:rsidRPr="00287BD2">
        <w:rPr>
          <w:sz w:val="28"/>
          <w:szCs w:val="28"/>
        </w:rPr>
        <w:t>43.02.15 Поварское и кондитерское дело</w:t>
      </w:r>
      <w:r w:rsidR="00ED6C81">
        <w:rPr>
          <w:sz w:val="28"/>
          <w:szCs w:val="28"/>
        </w:rPr>
        <w:t xml:space="preserve">: 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ED6C81" w:rsidRPr="00ED6C81" w:rsidRDefault="00ED6C81" w:rsidP="000E22EC">
      <w:pPr>
        <w:spacing w:line="276" w:lineRule="auto"/>
        <w:ind w:firstLine="709"/>
        <w:rPr>
          <w:sz w:val="28"/>
          <w:szCs w:val="28"/>
        </w:rPr>
      </w:pPr>
      <w:r w:rsidRPr="00ED6C81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ED6C81" w:rsidRPr="00F75BDC" w:rsidRDefault="00ED6C81" w:rsidP="000E22EC">
      <w:pPr>
        <w:spacing w:line="276" w:lineRule="auto"/>
        <w:ind w:firstLine="709"/>
        <w:rPr>
          <w:sz w:val="28"/>
          <w:szCs w:val="28"/>
        </w:rPr>
      </w:pPr>
    </w:p>
    <w:p w:rsidR="001719FA" w:rsidRDefault="001719FA" w:rsidP="000E22E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0E22E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79088D" w:rsidRDefault="001719FA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5. СОДЕРЖАНИЕ УЧЕБНОЙ ДИСЦИПЛИНЫ</w:t>
      </w:r>
    </w:p>
    <w:p w:rsidR="00756051" w:rsidRPr="0079088D" w:rsidRDefault="00756051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5396" w:rsidRPr="00346E27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Введение</w:t>
      </w:r>
    </w:p>
    <w:p w:rsidR="00005396" w:rsidRPr="0079088D" w:rsidRDefault="00005396" w:rsidP="00961608">
      <w:pPr>
        <w:ind w:firstLine="709"/>
        <w:contextualSpacing/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</w:r>
      <w:r w:rsidRPr="00346E27">
        <w:rPr>
          <w:sz w:val="28"/>
          <w:szCs w:val="28"/>
          <w:lang w:val="en-US"/>
        </w:rPr>
        <w:t>XIX</w:t>
      </w:r>
      <w:r w:rsidRPr="00346E27">
        <w:rPr>
          <w:sz w:val="28"/>
          <w:szCs w:val="28"/>
        </w:rPr>
        <w:t xml:space="preserve"> веке. Самобытность русской литературы (с обобщением ранее изученного материала).</w:t>
      </w:r>
      <w:r w:rsidR="00961608" w:rsidRPr="00961608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="00961608" w:rsidRPr="00961608">
        <w:rPr>
          <w:sz w:val="28"/>
          <w:szCs w:val="28"/>
        </w:rPr>
        <w:t>Значение литературы при освоении специальностей</w:t>
      </w:r>
      <w:r w:rsidR="00961608">
        <w:rPr>
          <w:sz w:val="28"/>
          <w:szCs w:val="28"/>
        </w:rPr>
        <w:t xml:space="preserve"> </w:t>
      </w:r>
      <w:r w:rsidR="00961608" w:rsidRPr="00961608">
        <w:rPr>
          <w:sz w:val="28"/>
          <w:szCs w:val="28"/>
        </w:rPr>
        <w:t>СПО.</w:t>
      </w:r>
    </w:p>
    <w:p w:rsidR="00756051" w:rsidRPr="0079088D" w:rsidRDefault="00756051" w:rsidP="00961608">
      <w:pPr>
        <w:ind w:firstLine="709"/>
        <w:contextualSpacing/>
        <w:jc w:val="both"/>
        <w:rPr>
          <w:sz w:val="28"/>
          <w:szCs w:val="28"/>
        </w:rPr>
      </w:pPr>
    </w:p>
    <w:p w:rsidR="00422B58" w:rsidRPr="00346E27" w:rsidRDefault="00422B58" w:rsidP="00422B5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</w:t>
      </w:r>
      <w:r w:rsidRPr="00346E27">
        <w:rPr>
          <w:b/>
          <w:sz w:val="28"/>
          <w:szCs w:val="28"/>
        </w:rPr>
        <w:t xml:space="preserve">итература </w:t>
      </w:r>
      <w:r w:rsidRPr="00346E27">
        <w:rPr>
          <w:b/>
          <w:sz w:val="28"/>
          <w:szCs w:val="28"/>
          <w:lang w:val="en-US"/>
        </w:rPr>
        <w:t>XIX</w:t>
      </w:r>
      <w:r w:rsidRPr="00346E27">
        <w:rPr>
          <w:b/>
          <w:sz w:val="28"/>
          <w:szCs w:val="28"/>
        </w:rPr>
        <w:t xml:space="preserve"> века</w:t>
      </w:r>
    </w:p>
    <w:p w:rsidR="003A6F6B" w:rsidRPr="003A6F6B" w:rsidRDefault="003A6F6B" w:rsidP="003A6F6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A6F6B">
        <w:rPr>
          <w:rFonts w:eastAsiaTheme="minorHAnsi"/>
          <w:b/>
          <w:sz w:val="28"/>
          <w:szCs w:val="28"/>
          <w:lang w:eastAsia="en-US"/>
        </w:rPr>
        <w:t>Развитие русской литературы и культуры в первой половине XIX века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sz w:val="28"/>
          <w:szCs w:val="28"/>
          <w:lang w:eastAsia="en-US"/>
        </w:rPr>
        <w:t>Историко-культурный процесс рубежа XVIII — XIX веков. Романтизм.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 xml:space="preserve">русского романтизма. Литературные общества и </w:t>
      </w:r>
      <w:r>
        <w:rPr>
          <w:rFonts w:eastAsiaTheme="minorHAnsi"/>
          <w:sz w:val="28"/>
          <w:szCs w:val="28"/>
          <w:lang w:eastAsia="en-US"/>
        </w:rPr>
        <w:t>кружки. Зарождение русской лите</w:t>
      </w:r>
      <w:r w:rsidRPr="003A6F6B">
        <w:rPr>
          <w:rFonts w:eastAsiaTheme="minorHAnsi"/>
          <w:sz w:val="28"/>
          <w:szCs w:val="28"/>
          <w:lang w:eastAsia="en-US"/>
        </w:rPr>
        <w:t>ратурной критики. Становление реализма в русской литературе. Русское искусство.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3A6F6B">
        <w:rPr>
          <w:rFonts w:eastAsiaTheme="minorHAnsi"/>
          <w:sz w:val="28"/>
          <w:szCs w:val="28"/>
          <w:lang w:eastAsia="en-US"/>
        </w:rPr>
        <w:t>(по выбору преподавателя). В. А. Жуковский «Песня»,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«Море», «Невыразимое».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 </w:t>
      </w:r>
      <w:r w:rsidRPr="003A6F6B">
        <w:rPr>
          <w:rFonts w:eastAsiaTheme="minorHAnsi"/>
          <w:sz w:val="28"/>
          <w:szCs w:val="28"/>
          <w:lang w:eastAsia="en-US"/>
        </w:rPr>
        <w:t>(обзор с чтением фрагментов 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Э. Т. А. Гофман «Крошка Цахес по прозванию Циннобер», «Песочный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человек», «Щелкунчик и Мышиный король».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3A6F6B">
        <w:rPr>
          <w:rFonts w:eastAsiaTheme="minorHAnsi"/>
          <w:sz w:val="28"/>
          <w:szCs w:val="28"/>
          <w:lang w:eastAsia="en-US"/>
        </w:rPr>
        <w:t>Основные тенденции развити</w:t>
      </w:r>
      <w:r w:rsidR="009C5441">
        <w:rPr>
          <w:rFonts w:eastAsiaTheme="minorHAnsi"/>
          <w:sz w:val="28"/>
          <w:szCs w:val="28"/>
          <w:lang w:eastAsia="en-US"/>
        </w:rPr>
        <w:t>я литературы в конце XVIII — на</w:t>
      </w:r>
      <w:r w:rsidRPr="003A6F6B">
        <w:rPr>
          <w:rFonts w:eastAsiaTheme="minorHAnsi"/>
          <w:sz w:val="28"/>
          <w:szCs w:val="28"/>
          <w:lang w:eastAsia="en-US"/>
        </w:rPr>
        <w:t>чале XIX века. Творчество М. В. Ломоносова, Г. Р. Державина, Д. И. Фонвизина,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И. А. Крылова, Н. М. Карамзина.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3A6F6B">
        <w:rPr>
          <w:rFonts w:eastAsiaTheme="minorHAnsi"/>
          <w:sz w:val="28"/>
          <w:szCs w:val="28"/>
          <w:lang w:eastAsia="en-US"/>
        </w:rPr>
        <w:t>Художественная литература как вид искусства. Периодизация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литературы XIX—XX веков. Романтизм, романтический герой. Реализм.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3A6F6B">
        <w:rPr>
          <w:rFonts w:eastAsiaTheme="minorHAnsi"/>
          <w:sz w:val="28"/>
          <w:szCs w:val="28"/>
          <w:lang w:eastAsia="en-US"/>
        </w:rPr>
        <w:t>Архитектура Санкт-Петербурга и Москвы XVIII века. Живопись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XVIII — начала XIX века. Развитие русского театра.</w:t>
      </w:r>
    </w:p>
    <w:p w:rsidR="003A6F6B" w:rsidRDefault="003A6F6B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3A6F6B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C5441"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3A6F6B">
        <w:rPr>
          <w:rFonts w:eastAsiaTheme="minorHAnsi"/>
          <w:sz w:val="28"/>
          <w:szCs w:val="28"/>
          <w:lang w:eastAsia="en-US"/>
        </w:rPr>
        <w:t>та): «Жизнь и творчество одного из русских поэт</w:t>
      </w:r>
      <w:r w:rsidR="009C5441">
        <w:rPr>
          <w:rFonts w:eastAsiaTheme="minorHAnsi"/>
          <w:sz w:val="28"/>
          <w:szCs w:val="28"/>
          <w:lang w:eastAsia="en-US"/>
        </w:rPr>
        <w:t>ов (писателей</w:t>
      </w:r>
      <w:proofErr w:type="gramStart"/>
      <w:r w:rsidR="009C5441">
        <w:rPr>
          <w:rFonts w:eastAsiaTheme="minorHAnsi"/>
          <w:sz w:val="28"/>
          <w:szCs w:val="28"/>
          <w:lang w:eastAsia="en-US"/>
        </w:rPr>
        <w:t>)-</w:t>
      </w:r>
      <w:proofErr w:type="gramEnd"/>
      <w:r w:rsidR="009C5441">
        <w:rPr>
          <w:rFonts w:eastAsiaTheme="minorHAnsi"/>
          <w:sz w:val="28"/>
          <w:szCs w:val="28"/>
          <w:lang w:eastAsia="en-US"/>
        </w:rPr>
        <w:t>романтиков», «Ро</w:t>
      </w:r>
      <w:r w:rsidRPr="003A6F6B">
        <w:rPr>
          <w:rFonts w:eastAsiaTheme="minorHAnsi"/>
          <w:sz w:val="28"/>
          <w:szCs w:val="28"/>
          <w:lang w:eastAsia="en-US"/>
        </w:rPr>
        <w:t>мантическая баллада в русской литературе», «Развитие жанра исторического романа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в эпоху романтизма», «Романтические повести в русской литературе», «Развитие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литературной критики».</w:t>
      </w: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Сергеевич Пушкин (1799—1837)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Личность писателя. Жизненный и творческий путь (с обобщением ранее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зучен</w:t>
      </w:r>
      <w:r w:rsidRPr="009C5441">
        <w:rPr>
          <w:rFonts w:eastAsiaTheme="minorHAnsi"/>
          <w:sz w:val="28"/>
          <w:szCs w:val="28"/>
          <w:lang w:eastAsia="en-US"/>
        </w:rPr>
        <w:t>ного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>). Детство и юность. Петербург и вольнолюбивая лирика. Южная ссылка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романтический период творчества. Михайловское: темы, мотивы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творчества. Становление реализма в творчестве Пушкина. Роль Пушкина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 становлении русского литературного языка. Болд</w:t>
      </w:r>
      <w:r>
        <w:rPr>
          <w:rFonts w:eastAsiaTheme="minorHAnsi"/>
          <w:sz w:val="28"/>
          <w:szCs w:val="28"/>
          <w:lang w:eastAsia="en-US"/>
        </w:rPr>
        <w:t>инская осень в творчестве Пушки</w:t>
      </w:r>
      <w:r w:rsidRPr="009C5441">
        <w:rPr>
          <w:rFonts w:eastAsiaTheme="minorHAnsi"/>
          <w:sz w:val="28"/>
          <w:szCs w:val="28"/>
          <w:lang w:eastAsia="en-US"/>
        </w:rPr>
        <w:t>на. Пушкин-мыслитель. Творчество А. С. Пушкина в критике и литературоведении.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Жизнь произведений Пушкина в других видах искусства.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«Чувства добрые» в лирике А. С. Пушкина: мечты о «вольности св</w:t>
      </w:r>
      <w:r>
        <w:rPr>
          <w:rFonts w:eastAsiaTheme="minorHAnsi"/>
          <w:sz w:val="28"/>
          <w:szCs w:val="28"/>
          <w:lang w:eastAsia="en-US"/>
        </w:rPr>
        <w:t>ятой». Душев</w:t>
      </w:r>
      <w:r w:rsidRPr="009C5441">
        <w:rPr>
          <w:rFonts w:eastAsiaTheme="minorHAnsi"/>
          <w:sz w:val="28"/>
          <w:szCs w:val="28"/>
          <w:lang w:eastAsia="en-US"/>
        </w:rPr>
        <w:t>ное благородство и гармоничность в выражении любовного чувства. Поиски смысла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бытия, внутренней свободы. Отношения человека </w:t>
      </w:r>
      <w:r>
        <w:rPr>
          <w:rFonts w:eastAsiaTheme="minorHAnsi"/>
          <w:sz w:val="28"/>
          <w:szCs w:val="28"/>
          <w:lang w:eastAsia="en-US"/>
        </w:rPr>
        <w:t xml:space="preserve">с Богом. </w:t>
      </w:r>
      <w:r>
        <w:rPr>
          <w:rFonts w:eastAsiaTheme="minorHAnsi"/>
          <w:sz w:val="28"/>
          <w:szCs w:val="28"/>
          <w:lang w:eastAsia="en-US"/>
        </w:rPr>
        <w:lastRenderedPageBreak/>
        <w:t>Осмысление высокого на</w:t>
      </w:r>
      <w:r w:rsidRPr="009C5441">
        <w:rPr>
          <w:rFonts w:eastAsiaTheme="minorHAnsi"/>
          <w:sz w:val="28"/>
          <w:szCs w:val="28"/>
          <w:lang w:eastAsia="en-US"/>
        </w:rPr>
        <w:t>значения художника, его миссии пророка. Идея п</w:t>
      </w:r>
      <w:r>
        <w:rPr>
          <w:rFonts w:eastAsiaTheme="minorHAnsi"/>
          <w:sz w:val="28"/>
          <w:szCs w:val="28"/>
          <w:lang w:eastAsia="en-US"/>
        </w:rPr>
        <w:t>реемственности поколений. Осмыс</w:t>
      </w:r>
      <w:r w:rsidRPr="009C5441">
        <w:rPr>
          <w:rFonts w:eastAsiaTheme="minorHAnsi"/>
          <w:sz w:val="28"/>
          <w:szCs w:val="28"/>
          <w:lang w:eastAsia="en-US"/>
        </w:rPr>
        <w:t>ление исторических процессов с гуманистических позиций. Нравственное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проблем человека и его времени.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Стихотворения: «Вольность», «К морю», «Пророк», «Поэт», «Поэт и толпа», «Поэту», «Элегия»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(«Безумных лет угасшее веселье…»), </w:t>
      </w:r>
      <w:r w:rsidR="00651318">
        <w:rPr>
          <w:rFonts w:eastAsiaTheme="minorHAnsi"/>
          <w:sz w:val="28"/>
          <w:szCs w:val="28"/>
          <w:lang w:eastAsia="en-US"/>
        </w:rPr>
        <w:t xml:space="preserve">«Из </w:t>
      </w:r>
      <w:proofErr w:type="spellStart"/>
      <w:r w:rsidR="00651318">
        <w:rPr>
          <w:rFonts w:eastAsiaTheme="minorHAnsi"/>
          <w:sz w:val="28"/>
          <w:szCs w:val="28"/>
          <w:lang w:eastAsia="en-US"/>
        </w:rPr>
        <w:t>Пиндемонти</w:t>
      </w:r>
      <w:proofErr w:type="spellEnd"/>
      <w:r w:rsidR="00651318">
        <w:rPr>
          <w:rFonts w:eastAsiaTheme="minorHAnsi"/>
          <w:sz w:val="28"/>
          <w:szCs w:val="28"/>
          <w:lang w:eastAsia="en-US"/>
        </w:rPr>
        <w:t>»</w:t>
      </w:r>
      <w:r w:rsidRPr="009C5441">
        <w:rPr>
          <w:rFonts w:eastAsiaTheme="minorHAnsi"/>
          <w:sz w:val="28"/>
          <w:szCs w:val="28"/>
          <w:lang w:eastAsia="en-US"/>
        </w:rPr>
        <w:t>. Поэма «Медный всадник».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 и студентов). Стихотворения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«Погасло дневно</w:t>
      </w:r>
      <w:r>
        <w:rPr>
          <w:rFonts w:eastAsiaTheme="minorHAnsi"/>
          <w:sz w:val="28"/>
          <w:szCs w:val="28"/>
          <w:lang w:eastAsia="en-US"/>
        </w:rPr>
        <w:t>е светило…», «Редеет облаков ле</w:t>
      </w:r>
      <w:r w:rsidRPr="009C5441">
        <w:rPr>
          <w:rFonts w:eastAsiaTheme="minorHAnsi"/>
          <w:sz w:val="28"/>
          <w:szCs w:val="28"/>
          <w:lang w:eastAsia="en-US"/>
        </w:rPr>
        <w:t>тучая гряда…», «Свободы сеятель пустынный…», «Брожу ли я вдоль улиц шумных», «Если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тебя обманет…», «19 октября» (1825), трагедия «Моцарт и Сальери».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А. С. Пушкин: лирика, повесть «</w:t>
      </w:r>
      <w:r>
        <w:rPr>
          <w:rFonts w:eastAsiaTheme="minorHAnsi"/>
          <w:sz w:val="28"/>
          <w:szCs w:val="28"/>
          <w:lang w:eastAsia="en-US"/>
        </w:rPr>
        <w:t>Капитанская дочка». Роман «Евге</w:t>
      </w:r>
      <w:r w:rsidRPr="009C5441">
        <w:rPr>
          <w:rFonts w:eastAsiaTheme="minorHAnsi"/>
          <w:sz w:val="28"/>
          <w:szCs w:val="28"/>
          <w:lang w:eastAsia="en-US"/>
        </w:rPr>
        <w:t>ний Онегин».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Лирический герой и лирич</w:t>
      </w:r>
      <w:r>
        <w:rPr>
          <w:rFonts w:eastAsiaTheme="minorHAnsi"/>
          <w:sz w:val="28"/>
          <w:szCs w:val="28"/>
          <w:lang w:eastAsia="en-US"/>
        </w:rPr>
        <w:t>еский сюжет. Элегия. Поэма. Тра</w:t>
      </w:r>
      <w:r w:rsidRPr="009C5441">
        <w:rPr>
          <w:rFonts w:eastAsiaTheme="minorHAnsi"/>
          <w:sz w:val="28"/>
          <w:szCs w:val="28"/>
          <w:lang w:eastAsia="en-US"/>
        </w:rPr>
        <w:t>гедия. Конфликт. Проблематика.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Психологическая глубина изображения героев.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Портреты А. С. Пушкина (худ.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 xml:space="preserve">С. Г.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Чириков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В. А. Тропинин,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О. А. Кипренский, В. В.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Матэ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др.), автопортре</w:t>
      </w:r>
      <w:r>
        <w:rPr>
          <w:rFonts w:eastAsiaTheme="minorHAnsi"/>
          <w:sz w:val="28"/>
          <w:szCs w:val="28"/>
          <w:lang w:eastAsia="en-US"/>
        </w:rPr>
        <w:t>ты.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Рисунки А. С. Пушкина. </w:t>
      </w:r>
      <w:proofErr w:type="gramStart"/>
      <w:r>
        <w:rPr>
          <w:rFonts w:eastAsiaTheme="minorHAnsi"/>
          <w:sz w:val="28"/>
          <w:szCs w:val="28"/>
          <w:lang w:eastAsia="en-US"/>
        </w:rPr>
        <w:t>Иллю</w:t>
      </w:r>
      <w:r w:rsidRPr="009C5441">
        <w:rPr>
          <w:rFonts w:eastAsiaTheme="minorHAnsi"/>
          <w:sz w:val="28"/>
          <w:szCs w:val="28"/>
          <w:lang w:eastAsia="en-US"/>
        </w:rPr>
        <w:t>страции к произведениям А. С. Пушкина В. Фаворского, В. Дудорова, М. Врубеля,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Кузьмина, А. Бенуа, Г. Епифанова,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др. Романсы на стихи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А. С. Пушкина А. П. Бородина, Н. А. Римского-Корсакова, А. Верстовского, М. Глинки,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Г. В. Свиридова и др. Фрагменты из оперы М. П. Мусоргского «Борис Годунов».</w:t>
      </w:r>
      <w:proofErr w:type="gramEnd"/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«Пушкин в воспоминаниях современников», «Предки Пушкина и его семья»,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«Царскосельский лицей и его воспитанники», «Судьба Н. Н. Пушкиной», «Дуэль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смерть А. С. Пушкина».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А. С. Пушкина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выбору студентов).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</w:t>
      </w:r>
      <w:r w:rsidRPr="009C5441">
        <w:rPr>
          <w:rFonts w:eastAsiaTheme="minorHAnsi"/>
          <w:sz w:val="28"/>
          <w:szCs w:val="28"/>
          <w:lang w:eastAsia="en-US"/>
        </w:rPr>
        <w:t>тихотворени</w:t>
      </w:r>
      <w:r w:rsidR="00785457">
        <w:rPr>
          <w:rFonts w:eastAsiaTheme="minorHAnsi"/>
          <w:sz w:val="28"/>
          <w:szCs w:val="28"/>
          <w:lang w:eastAsia="en-US"/>
        </w:rPr>
        <w:t>е</w:t>
      </w:r>
      <w:r w:rsidRPr="009C5441">
        <w:rPr>
          <w:rFonts w:eastAsiaTheme="minorHAnsi"/>
          <w:sz w:val="28"/>
          <w:szCs w:val="28"/>
          <w:lang w:eastAsia="en-US"/>
        </w:rPr>
        <w:t xml:space="preserve"> по выбору студентов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Юрьевич Лермонтов (1814 — 1841)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и жизненный путь М. Ю. Лермонтова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Темы, мотивы и образы ранней лирики Лермонтова. Жанровое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 М. Ю. Лермонтова петербургского и кавказского периодов.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Тема одиночества в лирике Лермонтова. Поэт </w:t>
      </w:r>
      <w:r>
        <w:rPr>
          <w:rFonts w:eastAsiaTheme="minorHAnsi"/>
          <w:sz w:val="28"/>
          <w:szCs w:val="28"/>
          <w:lang w:eastAsia="en-US"/>
        </w:rPr>
        <w:t>и общество. Трагизм любовной ли</w:t>
      </w:r>
      <w:r w:rsidRPr="009C5441">
        <w:rPr>
          <w:rFonts w:eastAsiaTheme="minorHAnsi"/>
          <w:sz w:val="28"/>
          <w:szCs w:val="28"/>
          <w:lang w:eastAsia="en-US"/>
        </w:rPr>
        <w:t>рики Лермонтова.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 xml:space="preserve">Стихотворения: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«Дума», «Нет, я не Байрон, я другой…»,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 «Поэт»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(«Отделкой золотой блистает мой кинжал…»), «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Журналист</w:t>
      </w:r>
      <w:r w:rsidRPr="009C544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i/>
          <w:iCs/>
          <w:sz w:val="28"/>
          <w:szCs w:val="28"/>
          <w:lang w:eastAsia="en-US"/>
        </w:rPr>
        <w:t>Читатель и Писа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тель</w:t>
      </w:r>
      <w:r w:rsidRPr="009C5441">
        <w:rPr>
          <w:rFonts w:eastAsiaTheme="minorHAnsi"/>
          <w:sz w:val="28"/>
          <w:szCs w:val="28"/>
          <w:lang w:eastAsia="en-US"/>
        </w:rPr>
        <w:t>», «Как часто пестрою толпою окружен…»,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Валерик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», «Родина», «Прощай,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немытая Россия…», «Сон», «И скучно, и грустно!», «Выхожу один я на дорогу…».</w:t>
      </w:r>
      <w:proofErr w:type="gramEnd"/>
    </w:p>
    <w:p w:rsidR="00651318" w:rsidRPr="009C5441" w:rsidRDefault="009C5441" w:rsidP="006513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«Одиночество», «Я не для ангелов и рая…»,  «Мой Демон», «Когда волнуется желтеющая нива…», «Я не унижусь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пред тобой…»,  «Благодарность», «Пророк». 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Лирика М. Ю. Лермонтова, «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Песня</w:t>
      </w:r>
      <w:r>
        <w:rPr>
          <w:rFonts w:eastAsiaTheme="minorHAnsi"/>
          <w:sz w:val="28"/>
          <w:szCs w:val="28"/>
          <w:lang w:eastAsia="en-US"/>
        </w:rPr>
        <w:t xml:space="preserve"> про царя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Ивана Васильевича, мо</w:t>
      </w:r>
      <w:r w:rsidRPr="009C5441">
        <w:rPr>
          <w:rFonts w:eastAsiaTheme="minorHAnsi"/>
          <w:sz w:val="28"/>
          <w:szCs w:val="28"/>
          <w:lang w:eastAsia="en-US"/>
        </w:rPr>
        <w:t>лодого опричника и удалого купца Калашникова». Поэма «Мцыри». Роман «Герой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нашего времени».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Развитие понятия о романтизме. Антитеза. Композиция.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Портреты М.Ю. Лермонтова. Картины и рисунки М.Ю. Лермонтова.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Произведения М. Ю. Лермонтова в творчестве русских живописцев и художников-иллюстраторов.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«Кавказ в судьбе и творчестве Лермонтова», «М.</w:t>
      </w:r>
      <w:r>
        <w:rPr>
          <w:rFonts w:eastAsiaTheme="minorHAnsi"/>
          <w:sz w:val="28"/>
          <w:szCs w:val="28"/>
          <w:lang w:eastAsia="en-US"/>
        </w:rPr>
        <w:t>Ю. Лермонтов в воспоминаниях со</w:t>
      </w:r>
      <w:r w:rsidRPr="009C5441">
        <w:rPr>
          <w:rFonts w:eastAsiaTheme="minorHAnsi"/>
          <w:sz w:val="28"/>
          <w:szCs w:val="28"/>
          <w:lang w:eastAsia="en-US"/>
        </w:rPr>
        <w:t>временников», «М. Ю. Лермонтов — художник», «Любовная лирика Лермонтова».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М. Ю. Лермонтова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9C5441" w:rsidRPr="009C5441" w:rsidRDefault="009C5441" w:rsidP="009C544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FranklinGothicMediumC-Italic" w:eastAsiaTheme="minorHAnsi" w:hAnsi="FranklinGothicMediumC-Italic" w:cs="FranklinGothicMediumC-Italic"/>
          <w:sz w:val="20"/>
          <w:szCs w:val="20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Васильевич Гоголь (1809—1852)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писателя, жизненный и творческий пу</w:t>
      </w:r>
      <w:r>
        <w:rPr>
          <w:rFonts w:eastAsiaTheme="minorHAnsi"/>
          <w:sz w:val="28"/>
          <w:szCs w:val="28"/>
          <w:lang w:eastAsia="en-US"/>
        </w:rPr>
        <w:t>ть (с обобщением ранее изученно</w:t>
      </w:r>
      <w:r w:rsidRPr="009C5441">
        <w:rPr>
          <w:rFonts w:eastAsiaTheme="minorHAnsi"/>
          <w:sz w:val="28"/>
          <w:szCs w:val="28"/>
          <w:lang w:eastAsia="en-US"/>
        </w:rPr>
        <w:t>го). «Петербургские повести»: проблематика и худ</w:t>
      </w:r>
      <w:r>
        <w:rPr>
          <w:rFonts w:eastAsiaTheme="minorHAnsi"/>
          <w:sz w:val="28"/>
          <w:szCs w:val="28"/>
          <w:lang w:eastAsia="en-US"/>
        </w:rPr>
        <w:t>ожественное своеобразие. Особен</w:t>
      </w:r>
      <w:r w:rsidRPr="009C5441">
        <w:rPr>
          <w:rFonts w:eastAsiaTheme="minorHAnsi"/>
          <w:sz w:val="28"/>
          <w:szCs w:val="28"/>
          <w:lang w:eastAsia="en-US"/>
        </w:rPr>
        <w:t>ности сатиры Гоголя. Значение творчества Н. В. Гоголя в русской литературе.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«Портрет».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CB000E">
        <w:rPr>
          <w:rFonts w:eastAsiaTheme="minorHAnsi"/>
          <w:sz w:val="28"/>
          <w:szCs w:val="28"/>
          <w:lang w:eastAsia="en-US"/>
        </w:rPr>
        <w:t>«Нос».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«Вечера на хуторе близ Диканьк</w:t>
      </w:r>
      <w:r>
        <w:rPr>
          <w:rFonts w:eastAsiaTheme="minorHAnsi"/>
          <w:sz w:val="28"/>
          <w:szCs w:val="28"/>
          <w:lang w:eastAsia="en-US"/>
        </w:rPr>
        <w:t>и», «Тарас Бульба». Комедия «Ре</w:t>
      </w:r>
      <w:r w:rsidRPr="009C5441">
        <w:rPr>
          <w:rFonts w:eastAsiaTheme="minorHAnsi"/>
          <w:sz w:val="28"/>
          <w:szCs w:val="28"/>
          <w:lang w:eastAsia="en-US"/>
        </w:rPr>
        <w:t>визор». Поэма «Мертвые души».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Литературный тип. Детал</w:t>
      </w:r>
      <w:r>
        <w:rPr>
          <w:rFonts w:eastAsiaTheme="minorHAnsi"/>
          <w:sz w:val="28"/>
          <w:szCs w:val="28"/>
          <w:lang w:eastAsia="en-US"/>
        </w:rPr>
        <w:t>ь. Гипербола. Гротеск. Юмор. Са</w:t>
      </w:r>
      <w:r w:rsidRPr="009C5441">
        <w:rPr>
          <w:rFonts w:eastAsiaTheme="minorHAnsi"/>
          <w:sz w:val="28"/>
          <w:szCs w:val="28"/>
          <w:lang w:eastAsia="en-US"/>
        </w:rPr>
        <w:t>тира.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Портреты Н. В. Гоголя (худ.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 xml:space="preserve">И. Репин, В. Горяев, Ф.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Моллер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и др.).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Иллюстрации к произведениям Н. В. Гоголя Л.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Бакста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Кардовского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Кузьмина,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Каневского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Е.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Кибрика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В. Маковского, Ю. Коровина,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Лаптева,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«Петербург в жизни и творчестве Н. В. Гоголя», «Н. В. Гоголь в воспоминаниях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современников».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В. Гоголя (п</w:t>
      </w:r>
      <w:r>
        <w:rPr>
          <w:rFonts w:eastAsiaTheme="minorHAnsi"/>
          <w:sz w:val="28"/>
          <w:szCs w:val="28"/>
          <w:lang w:eastAsia="en-US"/>
        </w:rPr>
        <w:t>о вы</w:t>
      </w:r>
      <w:r w:rsidRPr="009C5441">
        <w:rPr>
          <w:rFonts w:eastAsiaTheme="minorHAnsi"/>
          <w:sz w:val="28"/>
          <w:szCs w:val="28"/>
          <w:lang w:eastAsia="en-US"/>
        </w:rPr>
        <w:t>бору студентов).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C5441" w:rsidRPr="009C5441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441">
        <w:rPr>
          <w:rFonts w:eastAsiaTheme="minorHAnsi"/>
          <w:b/>
          <w:sz w:val="28"/>
          <w:szCs w:val="28"/>
          <w:lang w:eastAsia="en-US"/>
        </w:rPr>
        <w:t>Особенности развития русской литературы во второй половине XIX века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Культурно-историческое развитие России серед</w:t>
      </w:r>
      <w:r>
        <w:rPr>
          <w:rFonts w:eastAsiaTheme="minorHAnsi"/>
          <w:sz w:val="28"/>
          <w:szCs w:val="28"/>
          <w:lang w:eastAsia="en-US"/>
        </w:rPr>
        <w:t>ины XIX века. Конфликт либераль</w:t>
      </w:r>
      <w:r w:rsidRPr="009C5441">
        <w:rPr>
          <w:rFonts w:eastAsiaTheme="minorHAnsi"/>
          <w:sz w:val="28"/>
          <w:szCs w:val="28"/>
          <w:lang w:eastAsia="en-US"/>
        </w:rPr>
        <w:t>ного дворянства и разночинной демократии. Отмена крепостного права. Крымская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война. Народничество. Укрепление реалистическо</w:t>
      </w:r>
      <w:r>
        <w:rPr>
          <w:rFonts w:eastAsiaTheme="minorHAnsi"/>
          <w:sz w:val="28"/>
          <w:szCs w:val="28"/>
          <w:lang w:eastAsia="en-US"/>
        </w:rPr>
        <w:t>го направления в русской живопи</w:t>
      </w:r>
      <w:r w:rsidRPr="009C5441">
        <w:rPr>
          <w:rFonts w:eastAsiaTheme="minorHAnsi"/>
          <w:sz w:val="28"/>
          <w:szCs w:val="28"/>
          <w:lang w:eastAsia="en-US"/>
        </w:rPr>
        <w:t xml:space="preserve">си второй половины XIX века. (И. К. </w:t>
      </w:r>
      <w:r w:rsidRPr="009C5441">
        <w:rPr>
          <w:rFonts w:eastAsiaTheme="minorHAnsi"/>
          <w:sz w:val="28"/>
          <w:szCs w:val="28"/>
          <w:lang w:eastAsia="en-US"/>
        </w:rPr>
        <w:lastRenderedPageBreak/>
        <w:t>Айвазовский, В. В. Верещагин, В. М. Васнецов,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Н. Н. Ге, И. Н. Крамской, В. Г. Перов, И. Е. Репин, В. И. Суриков). Мастера русского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реалистического пейзажа (И. И. Левитан, В. Д. Поленов, А. К. Саврасов, И. И. Шишкин,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Васильев, А. И. Куинджи) (на примере</w:t>
      </w:r>
      <w:r>
        <w:rPr>
          <w:rFonts w:eastAsiaTheme="minorHAnsi"/>
          <w:sz w:val="28"/>
          <w:szCs w:val="28"/>
          <w:lang w:eastAsia="en-US"/>
        </w:rPr>
        <w:t xml:space="preserve"> 3—4 художников по выбору препо</w:t>
      </w:r>
      <w:r w:rsidRPr="009C5441">
        <w:rPr>
          <w:rFonts w:eastAsiaTheme="minorHAnsi"/>
          <w:sz w:val="28"/>
          <w:szCs w:val="28"/>
          <w:lang w:eastAsia="en-US"/>
        </w:rPr>
        <w:t>давателя). Содружество русских композиторов «Могучая кучка» (М. А. Балакирев,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М. П. Мусоргский, А. И. Бородин, Н. А. Римский-Корсаков).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Малый театр — «второй Московский университет в России». М. С.Щепкин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основоположник русского сценического реализм</w:t>
      </w:r>
      <w:r>
        <w:rPr>
          <w:rFonts w:eastAsiaTheme="minorHAnsi"/>
          <w:sz w:val="28"/>
          <w:szCs w:val="28"/>
          <w:lang w:eastAsia="en-US"/>
        </w:rPr>
        <w:t>а. Первый публичный музей нацио</w:t>
      </w:r>
      <w:r w:rsidRPr="009C5441">
        <w:rPr>
          <w:rFonts w:eastAsiaTheme="minorHAnsi"/>
          <w:sz w:val="28"/>
          <w:szCs w:val="28"/>
          <w:lang w:eastAsia="en-US"/>
        </w:rPr>
        <w:t>нального русского искусства — Третьяковская галерея в Москве.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Литературная критика и журнальная полемика 1860-х годов о «лишних людях»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и «новом человеке» в журналах «Современник»</w:t>
      </w:r>
      <w:r>
        <w:rPr>
          <w:rFonts w:eastAsiaTheme="minorHAnsi"/>
          <w:sz w:val="28"/>
          <w:szCs w:val="28"/>
          <w:lang w:eastAsia="en-US"/>
        </w:rPr>
        <w:t>, «Отечественные записки», «Рус</w:t>
      </w:r>
      <w:r w:rsidRPr="009C5441">
        <w:rPr>
          <w:rFonts w:eastAsiaTheme="minorHAnsi"/>
          <w:sz w:val="28"/>
          <w:szCs w:val="28"/>
          <w:lang w:eastAsia="en-US"/>
        </w:rPr>
        <w:t>ское слово». Газета «Колокол», общественно-поли</w:t>
      </w:r>
      <w:r>
        <w:rPr>
          <w:rFonts w:eastAsiaTheme="minorHAnsi"/>
          <w:sz w:val="28"/>
          <w:szCs w:val="28"/>
          <w:lang w:eastAsia="en-US"/>
        </w:rPr>
        <w:t>тическая и литературная деятель</w:t>
      </w:r>
      <w:r w:rsidRPr="009C5441">
        <w:rPr>
          <w:rFonts w:eastAsiaTheme="minorHAnsi"/>
          <w:sz w:val="28"/>
          <w:szCs w:val="28"/>
          <w:lang w:eastAsia="en-US"/>
        </w:rPr>
        <w:t>ность А. И. Герцена, В. Г. Белинского. Развитие реалистических традиций в прозе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(И. С. Тургенев, И. А. Гончаров, Л. Н. Толстой, Ф. М. Достоевский, Н. С. Лесков и др.).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Новые типы героев в русской литературе. Ни</w:t>
      </w:r>
      <w:r>
        <w:rPr>
          <w:rFonts w:eastAsiaTheme="minorHAnsi"/>
          <w:sz w:val="28"/>
          <w:szCs w:val="28"/>
          <w:lang w:eastAsia="en-US"/>
        </w:rPr>
        <w:t>гилистический и антинигилистиче</w:t>
      </w:r>
      <w:r w:rsidRPr="009C5441">
        <w:rPr>
          <w:rFonts w:eastAsiaTheme="minorHAnsi"/>
          <w:sz w:val="28"/>
          <w:szCs w:val="28"/>
          <w:lang w:eastAsia="en-US"/>
        </w:rPr>
        <w:t>ский роман (Н. Г. Чернышевский, И. С. Тургенев). Драматургия А. Н. Островского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П. Чехова и ее сценическое воплощение. Поэзия </w:t>
      </w:r>
      <w:r>
        <w:rPr>
          <w:rFonts w:eastAsiaTheme="minorHAnsi"/>
          <w:sz w:val="28"/>
          <w:szCs w:val="28"/>
          <w:lang w:eastAsia="en-US"/>
        </w:rPr>
        <w:t>«чистого искусства», и реалисти</w:t>
      </w:r>
      <w:r w:rsidRPr="009C5441">
        <w:rPr>
          <w:rFonts w:eastAsiaTheme="minorHAnsi"/>
          <w:sz w:val="28"/>
          <w:szCs w:val="28"/>
          <w:lang w:eastAsia="en-US"/>
        </w:rPr>
        <w:t>ческая поэзия.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В. Г. Белинский «Литературные мечтания». А. И. Герцен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«О развитии революционных идей в России». Д. И. Писарев «Реалисты».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Н. Г. Чернышевский «Русский человек на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rendez-</w:t>
      </w:r>
      <w:r>
        <w:rPr>
          <w:rFonts w:eastAsiaTheme="minorHAnsi"/>
          <w:sz w:val="28"/>
          <w:szCs w:val="28"/>
          <w:lang w:eastAsia="en-US"/>
        </w:rPr>
        <w:t>vous</w:t>
      </w:r>
      <w:proofErr w:type="spellEnd"/>
      <w:r>
        <w:rPr>
          <w:rFonts w:eastAsiaTheme="minorHAnsi"/>
          <w:sz w:val="28"/>
          <w:szCs w:val="28"/>
          <w:lang w:eastAsia="en-US"/>
        </w:rPr>
        <w:t>». B. Е. Гаршин «Очень коро</w:t>
      </w:r>
      <w:r w:rsidRPr="009C5441">
        <w:rPr>
          <w:rFonts w:eastAsiaTheme="minorHAnsi"/>
          <w:sz w:val="28"/>
          <w:szCs w:val="28"/>
          <w:lang w:eastAsia="en-US"/>
        </w:rPr>
        <w:t>тенький роман» 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9C5441">
        <w:rPr>
          <w:rFonts w:eastAsiaTheme="minorHAnsi"/>
          <w:sz w:val="28"/>
          <w:szCs w:val="28"/>
          <w:lang w:eastAsia="en-US"/>
        </w:rPr>
        <w:t>Ч. Диккенс «Пос</w:t>
      </w:r>
      <w:r w:rsidR="00D94F71">
        <w:rPr>
          <w:rFonts w:eastAsiaTheme="minorHAnsi"/>
          <w:sz w:val="28"/>
          <w:szCs w:val="28"/>
          <w:lang w:eastAsia="en-US"/>
        </w:rPr>
        <w:t xml:space="preserve">мертные записки </w:t>
      </w:r>
      <w:proofErr w:type="spellStart"/>
      <w:r w:rsidR="00D94F71">
        <w:rPr>
          <w:rFonts w:eastAsiaTheme="minorHAnsi"/>
          <w:sz w:val="28"/>
          <w:szCs w:val="28"/>
          <w:lang w:eastAsia="en-US"/>
        </w:rPr>
        <w:t>Пиквикского</w:t>
      </w:r>
      <w:proofErr w:type="spellEnd"/>
      <w:r w:rsidR="00D94F71">
        <w:rPr>
          <w:rFonts w:eastAsiaTheme="minorHAnsi"/>
          <w:sz w:val="28"/>
          <w:szCs w:val="28"/>
          <w:lang w:eastAsia="en-US"/>
        </w:rPr>
        <w:t xml:space="preserve"> клу</w:t>
      </w:r>
      <w:r w:rsidRPr="009C5441">
        <w:rPr>
          <w:rFonts w:eastAsiaTheme="minorHAnsi"/>
          <w:sz w:val="28"/>
          <w:szCs w:val="28"/>
          <w:lang w:eastAsia="en-US"/>
        </w:rPr>
        <w:t>ба»,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Домби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сын», «Приключения Оливера Твиста», «Крошка Доррит» (одно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произведение по выбору преподавателя с чтение</w:t>
      </w:r>
      <w:r w:rsidR="00D94F71">
        <w:rPr>
          <w:rFonts w:eastAsiaTheme="minorHAnsi"/>
          <w:sz w:val="28"/>
          <w:szCs w:val="28"/>
          <w:lang w:eastAsia="en-US"/>
        </w:rPr>
        <w:t>м фрагментов). Г. Флобер «Госпо</w:t>
      </w:r>
      <w:r w:rsidRPr="009C5441">
        <w:rPr>
          <w:rFonts w:eastAsiaTheme="minorHAnsi"/>
          <w:sz w:val="28"/>
          <w:szCs w:val="28"/>
          <w:lang w:eastAsia="en-US"/>
        </w:rPr>
        <w:t xml:space="preserve">жа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Бовари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Саламбо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 (одно произведение по выбору преподавателя с чтением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фрагментов).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Отрывки из музыкальных про</w:t>
      </w:r>
      <w:r w:rsidR="00D94F71">
        <w:rPr>
          <w:rFonts w:eastAsiaTheme="minorHAnsi"/>
          <w:sz w:val="28"/>
          <w:szCs w:val="28"/>
          <w:lang w:eastAsia="en-US"/>
        </w:rPr>
        <w:t>изведений П. И. Чайковского. Ре</w:t>
      </w:r>
      <w:r w:rsidRPr="009C5441">
        <w:rPr>
          <w:rFonts w:eastAsiaTheme="minorHAnsi"/>
          <w:sz w:val="28"/>
          <w:szCs w:val="28"/>
          <w:lang w:eastAsia="en-US"/>
        </w:rPr>
        <w:t>продукции картин художников второй половины XIX века: И. К. Айвазовского,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В. В. Верещагина, В. М. Васнецова, Н. Н. Ге, И. Н. Крамского, В. Г. Перова, И. Е. Репина,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В. И. Сурикова, И. И. Левитана, В. Д. Поленова, А. К.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Саврасова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И. И.Шишкина,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Васильева, А. И. Куинджи.</w:t>
      </w:r>
    </w:p>
    <w:p w:rsidR="009C5441" w:rsidRPr="009C5441" w:rsidRDefault="009C5441" w:rsidP="00CB00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«По залам Третьяковской галереи».</w:t>
      </w:r>
    </w:p>
    <w:p w:rsidR="009C5441" w:rsidRDefault="009C5441" w:rsidP="009C5441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Николаевич Островский (1823—1886)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и творческий путь А. Н. Островско</w:t>
      </w:r>
      <w:r>
        <w:rPr>
          <w:rFonts w:eastAsiaTheme="minorHAnsi"/>
          <w:sz w:val="28"/>
          <w:szCs w:val="28"/>
          <w:lang w:eastAsia="en-US"/>
        </w:rPr>
        <w:t>го (с обобщением ранее изученно</w:t>
      </w:r>
      <w:r w:rsidRPr="00D94F71">
        <w:rPr>
          <w:rFonts w:eastAsiaTheme="minorHAnsi"/>
          <w:sz w:val="28"/>
          <w:szCs w:val="28"/>
          <w:lang w:eastAsia="en-US"/>
        </w:rPr>
        <w:t>го). Социально-культурная новизна драматургии А. Н. Островского. Темы «горячего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сердца» и «темного царства» в творчестве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Драма «Гроза». Творческая история драмы. Жа</w:t>
      </w:r>
      <w:r>
        <w:rPr>
          <w:rFonts w:eastAsiaTheme="minorHAnsi"/>
          <w:sz w:val="28"/>
          <w:szCs w:val="28"/>
          <w:lang w:eastAsia="en-US"/>
        </w:rPr>
        <w:t>нровое своеобразие. Художествен</w:t>
      </w:r>
      <w:r w:rsidRPr="00D94F71">
        <w:rPr>
          <w:rFonts w:eastAsiaTheme="minorHAnsi"/>
          <w:sz w:val="28"/>
          <w:szCs w:val="28"/>
          <w:lang w:eastAsia="en-US"/>
        </w:rPr>
        <w:t xml:space="preserve">ные особенности драмы. Калинов и его обитатели (система </w:t>
      </w:r>
      <w:r w:rsidRPr="00D94F71">
        <w:rPr>
          <w:rFonts w:eastAsiaTheme="minorHAnsi"/>
          <w:sz w:val="28"/>
          <w:szCs w:val="28"/>
          <w:lang w:eastAsia="en-US"/>
        </w:rPr>
        <w:lastRenderedPageBreak/>
        <w:t>персонажей). Самобытность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замысла, оригинальность основного характера, сила трагической развязки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героев драмы. Символика грозы. Образ Катерины — воплощение лучших качеств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женской натуры. Конфликт романтической личности с укладом жизни, лишенной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народных нравственных основ. Мотивы искушений, мотив своеволия и свободы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драме. Катерина в оценке Н. А. Добролюбова и Д. И. Писарева. Позиция автора и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идеал. Роль персонажей второго ряда в пьесе.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i/>
          <w:iCs/>
          <w:sz w:val="28"/>
          <w:szCs w:val="28"/>
          <w:lang w:eastAsia="en-US"/>
        </w:rPr>
        <w:t xml:space="preserve">Драма </w:t>
      </w:r>
      <w:r w:rsidRPr="00D94F71">
        <w:rPr>
          <w:rFonts w:eastAsiaTheme="minorHAnsi"/>
          <w:sz w:val="28"/>
          <w:szCs w:val="28"/>
          <w:lang w:eastAsia="en-US"/>
        </w:rPr>
        <w:t>«</w:t>
      </w:r>
      <w:r w:rsidRPr="00D94F71">
        <w:rPr>
          <w:rFonts w:eastAsiaTheme="minorHAnsi"/>
          <w:i/>
          <w:iCs/>
          <w:sz w:val="28"/>
          <w:szCs w:val="28"/>
          <w:lang w:eastAsia="en-US"/>
        </w:rPr>
        <w:t>Бесприданница</w:t>
      </w:r>
      <w:r w:rsidRPr="00D94F71">
        <w:rPr>
          <w:rFonts w:eastAsiaTheme="minorHAnsi"/>
          <w:sz w:val="28"/>
          <w:szCs w:val="28"/>
          <w:lang w:eastAsia="en-US"/>
        </w:rPr>
        <w:t>». Социальные и нравственные проблемы в драме. Лариса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ее окружение. Художественные особенности драмы «Бесприданница». Основные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сюжетные линии драмы. Тема «маленького человека» в драме «Бесприданница».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Малый театр и драматургия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Драма «Гроза». Статья Н. А. Добролюбова «Луч света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темном царстве». 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Д. И. Писарев «Мотивы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русской драмы» (фрагменты). Комедии А. Н. Островского «Свои люди — сочтемся»,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«На всякого мудреца довольно простоты», «Беше</w:t>
      </w:r>
      <w:r>
        <w:rPr>
          <w:rFonts w:eastAsiaTheme="minorHAnsi"/>
          <w:sz w:val="28"/>
          <w:szCs w:val="28"/>
          <w:lang w:eastAsia="en-US"/>
        </w:rPr>
        <w:t>ные деньги» (одну комедию по вы</w:t>
      </w:r>
      <w:r w:rsidRPr="00D94F71">
        <w:rPr>
          <w:rFonts w:eastAsiaTheme="minorHAnsi"/>
          <w:sz w:val="28"/>
          <w:szCs w:val="28"/>
          <w:lang w:eastAsia="en-US"/>
        </w:rPr>
        <w:t>бору преподавателя).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D94F71">
        <w:rPr>
          <w:rFonts w:eastAsiaTheme="minorHAnsi"/>
          <w:sz w:val="28"/>
          <w:szCs w:val="28"/>
          <w:lang w:eastAsia="en-US"/>
        </w:rPr>
        <w:t>Фрагменты из музыкальных сочинений на сюжеты произведений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Развитие традиций русского театра.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Драма. Комедия.</w:t>
      </w:r>
    </w:p>
    <w:p w:rsid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«Значение творчества А. Н. Островско</w:t>
      </w:r>
      <w:r w:rsidR="00CB000E">
        <w:rPr>
          <w:rFonts w:eastAsiaTheme="minorHAnsi"/>
          <w:sz w:val="28"/>
          <w:szCs w:val="28"/>
          <w:lang w:eastAsia="en-US"/>
        </w:rPr>
        <w:t xml:space="preserve">го в истории русского театра». </w:t>
      </w:r>
    </w:p>
    <w:p w:rsidR="00CB000E" w:rsidRPr="00D94F71" w:rsidRDefault="00CB000E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Александрович Гончаров (1812—1891)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путь и творческая биография И. А. Гончарова. Роль В. Г. Белинского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в жизни И. А. Гончарова. «Обломов». Творческая история романа</w:t>
      </w:r>
      <w:r>
        <w:rPr>
          <w:rFonts w:eastAsiaTheme="minorHAnsi"/>
          <w:sz w:val="28"/>
          <w:szCs w:val="28"/>
          <w:lang w:eastAsia="en-US"/>
        </w:rPr>
        <w:t>. Своеобразие сю</w:t>
      </w:r>
      <w:r w:rsidRPr="00D94F71">
        <w:rPr>
          <w:rFonts w:eastAsiaTheme="minorHAnsi"/>
          <w:sz w:val="28"/>
          <w:szCs w:val="28"/>
          <w:lang w:eastAsia="en-US"/>
        </w:rPr>
        <w:t>жета и жанра произведения. Проблема русского национального характера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Сон Ильи Ильича как художественно-философский центр романа. Образ Обломова.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Противоречивость характера Обломова. Обломов как представитель своего 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вневременной</w:t>
      </w:r>
      <w:proofErr w:type="gramEnd"/>
      <w:r w:rsidRPr="00D94F71">
        <w:rPr>
          <w:rFonts w:eastAsiaTheme="minorHAnsi"/>
          <w:sz w:val="28"/>
          <w:szCs w:val="28"/>
          <w:lang w:eastAsia="en-US"/>
        </w:rPr>
        <w:t xml:space="preserve"> образ. Типичность образа Обломова. Эволюция образа Обломова.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Штольц и Обломов. Прошлое и будущее России. Проблемы любви в романе. Любовь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как лад человеческих отношений (Ольга Ильинская — Агафья Пшеницына).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Оценка романа «Обломов» в критике (Н. Добролюбова, Д. И. Писарева, И. Анненского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др.).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Роман «Обрыв». Отражение смены эпох в обществе и нравах. Многообразие типов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характеров в романе. Трагическая судьба незаурядного человека в романе.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Гончаров — мастер пейзажа. Тема России в романах Гончарова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Роман «Обломов».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Статьи: Н. А. Добролюбов «Что такое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B000E">
        <w:rPr>
          <w:rFonts w:eastAsiaTheme="minorHAnsi"/>
          <w:sz w:val="28"/>
          <w:szCs w:val="28"/>
          <w:lang w:eastAsia="en-US"/>
        </w:rPr>
        <w:t>обломовщина</w:t>
      </w:r>
      <w:proofErr w:type="gramEnd"/>
      <w:r w:rsidR="00CB000E">
        <w:rPr>
          <w:rFonts w:eastAsiaTheme="minorHAnsi"/>
          <w:sz w:val="28"/>
          <w:szCs w:val="28"/>
          <w:lang w:eastAsia="en-US"/>
        </w:rPr>
        <w:t>?».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«Лишние люди» в литературе XIX века (Онегин, Печорин).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Социально-психологический роман.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94F71">
        <w:rPr>
          <w:rFonts w:eastAsiaTheme="minorHAnsi"/>
          <w:sz w:val="28"/>
          <w:szCs w:val="28"/>
          <w:lang w:eastAsia="en-US"/>
        </w:rPr>
        <w:t xml:space="preserve">Иллюстрации Ю. С. Гершковича, К. А. </w:t>
      </w:r>
      <w:proofErr w:type="spellStart"/>
      <w:r w:rsidRPr="00D94F71">
        <w:rPr>
          <w:rFonts w:eastAsiaTheme="minorHAnsi"/>
          <w:sz w:val="28"/>
          <w:szCs w:val="28"/>
          <w:lang w:eastAsia="en-US"/>
        </w:rPr>
        <w:t>Трутовского</w:t>
      </w:r>
      <w:proofErr w:type="spellEnd"/>
      <w:r w:rsidRPr="00D94F71">
        <w:rPr>
          <w:rFonts w:eastAsiaTheme="minorHAnsi"/>
          <w:sz w:val="28"/>
          <w:szCs w:val="28"/>
          <w:lang w:eastAsia="en-US"/>
        </w:rPr>
        <w:t xml:space="preserve"> к романам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Гончарова.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Фрагменты из к/ф «Несколько дней из жизни И. И. Обломова» (</w:t>
      </w:r>
      <w:proofErr w:type="spellStart"/>
      <w:r w:rsidRPr="00D94F71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D94F7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Н. Михалков).</w:t>
      </w:r>
      <w:proofErr w:type="gramEnd"/>
    </w:p>
    <w:p w:rsidR="00005396" w:rsidRDefault="00D94F71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«Женские образы в романах Гончарова», «В чем трагедия Обломова?», «Что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такое “</w:t>
      </w:r>
      <w:proofErr w:type="gramStart"/>
      <w:r w:rsidR="00CB000E">
        <w:rPr>
          <w:rFonts w:eastAsiaTheme="minorHAnsi"/>
          <w:sz w:val="28"/>
          <w:szCs w:val="28"/>
          <w:lang w:eastAsia="en-US"/>
        </w:rPr>
        <w:t>обломовщина</w:t>
      </w:r>
      <w:proofErr w:type="gramEnd"/>
      <w:r w:rsidR="00CB000E">
        <w:rPr>
          <w:rFonts w:eastAsiaTheme="minorHAnsi"/>
          <w:sz w:val="28"/>
          <w:szCs w:val="28"/>
          <w:lang w:eastAsia="en-US"/>
        </w:rPr>
        <w:t>”?».</w:t>
      </w:r>
    </w:p>
    <w:p w:rsidR="00E55060" w:rsidRPr="00D94F71" w:rsidRDefault="00E55060" w:rsidP="00E55060">
      <w:pPr>
        <w:autoSpaceDE w:val="0"/>
        <w:autoSpaceDN w:val="0"/>
        <w:adjustRightInd w:val="0"/>
        <w:rPr>
          <w:sz w:val="28"/>
          <w:szCs w:val="28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Иван Сергеевич Тургенев (1818—1883)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Жизненный и творческий путь И. С. Тургенева (с обобщением ранее изученного).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Психологизм творчества Тургенева. Тема любви в творчестве И. С. Тургенева (повести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«Ася», «Первая любовь», «Стихотворения в прозе»). Их художественное своеобразие.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Тургенева-романиста.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Смысл названия романа. О</w:t>
      </w:r>
      <w:r>
        <w:rPr>
          <w:rFonts w:eastAsiaTheme="minorHAnsi"/>
          <w:color w:val="000000"/>
          <w:sz w:val="28"/>
          <w:szCs w:val="28"/>
          <w:lang w:eastAsia="en-US"/>
        </w:rPr>
        <w:t>тображение в романе общественно-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нигилизм в романе (Ситников и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Кукшина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>). Взгляды Базарова на искусство, природу,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общество. Базаров и Кирсановы. Базаров и Одинцова. Любовная интрига в романе и 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роль в раскрытии идейно-эстетического содержания </w:t>
      </w:r>
      <w:r>
        <w:rPr>
          <w:rFonts w:eastAsiaTheme="minorHAnsi"/>
          <w:color w:val="000000"/>
          <w:sz w:val="28"/>
          <w:szCs w:val="28"/>
          <w:lang w:eastAsia="en-US"/>
        </w:rPr>
        <w:t>романа. Базаров и родители. Сущ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ность споров, конфликт «отцов» и «детей». Значение заключительных сцен романа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раскрытии его идейно-эстетического содержания. Авторская позиция в романе.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Полемика вокруг романа «Отцы и дети» (Д. И. Писарев, Н. Страхов, М. Антонович).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Д. И. Писарев. «Базаров».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обсуждения.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Повести «Ася», «Первая любовь»; «Романы «Рудин»,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«Дворянское гнездо», «Накануне» (один-два роман</w:t>
      </w:r>
      <w:r>
        <w:rPr>
          <w:rFonts w:eastAsiaTheme="minorHAnsi"/>
          <w:color w:val="000000"/>
          <w:sz w:val="28"/>
          <w:szCs w:val="28"/>
          <w:lang w:eastAsia="en-US"/>
        </w:rPr>
        <w:t>а по выбору преподавателя и сту</w:t>
      </w:r>
      <w:r w:rsidR="00CB000E">
        <w:rPr>
          <w:rFonts w:eastAsiaTheme="minorHAnsi"/>
          <w:color w:val="000000"/>
          <w:sz w:val="28"/>
          <w:szCs w:val="28"/>
          <w:lang w:eastAsia="en-US"/>
        </w:rPr>
        <w:t xml:space="preserve">дентов).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Стихотворения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прозе (по выбору преподавателя).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>Повторение</w:t>
      </w:r>
      <w:r w:rsidRPr="00E55060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Особенности реализма И. С. Тургенева («Записки охотника»).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Социально-психологический роман.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Демонстрации. </w:t>
      </w:r>
      <w:proofErr w:type="gramStart"/>
      <w:r w:rsidRPr="00E55060">
        <w:rPr>
          <w:rFonts w:eastAsiaTheme="minorHAnsi"/>
          <w:color w:val="000000"/>
          <w:sz w:val="28"/>
          <w:szCs w:val="28"/>
          <w:lang w:eastAsia="en-US"/>
        </w:rPr>
        <w:t>Портреты И. С. Тургенева (худ.</w:t>
      </w:r>
      <w:proofErr w:type="gramEnd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А.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>ибер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В. Перов и др.).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Иллюстра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ции к произведениям И. С. Тургенева художников В.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Домогацкого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, П. М.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Боклевского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К. И. Рудакова (по выбору преподавателя). Романс А. М. Абазы на слова И. С. Тургенева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«Утро туманное, утро седое…».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Творческие задания.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Подготовка и проведение виртуальной экскурсии по литературным музеям И. С. Тургенева (по выбору студентов).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CB000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Наизусть.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Одно стихотворение в прозе (по выбору студентов).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Гаврилович Чернышевский (1828—1889)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t>Краткий очерк жизни и творчества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lastRenderedPageBreak/>
        <w:t>Эстетические взгляды Чернышевского и их отражение в романе.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жанра и композиции романа. Утопические идеи в романе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Нравственные и идеологические проблемы в романе. «Женский вопрос»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Образы «новых людей». Теория «разумного эгоизма». Образ «особенного человека»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Рахметова. Противопоставление «новых людей» старому миру. Теория «разумного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эгоизма» как философская основа романа. Роль с</w:t>
      </w:r>
      <w:r>
        <w:rPr>
          <w:rFonts w:eastAsiaTheme="minorHAnsi"/>
          <w:sz w:val="28"/>
          <w:szCs w:val="28"/>
          <w:lang w:eastAsia="en-US"/>
        </w:rPr>
        <w:t>нов Веры Павловны в романе. Чет</w:t>
      </w:r>
      <w:r w:rsidRPr="00E55060">
        <w:rPr>
          <w:rFonts w:eastAsiaTheme="minorHAnsi"/>
          <w:sz w:val="28"/>
          <w:szCs w:val="28"/>
          <w:lang w:eastAsia="en-US"/>
        </w:rPr>
        <w:t>вертый сон как социальная утопия. Смысл финала романа.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sz w:val="28"/>
          <w:szCs w:val="28"/>
          <w:lang w:eastAsia="en-US"/>
        </w:rPr>
        <w:t>Роман «Что делать?» (обзор с чтением фрагментов).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55060">
        <w:rPr>
          <w:rFonts w:eastAsiaTheme="minorHAnsi"/>
          <w:sz w:val="28"/>
          <w:szCs w:val="28"/>
          <w:lang w:eastAsia="en-US"/>
        </w:rPr>
        <w:t>Женский вопрос в романе И. С. Тургенева «Отцы и дети».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sz w:val="28"/>
          <w:szCs w:val="28"/>
          <w:lang w:eastAsia="en-US"/>
        </w:rPr>
        <w:t>Утопия. Антиутопия.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55060">
        <w:rPr>
          <w:rFonts w:eastAsiaTheme="minorHAnsi"/>
          <w:sz w:val="28"/>
          <w:szCs w:val="28"/>
          <w:lang w:eastAsia="en-US"/>
        </w:rPr>
        <w:t>Репродукции картин: А. Руднев «Н. Г. Чернышевский на допросе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 xml:space="preserve">в сенате»; Ю. </w:t>
      </w:r>
      <w:proofErr w:type="spellStart"/>
      <w:r w:rsidRPr="00E55060">
        <w:rPr>
          <w:rFonts w:eastAsiaTheme="minorHAnsi"/>
          <w:sz w:val="28"/>
          <w:szCs w:val="28"/>
          <w:lang w:eastAsia="en-US"/>
        </w:rPr>
        <w:t>Казмичев</w:t>
      </w:r>
      <w:proofErr w:type="spellEnd"/>
      <w:r w:rsidRPr="00E55060">
        <w:rPr>
          <w:rFonts w:eastAsiaTheme="minorHAnsi"/>
          <w:sz w:val="28"/>
          <w:szCs w:val="28"/>
          <w:lang w:eastAsia="en-US"/>
        </w:rPr>
        <w:t xml:space="preserve"> «Защита диссертации Н. Г. Чернышевского»; В. </w:t>
      </w:r>
      <w:proofErr w:type="spellStart"/>
      <w:r w:rsidRPr="00E55060">
        <w:rPr>
          <w:rFonts w:eastAsiaTheme="minorHAnsi"/>
          <w:sz w:val="28"/>
          <w:szCs w:val="28"/>
          <w:lang w:eastAsia="en-US"/>
        </w:rPr>
        <w:t>Ладыженский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«Т. Г. Шевченко и Н. Г. Чернышевский в кругу друзей». Иллюстрации к роману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Н. Г. Чернышевского «Что делать?» художника В. Минаева.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E55060">
        <w:rPr>
          <w:rFonts w:eastAsiaTheme="minorHAnsi"/>
          <w:sz w:val="28"/>
          <w:szCs w:val="28"/>
          <w:lang w:eastAsia="en-US"/>
        </w:rPr>
        <w:t>Исследование и подготовка реферата «Общество будущего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в романе Н. Г. Чернышевского “Что делать?”».</w:t>
      </w:r>
    </w:p>
    <w:p w:rsidR="00E55060" w:rsidRDefault="00E55060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Семенович Лесков (1831—1895)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Художественный 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писателя. Праведники Н. С. Лескова. Творчес</w:t>
      </w:r>
      <w:r w:rsidR="00CB000E">
        <w:rPr>
          <w:rFonts w:eastAsiaTheme="minorHAnsi"/>
          <w:sz w:val="28"/>
          <w:szCs w:val="28"/>
          <w:lang w:eastAsia="en-US"/>
        </w:rPr>
        <w:t xml:space="preserve">тво Н. С. Лескова в 1870-е годы. </w:t>
      </w:r>
      <w:r w:rsidRPr="005E70B7">
        <w:rPr>
          <w:rFonts w:eastAsiaTheme="minorHAnsi"/>
          <w:sz w:val="28"/>
          <w:szCs w:val="28"/>
          <w:lang w:eastAsia="en-US"/>
        </w:rPr>
        <w:t>Повесть «Очарованный странник». Особенности композиции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жанра. Образ Ивана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Флягина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. Тема трагической су</w:t>
      </w:r>
      <w:r>
        <w:rPr>
          <w:rFonts w:eastAsiaTheme="minorHAnsi"/>
          <w:sz w:val="28"/>
          <w:szCs w:val="28"/>
          <w:lang w:eastAsia="en-US"/>
        </w:rPr>
        <w:t>дьбы талантливого русского чело</w:t>
      </w:r>
      <w:r w:rsidRPr="005E70B7">
        <w:rPr>
          <w:rFonts w:eastAsiaTheme="minorHAnsi"/>
          <w:sz w:val="28"/>
          <w:szCs w:val="28"/>
          <w:lang w:eastAsia="en-US"/>
        </w:rPr>
        <w:t>века. Смысл названия повести. Особенности повествовательной манеры Н. С. Лескова.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Повесть-хроника «Очарованный странник».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Национальный характер в произведениях Н. С. Лескова («Левша»).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Портреты Н. С. Лескова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В. А</w:t>
      </w:r>
      <w:r>
        <w:rPr>
          <w:rFonts w:eastAsiaTheme="minorHAnsi"/>
          <w:sz w:val="28"/>
          <w:szCs w:val="28"/>
          <w:lang w:eastAsia="en-US"/>
        </w:rPr>
        <w:t>. Серов, И. Е. Репин).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Иллюстра</w:t>
      </w:r>
      <w:r w:rsidRPr="005E70B7">
        <w:rPr>
          <w:rFonts w:eastAsiaTheme="minorHAnsi"/>
          <w:sz w:val="28"/>
          <w:szCs w:val="28"/>
          <w:lang w:eastAsia="en-US"/>
        </w:rPr>
        <w:t>ции к рассказу «Левша»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Н. В. Кузьмин).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Иллюстрации к повести «Очарован</w:t>
      </w:r>
      <w:r w:rsidRPr="005E70B7">
        <w:rPr>
          <w:rFonts w:eastAsiaTheme="minorHAnsi"/>
          <w:sz w:val="28"/>
          <w:szCs w:val="28"/>
          <w:lang w:eastAsia="en-US"/>
        </w:rPr>
        <w:t>ный странник»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И. С. Глазунов).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Репродукция картины В. В. Верещагина «Илья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Муромец на пиру у князя Владимира».</w:t>
      </w:r>
    </w:p>
    <w:p w:rsidR="005E70B7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</w:t>
      </w:r>
      <w:r w:rsidRPr="00CB000E">
        <w:rPr>
          <w:rFonts w:eastAsiaTheme="minorHAnsi"/>
          <w:b/>
          <w:bCs/>
          <w:sz w:val="28"/>
          <w:szCs w:val="28"/>
          <w:lang w:eastAsia="en-US"/>
        </w:rPr>
        <w:t xml:space="preserve">задания.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Художественный мир Н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С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Лескова</w:t>
      </w:r>
      <w:r w:rsidRPr="00CB000E">
        <w:rPr>
          <w:rFonts w:eastAsiaTheme="minorHAnsi"/>
          <w:sz w:val="28"/>
          <w:szCs w:val="28"/>
          <w:lang w:eastAsia="en-US"/>
        </w:rPr>
        <w:t>».</w:t>
      </w:r>
    </w:p>
    <w:p w:rsidR="005E70B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Михаил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Евграфович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Салтыков-Щедрин (1826—1889)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Жизненный и творческий путь М. Е. Салтыкова-Щедрина (с обобщением ранее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изученного). Мировоззрение писателя.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Жанровое своеобразие, тематика и проблематика сказок М. Е. Салтыкова-Щедрина.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Своеобразие фантастики в сказках М. Е. Салтыкова-Щедри</w:t>
      </w:r>
      <w:r>
        <w:rPr>
          <w:rFonts w:eastAsiaTheme="minorHAnsi"/>
          <w:sz w:val="28"/>
          <w:szCs w:val="28"/>
          <w:lang w:eastAsia="en-US"/>
        </w:rPr>
        <w:t>на. Иносказательная об</w:t>
      </w:r>
      <w:r w:rsidRPr="005E70B7">
        <w:rPr>
          <w:rFonts w:eastAsiaTheme="minorHAnsi"/>
          <w:sz w:val="28"/>
          <w:szCs w:val="28"/>
          <w:lang w:eastAsia="en-US"/>
        </w:rPr>
        <w:t>разность сказок. Гротеск, аллегория, символика, язык сказок. Обобщающий смысл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сказок.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Замысел, история создания «Истории одного го</w:t>
      </w:r>
      <w:r>
        <w:rPr>
          <w:rFonts w:eastAsiaTheme="minorHAnsi"/>
          <w:sz w:val="28"/>
          <w:szCs w:val="28"/>
          <w:lang w:eastAsia="en-US"/>
        </w:rPr>
        <w:t>рода». Своеобразие жанра, компо</w:t>
      </w:r>
      <w:r w:rsidRPr="005E70B7">
        <w:rPr>
          <w:rFonts w:eastAsiaTheme="minorHAnsi"/>
          <w:sz w:val="28"/>
          <w:szCs w:val="28"/>
          <w:lang w:eastAsia="en-US"/>
        </w:rPr>
        <w:t xml:space="preserve">зиции. Образы градоначальников. Элементы антиутопии в «Истории </w:t>
      </w:r>
      <w:r w:rsidRPr="005E70B7">
        <w:rPr>
          <w:rFonts w:eastAsiaTheme="minorHAnsi"/>
          <w:sz w:val="28"/>
          <w:szCs w:val="28"/>
          <w:lang w:eastAsia="en-US"/>
        </w:rPr>
        <w:lastRenderedPageBreak/>
        <w:t>одного города».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Приемы сатирической фантастики, гротеска, художественного иносказания. Эзопов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язык.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Роль Салтыкова-Щедрина в истории русской литературы.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Сказки М. Е. Салты</w:t>
      </w:r>
      <w:r>
        <w:rPr>
          <w:rFonts w:eastAsiaTheme="minorHAnsi"/>
          <w:sz w:val="28"/>
          <w:szCs w:val="28"/>
          <w:lang w:eastAsia="en-US"/>
        </w:rPr>
        <w:t>кова-Щедрина «Медведь на воевод</w:t>
      </w:r>
      <w:r w:rsidRPr="005E70B7">
        <w:rPr>
          <w:rFonts w:eastAsiaTheme="minorHAnsi"/>
          <w:sz w:val="28"/>
          <w:szCs w:val="28"/>
          <w:lang w:eastAsia="en-US"/>
        </w:rPr>
        <w:t>стве», «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Коняга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».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«История одного города» (гла</w:t>
      </w:r>
      <w:r>
        <w:rPr>
          <w:rFonts w:eastAsiaTheme="minorHAnsi"/>
          <w:sz w:val="28"/>
          <w:szCs w:val="28"/>
          <w:lang w:eastAsia="en-US"/>
        </w:rPr>
        <w:t>вы: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«О </w:t>
      </w:r>
      <w:proofErr w:type="spellStart"/>
      <w:r>
        <w:rPr>
          <w:rFonts w:eastAsiaTheme="minorHAnsi"/>
          <w:sz w:val="28"/>
          <w:szCs w:val="28"/>
          <w:lang w:eastAsia="en-US"/>
        </w:rPr>
        <w:t>корени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происхождения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глу</w:t>
      </w:r>
      <w:r w:rsidRPr="005E70B7">
        <w:rPr>
          <w:rFonts w:eastAsiaTheme="minorHAnsi"/>
          <w:sz w:val="28"/>
          <w:szCs w:val="28"/>
          <w:lang w:eastAsia="en-US"/>
        </w:rPr>
        <w:t>повцев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», «Опись градоначальников», «Органчи</w:t>
      </w:r>
      <w:r>
        <w:rPr>
          <w:rFonts w:eastAsiaTheme="minorHAnsi"/>
          <w:sz w:val="28"/>
          <w:szCs w:val="28"/>
          <w:lang w:eastAsia="en-US"/>
        </w:rPr>
        <w:t xml:space="preserve">к», «Подтверждение покаяния.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r w:rsidRPr="005E70B7">
        <w:rPr>
          <w:rFonts w:eastAsiaTheme="minorHAnsi"/>
          <w:sz w:val="28"/>
          <w:szCs w:val="28"/>
          <w:lang w:eastAsia="en-US"/>
        </w:rPr>
        <w:t>ключение»).</w:t>
      </w:r>
      <w:proofErr w:type="gramEnd"/>
    </w:p>
    <w:p w:rsidR="005E70B7" w:rsidRPr="00CB000E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 xml:space="preserve">(по выбору учителя). </w:t>
      </w:r>
      <w:r w:rsidR="00CB000E" w:rsidRPr="00CB000E">
        <w:rPr>
          <w:rFonts w:eastAsiaTheme="minorHAnsi"/>
          <w:sz w:val="28"/>
          <w:szCs w:val="28"/>
          <w:lang w:eastAsia="en-US"/>
        </w:rPr>
        <w:t>С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казки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Орел-меценат</w:t>
      </w:r>
      <w:r w:rsidRPr="00CB000E">
        <w:rPr>
          <w:rFonts w:eastAsiaTheme="minorHAnsi"/>
          <w:sz w:val="28"/>
          <w:szCs w:val="28"/>
          <w:lang w:eastAsia="en-US"/>
        </w:rPr>
        <w:t>», «</w:t>
      </w:r>
      <w:r w:rsidRPr="00CB000E">
        <w:rPr>
          <w:rFonts w:eastAsiaTheme="minorHAnsi"/>
          <w:iCs/>
          <w:sz w:val="28"/>
          <w:szCs w:val="28"/>
          <w:lang w:eastAsia="en-US"/>
        </w:rPr>
        <w:t>Либерал</w:t>
      </w:r>
      <w:r w:rsidRPr="00CB000E">
        <w:rPr>
          <w:rFonts w:eastAsiaTheme="minorHAnsi"/>
          <w:sz w:val="28"/>
          <w:szCs w:val="28"/>
          <w:lang w:eastAsia="en-US"/>
        </w:rPr>
        <w:t>» (по выбору преподавателя).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Фантастика в сказках М. Е. Салт</w:t>
      </w:r>
      <w:r>
        <w:rPr>
          <w:rFonts w:eastAsiaTheme="minorHAnsi"/>
          <w:sz w:val="28"/>
          <w:szCs w:val="28"/>
          <w:lang w:eastAsia="en-US"/>
        </w:rPr>
        <w:t>ыкова-Щедрина как средство сати</w:t>
      </w:r>
      <w:r w:rsidRPr="005E70B7">
        <w:rPr>
          <w:rFonts w:eastAsiaTheme="minorHAnsi"/>
          <w:sz w:val="28"/>
          <w:szCs w:val="28"/>
          <w:lang w:eastAsia="en-US"/>
        </w:rPr>
        <w:t>рического изображения действительности («Повесть о том, как один мужик 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генералов прокормил», «Дикий помещик», «Премудрый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пискарь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Развитие понятия сатиры. Понятия об условности в искусстве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(гротеск, эзопов язык).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Портрет М. Е. Салтыкова-Щедри</w:t>
      </w:r>
      <w:r>
        <w:rPr>
          <w:rFonts w:eastAsiaTheme="minorHAnsi"/>
          <w:sz w:val="28"/>
          <w:szCs w:val="28"/>
          <w:lang w:eastAsia="en-US"/>
        </w:rPr>
        <w:t>на работы И. Н. Крамского. Иллю</w:t>
      </w:r>
      <w:r w:rsidRPr="005E70B7">
        <w:rPr>
          <w:rFonts w:eastAsiaTheme="minorHAnsi"/>
          <w:sz w:val="28"/>
          <w:szCs w:val="28"/>
          <w:lang w:eastAsia="en-US"/>
        </w:rPr>
        <w:t xml:space="preserve">страции художников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, Ре-ми, Н. В. К</w:t>
      </w:r>
      <w:r>
        <w:rPr>
          <w:rFonts w:eastAsiaTheme="minorHAnsi"/>
          <w:sz w:val="28"/>
          <w:szCs w:val="28"/>
          <w:lang w:eastAsia="en-US"/>
        </w:rPr>
        <w:t xml:space="preserve">узмина, Д. А. </w:t>
      </w:r>
      <w:proofErr w:type="spellStart"/>
      <w:r>
        <w:rPr>
          <w:rFonts w:eastAsiaTheme="minorHAnsi"/>
          <w:sz w:val="28"/>
          <w:szCs w:val="28"/>
          <w:lang w:eastAsia="en-US"/>
        </w:rPr>
        <w:t>Шмаринова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 произ</w:t>
      </w:r>
      <w:r w:rsidRPr="005E70B7">
        <w:rPr>
          <w:rFonts w:eastAsiaTheme="minorHAnsi"/>
          <w:sz w:val="28"/>
          <w:szCs w:val="28"/>
          <w:lang w:eastAsia="en-US"/>
        </w:rPr>
        <w:t>ведениям М. Е. Салтыкова-Щедрина.</w:t>
      </w:r>
    </w:p>
    <w:p w:rsidR="005E70B7" w:rsidRPr="00CB000E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5E70B7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Подготовка и проведение виртуальной экскурсии по литературным музеям М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Е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Салтыкова-Щедрина </w:t>
      </w:r>
      <w:r w:rsidRPr="00CB000E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5E70B7" w:rsidRPr="00CB000E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5E70B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70B7">
        <w:rPr>
          <w:rFonts w:eastAsiaTheme="minorHAnsi"/>
          <w:b/>
          <w:sz w:val="28"/>
          <w:szCs w:val="28"/>
          <w:lang w:eastAsia="en-US"/>
        </w:rPr>
        <w:t>Поэзия второй половины XIX века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Обзор русской поэзии второй половины XIX века. Идейная борьба направлений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«чистого искусства» и гражданской литературы. Стилевое, жанровое и тематическое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разнообразие русской лирики второй половины XIX века.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>(по выбору преподавателя и студентов). А. Н. Майков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«Осень», «Пейзаж», «И город вот опять! Опять сияет бал…», «Рыбная ловля»,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«У Мраморного моря»</w:t>
      </w:r>
      <w:r w:rsidRPr="005E70B7">
        <w:rPr>
          <w:rFonts w:eastAsiaTheme="minorHAnsi"/>
          <w:sz w:val="28"/>
          <w:szCs w:val="28"/>
          <w:lang w:eastAsia="en-US"/>
        </w:rPr>
        <w:t>. Я. П. Полонский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«Солнце и Месяц», «Зимний путь», «Затворница», «Колокольчик», «Узница»,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«Песня цыганки»</w:t>
      </w:r>
      <w:r w:rsidR="00CB000E">
        <w:rPr>
          <w:rFonts w:eastAsiaTheme="minorHAnsi"/>
          <w:sz w:val="28"/>
          <w:szCs w:val="28"/>
          <w:lang w:eastAsia="en-US"/>
        </w:rPr>
        <w:t>.</w:t>
      </w:r>
      <w:r w:rsidRPr="005E70B7">
        <w:rPr>
          <w:rFonts w:eastAsiaTheme="minorHAnsi"/>
          <w:sz w:val="28"/>
          <w:szCs w:val="28"/>
          <w:lang w:eastAsia="en-US"/>
        </w:rPr>
        <w:t xml:space="preserve"> А. А. Григорьев.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«О, говори хоть ты со мной, подруга семиструнная!..», «Цыганская венгерка» («Две</w:t>
      </w:r>
      <w:r w:rsidR="00CB000E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гитары, зазвенев…»), «Вы рождены меня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терзать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>…», «Я ее не люблю, не люблю…»,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«Героям нашего времени», «Прощание с Петербургом»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России. </w:t>
      </w:r>
      <w:r w:rsidRPr="005E70B7">
        <w:rPr>
          <w:rFonts w:eastAsiaTheme="minorHAnsi"/>
          <w:sz w:val="28"/>
          <w:szCs w:val="28"/>
          <w:lang w:eastAsia="en-US"/>
        </w:rPr>
        <w:t>К. Л. Хетагуров «Послание», «Песня бедняка», «На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кладбище», «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Фсати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Фольклор, фольклорные образы и мотивы в поэзии.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Картины В. Г. Перова, И. Н. Крамского, И. К. Айвазовского,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А. К.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Саврасова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, И. И. Шишкина, Ф. А. Васильева, А. И. Куинджи, В. Д. Поленова,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И. Е. Репина, В. М. Васнецова, И. И. Левитана. Романсы на стихи А. Н.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Майкова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 xml:space="preserve"> и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А. А. Григорьева.</w:t>
      </w:r>
    </w:p>
    <w:p w:rsidR="005E70B7" w:rsidRPr="005E70B7" w:rsidRDefault="005E70B7" w:rsidP="00CB1A4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E70B7">
        <w:rPr>
          <w:rFonts w:eastAsiaTheme="minorHAnsi"/>
          <w:sz w:val="28"/>
          <w:szCs w:val="28"/>
          <w:lang w:eastAsia="en-US"/>
        </w:rPr>
        <w:t>Подготовка сценария литературного вечера или конкурса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чтецов «Поэты России XIX века». Исследование и подготовка доклада «Мой любимый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поэт второй половины XIX века».</w:t>
      </w:r>
    </w:p>
    <w:p w:rsidR="005E70B7" w:rsidRPr="00346E2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FA0BFD" w:rsidRPr="00785457" w:rsidRDefault="00FA0BFD" w:rsidP="00FA0BF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lastRenderedPageBreak/>
        <w:t>Федор Иванович Тютчев (1803—1873)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sz w:val="28"/>
          <w:szCs w:val="28"/>
          <w:lang w:eastAsia="en-US"/>
        </w:rPr>
        <w:t>Жизненный и творческий путь Ф. И. Тютчева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 xml:space="preserve">Философская, общественно-политическая и любовная лирика Ф. </w:t>
      </w:r>
      <w:r>
        <w:rPr>
          <w:rFonts w:eastAsiaTheme="minorHAnsi"/>
          <w:sz w:val="28"/>
          <w:szCs w:val="28"/>
          <w:lang w:eastAsia="en-US"/>
        </w:rPr>
        <w:t>И. Тютчева. Худо</w:t>
      </w:r>
      <w:r w:rsidRPr="00FA0BFD">
        <w:rPr>
          <w:rFonts w:eastAsiaTheme="minorHAnsi"/>
          <w:sz w:val="28"/>
          <w:szCs w:val="28"/>
          <w:lang w:eastAsia="en-US"/>
        </w:rPr>
        <w:t>жественные особенности лирики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 «</w:t>
      </w:r>
      <w:proofErr w:type="spellStart"/>
      <w:r w:rsidRPr="00FA0BFD">
        <w:rPr>
          <w:rFonts w:eastAsiaTheme="minorHAnsi"/>
          <w:sz w:val="28"/>
          <w:szCs w:val="28"/>
          <w:lang w:eastAsia="en-US"/>
        </w:rPr>
        <w:t>Silentiu</w:t>
      </w:r>
      <w:r w:rsidR="00951825">
        <w:rPr>
          <w:rFonts w:eastAsiaTheme="minorHAnsi"/>
          <w:sz w:val="28"/>
          <w:szCs w:val="28"/>
          <w:lang w:eastAsia="en-US"/>
        </w:rPr>
        <w:t>m</w:t>
      </w:r>
      <w:proofErr w:type="spellEnd"/>
      <w:r w:rsidR="00951825">
        <w:rPr>
          <w:rFonts w:eastAsiaTheme="minorHAnsi"/>
          <w:sz w:val="28"/>
          <w:szCs w:val="28"/>
          <w:lang w:eastAsia="en-US"/>
        </w:rPr>
        <w:t>», «Не то, что мните вы, приро</w:t>
      </w:r>
      <w:r w:rsidRPr="00FA0BFD">
        <w:rPr>
          <w:rFonts w:eastAsiaTheme="minorHAnsi"/>
          <w:sz w:val="28"/>
          <w:szCs w:val="28"/>
          <w:lang w:eastAsia="en-US"/>
        </w:rPr>
        <w:t>да…», «Умом Россию не понять…», «Эти бедные селенья…», «День и ночь», «О, как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убийственно мы любим», «Последняя любовь», «К. Б.» («Я встретил Вас — и все былое…»), «Я помню время золотое…»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A3471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Стихотворения: «</w:t>
      </w:r>
      <w:r w:rsidR="00951825">
        <w:rPr>
          <w:rFonts w:eastAsiaTheme="minorHAnsi"/>
          <w:sz w:val="28"/>
          <w:szCs w:val="28"/>
          <w:lang w:eastAsia="en-US"/>
        </w:rPr>
        <w:t xml:space="preserve">Сны», «О чем ты воешь, </w:t>
      </w:r>
      <w:proofErr w:type="spellStart"/>
      <w:r w:rsidR="00951825">
        <w:rPr>
          <w:rFonts w:eastAsiaTheme="minorHAnsi"/>
          <w:sz w:val="28"/>
          <w:szCs w:val="28"/>
          <w:lang w:eastAsia="en-US"/>
        </w:rPr>
        <w:t>ветр</w:t>
      </w:r>
      <w:proofErr w:type="spellEnd"/>
      <w:r w:rsidR="00951825">
        <w:rPr>
          <w:rFonts w:eastAsiaTheme="minorHAnsi"/>
          <w:sz w:val="28"/>
          <w:szCs w:val="28"/>
          <w:lang w:eastAsia="en-US"/>
        </w:rPr>
        <w:t xml:space="preserve"> ноч</w:t>
      </w:r>
      <w:r w:rsidRPr="00FA0BFD">
        <w:rPr>
          <w:rFonts w:eastAsiaTheme="minorHAnsi"/>
          <w:sz w:val="28"/>
          <w:szCs w:val="28"/>
          <w:lang w:eastAsia="en-US"/>
        </w:rPr>
        <w:t>ной?», «Русская география»,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«Море и утес», «Пророчество», «</w:t>
      </w:r>
      <w:r w:rsidRPr="00FA0BFD">
        <w:rPr>
          <w:rFonts w:eastAsiaTheme="minorHAnsi"/>
          <w:i/>
          <w:iCs/>
          <w:sz w:val="28"/>
          <w:szCs w:val="28"/>
          <w:lang w:eastAsia="en-US"/>
        </w:rPr>
        <w:t>Над этой темною толпой…</w:t>
      </w:r>
      <w:r w:rsidRPr="00FA0BFD">
        <w:rPr>
          <w:rFonts w:eastAsiaTheme="minorHAnsi"/>
          <w:sz w:val="28"/>
          <w:szCs w:val="28"/>
          <w:lang w:eastAsia="en-US"/>
        </w:rPr>
        <w:t>», «Русской женщине»,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«Она сидела на полу…», «Чему молилась ты с любовью…», «Весь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день она лежала в забытьи…»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FA0BFD">
        <w:rPr>
          <w:rFonts w:eastAsiaTheme="minorHAnsi"/>
          <w:sz w:val="28"/>
          <w:szCs w:val="28"/>
          <w:lang w:eastAsia="en-US"/>
        </w:rPr>
        <w:t>Пейзажная лирика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FA0BFD">
        <w:rPr>
          <w:rFonts w:eastAsiaTheme="minorHAnsi"/>
          <w:sz w:val="28"/>
          <w:szCs w:val="28"/>
          <w:lang w:eastAsia="en-US"/>
        </w:rPr>
        <w:t>Жанры лирики. Авторский афоризм.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FA0BFD">
        <w:rPr>
          <w:rFonts w:eastAsiaTheme="minorHAnsi"/>
          <w:sz w:val="28"/>
          <w:szCs w:val="28"/>
          <w:lang w:eastAsia="en-US"/>
        </w:rPr>
        <w:t>Романсы на стихи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FA0BFD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51825">
        <w:rPr>
          <w:rFonts w:eastAsiaTheme="minorHAnsi"/>
          <w:sz w:val="28"/>
          <w:szCs w:val="28"/>
          <w:lang w:eastAsia="en-US"/>
        </w:rPr>
        <w:t>а реферата: «Ф. И. Тютчев в вос</w:t>
      </w:r>
      <w:r w:rsidRPr="00FA0BFD">
        <w:rPr>
          <w:rFonts w:eastAsiaTheme="minorHAnsi"/>
          <w:sz w:val="28"/>
          <w:szCs w:val="28"/>
          <w:lang w:eastAsia="en-US"/>
        </w:rPr>
        <w:t>поминаниях современников», «Философские основы творчества Ф. И. Тютчева»,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«Дружба двух поэтов: Ф. И. Тютчев и Г. Гейне». Подготовка и проведение заочной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экскурсии в один из музеев Ф. И. Тютчева.</w:t>
      </w:r>
    </w:p>
    <w:p w:rsidR="00005396" w:rsidRDefault="00FA0BFD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951825" w:rsidRDefault="00951825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E1F19" w:rsidRPr="00785457" w:rsidRDefault="00EE1F19" w:rsidP="00EE1F1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Афанасий Афанасьевич Фет (1820—1892)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sz w:val="28"/>
          <w:szCs w:val="28"/>
          <w:lang w:eastAsia="en-US"/>
        </w:rPr>
        <w:t>Жизненный и творческий путь А. А. Фета (с обо</w:t>
      </w:r>
      <w:r>
        <w:rPr>
          <w:rFonts w:eastAsiaTheme="minorHAnsi"/>
          <w:sz w:val="28"/>
          <w:szCs w:val="28"/>
          <w:lang w:eastAsia="en-US"/>
        </w:rPr>
        <w:t>бщением ранее изученного). Эсте</w:t>
      </w:r>
      <w:r w:rsidRPr="00EE1F19">
        <w:rPr>
          <w:rFonts w:eastAsiaTheme="minorHAnsi"/>
          <w:sz w:val="28"/>
          <w:szCs w:val="28"/>
          <w:lang w:eastAsia="en-US"/>
        </w:rPr>
        <w:t>тические взгляды поэта и художественные особенности лирики А. А. Фета. Темы,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мотивы и художественное своеобразие лирики А. А.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E1F19">
        <w:rPr>
          <w:rFonts w:eastAsiaTheme="minorHAnsi"/>
          <w:sz w:val="28"/>
          <w:szCs w:val="28"/>
          <w:lang w:eastAsia="en-US"/>
        </w:rPr>
        <w:t xml:space="preserve">«Шепот, робкое дыханье…», </w:t>
      </w:r>
      <w:r w:rsidRPr="00EE1F19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EE1F19">
        <w:rPr>
          <w:rFonts w:eastAsiaTheme="minorHAnsi"/>
          <w:sz w:val="28"/>
          <w:szCs w:val="28"/>
          <w:lang w:eastAsia="en-US"/>
        </w:rPr>
        <w:t>Это утро, радость эта…»,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«Вечер», «Я пришел к тебе с приветом…»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E1F19">
        <w:rPr>
          <w:rFonts w:eastAsiaTheme="minorHAnsi"/>
          <w:sz w:val="28"/>
          <w:szCs w:val="28"/>
          <w:lang w:eastAsia="en-US"/>
        </w:rPr>
        <w:t>Стихотворения «</w:t>
      </w:r>
      <w:r>
        <w:rPr>
          <w:rFonts w:eastAsiaTheme="minorHAnsi"/>
          <w:sz w:val="28"/>
          <w:szCs w:val="28"/>
          <w:lang w:eastAsia="en-US"/>
        </w:rPr>
        <w:t>Облаком волнистым…», «Какое сча</w:t>
      </w:r>
      <w:r w:rsidRPr="00EE1F19">
        <w:rPr>
          <w:rFonts w:eastAsiaTheme="minorHAnsi"/>
          <w:sz w:val="28"/>
          <w:szCs w:val="28"/>
          <w:lang w:eastAsia="en-US"/>
        </w:rPr>
        <w:t>стье — ночь, и мы одни…», «Уж верба вся пушистая…», «Вечер», «Я тебе ничего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 xml:space="preserve">не скажу…». 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E1F19">
        <w:rPr>
          <w:rFonts w:eastAsiaTheme="minorHAnsi"/>
          <w:sz w:val="28"/>
          <w:szCs w:val="28"/>
          <w:lang w:eastAsia="en-US"/>
        </w:rPr>
        <w:t>Картины, фотографии с изображением природы средней полосы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России. Иллюстрации В. М. Конашевича к стихотворениям А. А. Фета. Романсы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стихи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E1F19">
        <w:rPr>
          <w:rFonts w:eastAsiaTheme="minorHAnsi"/>
          <w:sz w:val="28"/>
          <w:szCs w:val="28"/>
          <w:lang w:eastAsia="en-US"/>
        </w:rPr>
        <w:t>Стихотворения русских поэтов о природе.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E1F19">
        <w:rPr>
          <w:rFonts w:eastAsiaTheme="minorHAnsi"/>
          <w:sz w:val="28"/>
          <w:szCs w:val="28"/>
          <w:lang w:eastAsia="en-US"/>
        </w:rPr>
        <w:t>Проведение исследования и подготовка сообщения на одну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из тем: «А. А. Фет — переводчик», «А. А. Фет в воспоминаниях современников»;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«Концепция “чистого искусства” в литературно-критических статьях А. А. Фета»,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«Жизнь стихотворений А. А. Фета в музыкальном искусств</w:t>
      </w:r>
      <w:r>
        <w:rPr>
          <w:rFonts w:eastAsiaTheme="minorHAnsi"/>
          <w:sz w:val="28"/>
          <w:szCs w:val="28"/>
          <w:lang w:eastAsia="en-US"/>
        </w:rPr>
        <w:t>е». Подготовка фотовы</w:t>
      </w:r>
      <w:r w:rsidRPr="00EE1F19">
        <w:rPr>
          <w:rFonts w:eastAsiaTheme="minorHAnsi"/>
          <w:sz w:val="28"/>
          <w:szCs w:val="28"/>
          <w:lang w:eastAsia="en-US"/>
        </w:rPr>
        <w:t>ставки иллюстраций к произведениям А. А. Фета.</w:t>
      </w:r>
    </w:p>
    <w:p w:rsidR="00EE1F19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5F70FF" w:rsidRPr="00EE1F19" w:rsidRDefault="005F70FF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Константинович Толстой (1817—1875)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lastRenderedPageBreak/>
        <w:t>Жизненный и творческий путь А. К. Толстого. Ид</w:t>
      </w:r>
      <w:r>
        <w:rPr>
          <w:rFonts w:eastAsiaTheme="minorHAnsi"/>
          <w:sz w:val="28"/>
          <w:szCs w:val="28"/>
          <w:lang w:eastAsia="en-US"/>
        </w:rPr>
        <w:t>ейно-тематические и художествен</w:t>
      </w:r>
      <w:r w:rsidRPr="00246889">
        <w:rPr>
          <w:rFonts w:eastAsiaTheme="minorHAnsi"/>
          <w:sz w:val="28"/>
          <w:szCs w:val="28"/>
          <w:lang w:eastAsia="en-US"/>
        </w:rPr>
        <w:t xml:space="preserve">ные особенности лирики А. К. Толстого.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Многожанровость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наследия А. К.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Сатирическое мастерство Толстого.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«Тщет</w:t>
      </w:r>
      <w:r>
        <w:rPr>
          <w:rFonts w:eastAsiaTheme="minorHAnsi"/>
          <w:sz w:val="28"/>
          <w:szCs w:val="28"/>
          <w:lang w:eastAsia="en-US"/>
        </w:rPr>
        <w:t>но, художник, ты мнишь, что тво</w:t>
      </w:r>
      <w:r w:rsidRPr="00246889">
        <w:rPr>
          <w:rFonts w:eastAsiaTheme="minorHAnsi"/>
          <w:sz w:val="28"/>
          <w:szCs w:val="28"/>
          <w:lang w:eastAsia="en-US"/>
        </w:rPr>
        <w:t>рений своих ты создатель!..», «Меня во мраке и в пыли…», «Двух станов не боец, 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только гость случайный…», «Против течения», «Средь шумного бала, случайно…»,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«Колокольчики мои, цветики степные…», «Когда природа вся трепещет и сияет…».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246889">
        <w:rPr>
          <w:rFonts w:eastAsiaTheme="minorHAnsi"/>
          <w:sz w:val="28"/>
          <w:szCs w:val="28"/>
          <w:lang w:eastAsia="en-US"/>
        </w:rPr>
        <w:t xml:space="preserve">. Стихотворения: «Слеза дрожит в </w:t>
      </w:r>
      <w:proofErr w:type="gramStart"/>
      <w:r w:rsidRPr="00246889">
        <w:rPr>
          <w:rFonts w:eastAsiaTheme="minorHAnsi"/>
          <w:sz w:val="28"/>
          <w:szCs w:val="28"/>
          <w:lang w:eastAsia="en-US"/>
        </w:rPr>
        <w:t>твоем</w:t>
      </w:r>
      <w:proofErr w:type="gramEnd"/>
      <w:r w:rsidRPr="00246889">
        <w:rPr>
          <w:rFonts w:eastAsiaTheme="minorHAnsi"/>
          <w:sz w:val="28"/>
          <w:szCs w:val="28"/>
          <w:lang w:eastAsia="en-US"/>
        </w:rPr>
        <w:t xml:space="preserve"> ревнивом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246889">
        <w:rPr>
          <w:rFonts w:eastAsiaTheme="minorHAnsi"/>
          <w:sz w:val="28"/>
          <w:szCs w:val="28"/>
          <w:lang w:eastAsia="en-US"/>
        </w:rPr>
        <w:t>взоре</w:t>
      </w:r>
      <w:proofErr w:type="gramEnd"/>
      <w:r w:rsidRPr="00246889">
        <w:rPr>
          <w:rFonts w:eastAsiaTheme="minorHAnsi"/>
          <w:sz w:val="28"/>
          <w:szCs w:val="28"/>
          <w:lang w:eastAsia="en-US"/>
        </w:rPr>
        <w:t>…», «Не верь мне, друг, когда в избытке горя…», «Минула страсть, и пыл 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тревожный…», «Не ветер, вея с высоты…», «Вот уж снег последний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поле тает…», «Прозрачных облаков спокойное движенье…», «Земля цвела. В 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весной одетом…».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246889">
        <w:rPr>
          <w:rFonts w:eastAsiaTheme="minorHAnsi"/>
          <w:sz w:val="28"/>
          <w:szCs w:val="28"/>
          <w:lang w:eastAsia="en-US"/>
        </w:rPr>
        <w:t>Поэзия Г. Гейне.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Тема любви в русской поэзии.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 xml:space="preserve">Портреты и фотографии А. К. Толстого. Портреты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Козьмы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Пруткова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 xml:space="preserve">работы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А.М.Жемчужникова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Бейдельмана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, Л.Ф.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Лагорио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>. Романс П. И. Чайковского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стихи А. К. Толстого «Средь шумного бала…».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доклада: «А. К. Тол</w:t>
      </w:r>
      <w:r>
        <w:rPr>
          <w:rFonts w:eastAsiaTheme="minorHAnsi"/>
          <w:sz w:val="28"/>
          <w:szCs w:val="28"/>
          <w:lang w:eastAsia="en-US"/>
        </w:rPr>
        <w:t>стой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 xml:space="preserve">ков», «Феномен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Козьмы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Пруткова», «Жизнь поэзии А. К. Толстого в музыкальном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искусстве».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музей-усадьбу А. К. Толстого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Красном Роге.</w:t>
      </w:r>
    </w:p>
    <w:p w:rsidR="00EE1F19" w:rsidRPr="00246889" w:rsidRDefault="0024688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5F70FF" w:rsidRPr="00930797" w:rsidRDefault="005F70FF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Алексеевич Некрасов (1821—1878)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t>Жизненный и творческий путь Н. А. Некрасова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Гражданская позиция поэта. Журнал «Современник». Своеобразие тем, мотивов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 образов поэзии Н. А. Некрасова 1840—1850-х и 1860—1870-х годов. Жанровое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своеобразие лирики Некрасова. Любовная лирика Н. А. Некрасова. Поэма «Кому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Руси жить хорошо». Замысел поэмы, жанр, композиция. Сюжет. Нравственная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проблематика. Авторская позиция. Многообразие крестьянских типов. Проблема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счастья. Сатирические портреты в поэме. Языковое и стилистическое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произведений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«Родина», «Элегия» («Пускай нам говорит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изменчивая мода…»), «Вчерашний день, часу в шестом…», «Еду ли ночью по улице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темной…», «В дороге»</w:t>
      </w:r>
      <w:r w:rsidR="005F70FF">
        <w:rPr>
          <w:rFonts w:eastAsiaTheme="minorHAnsi"/>
          <w:sz w:val="28"/>
          <w:szCs w:val="28"/>
          <w:lang w:eastAsia="en-US"/>
        </w:rPr>
        <w:t xml:space="preserve">. </w:t>
      </w:r>
      <w:r w:rsidRPr="00246889">
        <w:rPr>
          <w:rFonts w:eastAsiaTheme="minorHAnsi"/>
          <w:sz w:val="28"/>
          <w:szCs w:val="28"/>
          <w:lang w:eastAsia="en-US"/>
        </w:rPr>
        <w:t>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«Кому на Руси жить хорошо» (обзор с чтением отрывков).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«Замолкни, Муза мести и печали…»,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«Современная ода», «Зине»,</w:t>
      </w:r>
      <w:r w:rsidR="005F70FF">
        <w:rPr>
          <w:rFonts w:eastAsiaTheme="minorHAnsi"/>
          <w:sz w:val="28"/>
          <w:szCs w:val="28"/>
          <w:lang w:eastAsia="en-US"/>
        </w:rPr>
        <w:t xml:space="preserve"> «14 июня 1854 года», «Тишина». </w:t>
      </w:r>
      <w:r w:rsidRPr="00246889">
        <w:rPr>
          <w:rFonts w:eastAsiaTheme="minorHAnsi"/>
          <w:sz w:val="28"/>
          <w:szCs w:val="28"/>
          <w:lang w:eastAsia="en-US"/>
        </w:rPr>
        <w:t>К. И. Чуковский</w:t>
      </w:r>
      <w:r>
        <w:rPr>
          <w:rFonts w:eastAsiaTheme="minorHAnsi"/>
          <w:sz w:val="28"/>
          <w:szCs w:val="28"/>
          <w:lang w:eastAsia="en-US"/>
        </w:rPr>
        <w:t xml:space="preserve"> «Тема денег в творчестве Некра</w:t>
      </w:r>
      <w:r w:rsidRPr="00246889">
        <w:rPr>
          <w:rFonts w:eastAsiaTheme="minorHAnsi"/>
          <w:sz w:val="28"/>
          <w:szCs w:val="28"/>
          <w:lang w:eastAsia="en-US"/>
        </w:rPr>
        <w:t>сова».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Поэма Н. А. Некрасова «Мороз, Красный нос». Стихотворения «Вот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парадный подъезд…», «Железная дорога».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246889">
        <w:rPr>
          <w:rFonts w:eastAsiaTheme="minorHAnsi"/>
          <w:sz w:val="28"/>
          <w:szCs w:val="28"/>
          <w:lang w:eastAsia="en-US"/>
        </w:rPr>
        <w:t>Народность литературы. Стилизация.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>Портреты Н. А. Некрасова. Иллюстрации А. И. Лебедева к стихотворениям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поэта. Песни и романсы на стихи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«Некрасовский “Современник”», «Н. А. Некр</w:t>
      </w:r>
      <w:r>
        <w:rPr>
          <w:rFonts w:eastAsiaTheme="minorHAnsi"/>
          <w:sz w:val="28"/>
          <w:szCs w:val="28"/>
          <w:lang w:eastAsia="en-US"/>
        </w:rPr>
        <w:t>асов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>ков», «Новаторство Н. А. Некрасова в области поэтической формы (“Неправильная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поэзия”)», «Образы детей и произведения для детей в творчестве Н. А. Некрасова»,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«Поэмы Н. А. Некрасова», «Н. А. Некрасов как л</w:t>
      </w:r>
      <w:r>
        <w:rPr>
          <w:rFonts w:eastAsiaTheme="minorHAnsi"/>
          <w:sz w:val="28"/>
          <w:szCs w:val="28"/>
          <w:lang w:eastAsia="en-US"/>
        </w:rPr>
        <w:t>итературный критик», «Произведе</w:t>
      </w:r>
      <w:r w:rsidRPr="00246889">
        <w:rPr>
          <w:rFonts w:eastAsiaTheme="minorHAnsi"/>
          <w:sz w:val="28"/>
          <w:szCs w:val="28"/>
          <w:lang w:eastAsia="en-US"/>
        </w:rPr>
        <w:t>ния Н. А. Некрасова в творчестве русских художников-иллюстраторов».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А. Некрасова.</w:t>
      </w:r>
    </w:p>
    <w:p w:rsidR="00EE1F19" w:rsidRPr="00930797" w:rsidRDefault="00EE1F1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079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E1F19" w:rsidRPr="00930797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Федор Михайлович Достоевский (1821—1881)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жизни писателя (с обобщением ранее изученного).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 Своеобразие жанра. Особенности сюжета.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Отображение русской действительности в романе. Социальная и нравственно-философская проблематика романа. Социальные и философские основы бунта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Раскольникова. Смысл теории Раскольникова.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Проблема «сильной личности»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«толпы», «твари дрожащей» и «имеющих право» и ее опровержение в романе.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Тайны внутреннего мира человека: готовность к греху, попранию высоких истин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нравственных ценностей. Драматичность харак</w:t>
      </w:r>
      <w:r>
        <w:rPr>
          <w:rFonts w:eastAsiaTheme="minorHAnsi"/>
          <w:sz w:val="28"/>
          <w:szCs w:val="28"/>
          <w:lang w:eastAsia="en-US"/>
        </w:rPr>
        <w:t>тера и судьбы Родиона Раскольни</w:t>
      </w:r>
      <w:r w:rsidRPr="00787F76">
        <w:rPr>
          <w:rFonts w:eastAsiaTheme="minorHAnsi"/>
          <w:sz w:val="28"/>
          <w:szCs w:val="28"/>
          <w:lang w:eastAsia="en-US"/>
        </w:rPr>
        <w:t>кова. Сны Раскольникова в раскрытии его характера и общей композиции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Эволюция идеи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двойничества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». Страдание и очищение в романе. Символические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образы в романе. Символическое значение образа «вечной Сонечки».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воплощения авторской позиции в романе. «Правда» Раскольникова и «правда»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Сони. Петербург Достоевского. Библейские мотивы в произведении. Споры вокруг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романа и его главного героя.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«маленького человека» в русской литературе: А. С. Пушкин.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«Станционный смотритель», Н. В. Гоголь. «Шинель».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Полифонизм романов Ф. М. Достоевского.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 Ф. М. Достоевского работы В. Г. Перова. Евангелие.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Иллюстрации П. М.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Боклевского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И. Э. Грабаря, Э. И. Неизвестного к «Преступлению и наказанию». Иллюстрации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И. С. Глазунова к романам Достоевского. Картина Н. А. </w:t>
      </w:r>
      <w:r>
        <w:rPr>
          <w:rFonts w:eastAsiaTheme="minorHAnsi"/>
          <w:sz w:val="28"/>
          <w:szCs w:val="28"/>
          <w:lang w:eastAsia="en-US"/>
        </w:rPr>
        <w:t>Ярошенко «Студент». Кар</w:t>
      </w:r>
      <w:r w:rsidRPr="00787F76">
        <w:rPr>
          <w:rFonts w:eastAsiaTheme="minorHAnsi"/>
          <w:sz w:val="28"/>
          <w:szCs w:val="28"/>
          <w:lang w:eastAsia="en-US"/>
        </w:rPr>
        <w:t xml:space="preserve">тина В. Г. Перова «Утопленница».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х/ф «Преступление и наказание»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Л. А. Кулиджанов).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х/ф «Тихие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страницы»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А. Сокуров).</w:t>
      </w:r>
      <w:proofErr w:type="gramEnd"/>
    </w:p>
    <w:p w:rsidR="00005396" w:rsidRPr="005F70FF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5F70FF">
        <w:rPr>
          <w:rFonts w:eastAsiaTheme="minorHAnsi"/>
          <w:iCs/>
          <w:sz w:val="28"/>
          <w:szCs w:val="28"/>
          <w:lang w:eastAsia="en-US"/>
        </w:rPr>
        <w:t xml:space="preserve">Подготовка вопросов для проведения дискуссии </w:t>
      </w:r>
      <w:r w:rsidRPr="005F70FF">
        <w:rPr>
          <w:rFonts w:eastAsiaTheme="minorHAnsi"/>
          <w:sz w:val="28"/>
          <w:szCs w:val="28"/>
          <w:lang w:eastAsia="en-US"/>
        </w:rPr>
        <w:t>«</w:t>
      </w:r>
      <w:r w:rsidRPr="005F70FF">
        <w:rPr>
          <w:rFonts w:eastAsiaTheme="minorHAnsi"/>
          <w:iCs/>
          <w:sz w:val="28"/>
          <w:szCs w:val="28"/>
          <w:lang w:eastAsia="en-US"/>
        </w:rPr>
        <w:t>Личность Раскольникова</w:t>
      </w:r>
      <w:r w:rsidRPr="005F70FF">
        <w:rPr>
          <w:rFonts w:eastAsiaTheme="minorHAnsi"/>
          <w:sz w:val="28"/>
          <w:szCs w:val="28"/>
          <w:lang w:eastAsia="en-US"/>
        </w:rPr>
        <w:t>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Лев Николаевич Толстой (1828—1910)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Жизненный путь и творческая биография (с о</w:t>
      </w:r>
      <w:r>
        <w:rPr>
          <w:rFonts w:eastAsiaTheme="minorHAnsi"/>
          <w:sz w:val="28"/>
          <w:szCs w:val="28"/>
          <w:lang w:eastAsia="en-US"/>
        </w:rPr>
        <w:t xml:space="preserve">бобщением ранее </w:t>
      </w:r>
      <w:proofErr w:type="gramStart"/>
      <w:r>
        <w:rPr>
          <w:rFonts w:eastAsiaTheme="minorHAnsi"/>
          <w:sz w:val="28"/>
          <w:szCs w:val="28"/>
          <w:lang w:eastAsia="en-US"/>
        </w:rPr>
        <w:t>изученного</w:t>
      </w:r>
      <w:proofErr w:type="gramEnd"/>
      <w:r>
        <w:rPr>
          <w:rFonts w:eastAsiaTheme="minorHAnsi"/>
          <w:sz w:val="28"/>
          <w:szCs w:val="28"/>
          <w:lang w:eastAsia="en-US"/>
        </w:rPr>
        <w:t>). Ду</w:t>
      </w:r>
      <w:r w:rsidRPr="00787F76">
        <w:rPr>
          <w:rFonts w:eastAsiaTheme="minorHAnsi"/>
          <w:sz w:val="28"/>
          <w:szCs w:val="28"/>
          <w:lang w:eastAsia="en-US"/>
        </w:rPr>
        <w:t>ховные искания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Роман-эпопея «Война и мир». Жанровое своеобразие романа. Особенности комп</w:t>
      </w:r>
      <w:r>
        <w:rPr>
          <w:rFonts w:eastAsiaTheme="minorHAnsi"/>
          <w:sz w:val="28"/>
          <w:szCs w:val="28"/>
          <w:lang w:eastAsia="en-US"/>
        </w:rPr>
        <w:t>о</w:t>
      </w:r>
      <w:r w:rsidRPr="00787F76">
        <w:rPr>
          <w:rFonts w:eastAsiaTheme="minorHAnsi"/>
          <w:sz w:val="28"/>
          <w:szCs w:val="28"/>
          <w:lang w:eastAsia="en-US"/>
        </w:rPr>
        <w:t>зиционной структуры романа. Художественные принципы Толстого в изображении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русской действительности: следование правде, психологизм, «диалектика души».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Соединение в романе идеи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личного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 всеобщего. Символическое значение понятий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«война» и «мир». Духовные искания Андрея Болконского, Пьера Безухова, Наташи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Ростовой. Светское общество в изображении Толстого, осуждение его бездуховности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лжепатриотизма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Авторский идеал семьи в романе. Правдивое изображение войны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русских солдат — художественное открытие Л. Н. Толстого. Бородинская битва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величайшее проявление русского патриотизма, кульминационный момент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«Дубина народной войны», партизанская война в романе. Образы Тихона Щербатого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Платона Каратаева, их отношение к войне. Народный полководец Кутузов. Кутузов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Наполеон в авторской оценке. Проблема русског</w:t>
      </w:r>
      <w:r>
        <w:rPr>
          <w:rFonts w:eastAsiaTheme="minorHAnsi"/>
          <w:sz w:val="28"/>
          <w:szCs w:val="28"/>
          <w:lang w:eastAsia="en-US"/>
        </w:rPr>
        <w:t>о национального характера. Осуж</w:t>
      </w:r>
      <w:r w:rsidRPr="00787F76">
        <w:rPr>
          <w:rFonts w:eastAsiaTheme="minorHAnsi"/>
          <w:sz w:val="28"/>
          <w:szCs w:val="28"/>
          <w:lang w:eastAsia="en-US"/>
        </w:rPr>
        <w:t>дение жестокости войны в романе. Развенчание идеи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наполеонизма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». Патриотизм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понимании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«Севастопольские рассказы». Отражение перелома во взглядах писателя на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севастопольский период. Война как явление, противоречащее человеческой природе.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Сила духа русского народа в представлении Тол</w:t>
      </w:r>
      <w:r>
        <w:rPr>
          <w:rFonts w:eastAsiaTheme="minorHAnsi"/>
          <w:sz w:val="28"/>
          <w:szCs w:val="28"/>
          <w:lang w:eastAsia="en-US"/>
        </w:rPr>
        <w:t>стого. Настоящие защитники Сева</w:t>
      </w:r>
      <w:r w:rsidRPr="00787F76">
        <w:rPr>
          <w:rFonts w:eastAsiaTheme="minorHAnsi"/>
          <w:sz w:val="28"/>
          <w:szCs w:val="28"/>
          <w:lang w:eastAsia="en-US"/>
        </w:rPr>
        <w:t>стополя и «маленькие Наполеоны». Контраст между природой и деяниями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на земле. Утверждение духовного начала в человеке. Особенности поэтики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Значение «Севастопольских рассказов» в творчестве Л. Н. Толстого.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Краткий обзор творчества позднего периода: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Крейцерова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соната», «Хаджи-Мурат».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Мировое значение творчества Л. Н. Толстого. Л. Н. Толстой и культура XX века.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Роман-эпопея «Война и мир».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«Севастопольские рассказы». 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войны 1812 года в творчестве М. Ю. Лермонтова («Бородино»).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Понятие о романе-эпопее.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Л. Н. Толстого работы И. Е. Репина, И. Н. Крамского,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О. Пастернака, Н. Н. Ге, В.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В.Мешкова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Картины и</w:t>
      </w:r>
      <w:r>
        <w:rPr>
          <w:rFonts w:eastAsiaTheme="minorHAnsi"/>
          <w:sz w:val="28"/>
          <w:szCs w:val="28"/>
          <w:lang w:eastAsia="en-US"/>
        </w:rPr>
        <w:t xml:space="preserve"> пейзажи поместья и усадьбы Тол</w:t>
      </w:r>
      <w:r w:rsidRPr="00787F76">
        <w:rPr>
          <w:rFonts w:eastAsiaTheme="minorHAnsi"/>
          <w:sz w:val="28"/>
          <w:szCs w:val="28"/>
          <w:lang w:eastAsia="en-US"/>
        </w:rPr>
        <w:t>стых в Ясной Поляне. Иллюстрации А. Кокорина, П. Пинкисевича к «Севастопольским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рассказам». Иллюстрации 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Апсита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А.Шмаринова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 К. И. Рудакова к роману-эпопее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«Война и мир». Картины И. М. Прянишникова «В </w:t>
      </w:r>
      <w:r>
        <w:rPr>
          <w:rFonts w:eastAsiaTheme="minorHAnsi"/>
          <w:sz w:val="28"/>
          <w:szCs w:val="28"/>
          <w:lang w:eastAsia="en-US"/>
        </w:rPr>
        <w:t xml:space="preserve">1812 году» и А. Д. </w:t>
      </w:r>
      <w:proofErr w:type="spellStart"/>
      <w:r>
        <w:rPr>
          <w:rFonts w:eastAsiaTheme="minorHAnsi"/>
          <w:sz w:val="28"/>
          <w:szCs w:val="28"/>
          <w:lang w:eastAsia="en-US"/>
        </w:rPr>
        <w:t>Кившенко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«Со</w:t>
      </w:r>
      <w:r w:rsidRPr="00787F76">
        <w:rPr>
          <w:rFonts w:eastAsiaTheme="minorHAnsi"/>
          <w:sz w:val="28"/>
          <w:szCs w:val="28"/>
          <w:lang w:eastAsia="en-US"/>
        </w:rPr>
        <w:t>вет в Филях». Портрет М. И. Кутузова работы Р. Волкова. Портрет Наполеона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Деляроша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. Гравюры Л.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Ругендаса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«Пожар Москвы в 1812 году» и </w:t>
      </w:r>
      <w:r>
        <w:rPr>
          <w:rFonts w:eastAsiaTheme="minorHAnsi"/>
          <w:sz w:val="28"/>
          <w:szCs w:val="28"/>
          <w:lang w:eastAsia="en-US"/>
        </w:rPr>
        <w:t>А. Адама «Бо</w:t>
      </w:r>
      <w:r w:rsidRPr="00787F76">
        <w:rPr>
          <w:rFonts w:eastAsiaTheme="minorHAnsi"/>
          <w:sz w:val="28"/>
          <w:szCs w:val="28"/>
          <w:lang w:eastAsia="en-US"/>
        </w:rPr>
        <w:t xml:space="preserve">родинское сражение. Бой за батарею Раевского».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к/ф «Война и мир»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С. Ф. Бондарчук).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Иллюстрации М. А. Врубеля, О. Г.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Верейского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А. Н.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Самохвалова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роману «Анна Каренина».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Фрагменты из к/ф «Анна Каренина»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 xml:space="preserve">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Зархи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сообщения на одну из тем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выбору студентов): «Наташа Ростова — любимая героиня Толстого», «Мой Толстой», «Мои любимые страницы романа “Война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мир”».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lastRenderedPageBreak/>
        <w:t>Составление текста диктанта по материалам жизни и творчества Л. Н.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Л. Н. Толстого.</w:t>
      </w:r>
    </w:p>
    <w:p w:rsidR="00005396" w:rsidRDefault="00787F76" w:rsidP="00787F76">
      <w:pPr>
        <w:ind w:firstLine="709"/>
        <w:contextualSpacing/>
        <w:jc w:val="both"/>
        <w:rPr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87F76">
        <w:rPr>
          <w:rFonts w:eastAsiaTheme="minorHAnsi"/>
          <w:sz w:val="28"/>
          <w:szCs w:val="28"/>
          <w:lang w:eastAsia="en-US"/>
        </w:rPr>
        <w:t>Отрывок из романа «Война и мир» (по выбору студентов).</w:t>
      </w:r>
    </w:p>
    <w:p w:rsidR="00787F76" w:rsidRPr="00787F76" w:rsidRDefault="00787F76" w:rsidP="00787F76">
      <w:pPr>
        <w:ind w:firstLine="709"/>
        <w:contextualSpacing/>
        <w:jc w:val="both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Антон Павлович Чехов (1860—1904)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</w:t>
      </w:r>
      <w:r>
        <w:rPr>
          <w:rFonts w:eastAsiaTheme="minorHAnsi"/>
          <w:sz w:val="28"/>
          <w:szCs w:val="28"/>
          <w:lang w:eastAsia="en-US"/>
        </w:rPr>
        <w:t>ученного). Своеобразие и всепро</w:t>
      </w:r>
      <w:r w:rsidRPr="00787F76">
        <w:rPr>
          <w:rFonts w:eastAsiaTheme="minorHAnsi"/>
          <w:sz w:val="28"/>
          <w:szCs w:val="28"/>
          <w:lang w:eastAsia="en-US"/>
        </w:rPr>
        <w:t>никающая сила чеховского творчества. Художественное совершенство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Чехова. Новаторство Чехова. Периодизация творчества Чехова. Работа писателя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журналах. Чехов-репортер.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Юмористические рассказы. Пародийность ранних рассказов. Новаторство Чехова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поисках жанровых форм. Новый тип рассказа. Герои рассказов Чехова.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изображения «маленького человека» в прозе А. П. Чехова.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Чехова. Комедия «Вишневый сад». История создания, жанр, система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персонажей. Сложность и многозначность отн</w:t>
      </w:r>
      <w:r>
        <w:rPr>
          <w:rFonts w:eastAsiaTheme="minorHAnsi"/>
          <w:sz w:val="28"/>
          <w:szCs w:val="28"/>
          <w:lang w:eastAsia="en-US"/>
        </w:rPr>
        <w:t>ошений между персонажами. Разру</w:t>
      </w:r>
      <w:r w:rsidRPr="00787F76">
        <w:rPr>
          <w:rFonts w:eastAsiaTheme="minorHAnsi"/>
          <w:sz w:val="28"/>
          <w:szCs w:val="28"/>
          <w:lang w:eastAsia="en-US"/>
        </w:rPr>
        <w:t xml:space="preserve">шение дворянских гнезд в пьесе. Сочетание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комического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 драматического в пьесе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 Лиризм и юмор в пьесе «Вишневый сад». Смысл названия пьесы.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Особенности символов.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А. П. Чехова и Московский Художественный театр. Театр Чехова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воплощение кризиса современного общества. Роль </w:t>
      </w:r>
      <w:r>
        <w:rPr>
          <w:rFonts w:eastAsiaTheme="minorHAnsi"/>
          <w:sz w:val="28"/>
          <w:szCs w:val="28"/>
          <w:lang w:eastAsia="en-US"/>
        </w:rPr>
        <w:t>А. П. Чехова в мировой драматур</w:t>
      </w:r>
      <w:r w:rsidRPr="00787F76">
        <w:rPr>
          <w:rFonts w:eastAsiaTheme="minorHAnsi"/>
          <w:sz w:val="28"/>
          <w:szCs w:val="28"/>
          <w:lang w:eastAsia="en-US"/>
        </w:rPr>
        <w:t>гии театра.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Критика о Чехове (И. Анненский, В.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Пьецух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>«Дом с мезони</w:t>
      </w:r>
      <w:r w:rsidRPr="00787F76">
        <w:rPr>
          <w:rFonts w:eastAsiaTheme="minorHAnsi"/>
          <w:sz w:val="28"/>
          <w:szCs w:val="28"/>
          <w:lang w:eastAsia="en-US"/>
        </w:rPr>
        <w:t>ном»,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Ионыч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», «Человек в футляре», «Крыжовник», «О любви». Пьеса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5F70FF">
        <w:rPr>
          <w:rFonts w:eastAsiaTheme="minorHAnsi"/>
          <w:sz w:val="28"/>
          <w:szCs w:val="28"/>
          <w:lang w:eastAsia="en-US"/>
        </w:rPr>
        <w:t>Рассказы  «Дама с собачкой»</w:t>
      </w:r>
      <w:r w:rsidRPr="00787F76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Художественные особенности ранне</w:t>
      </w:r>
      <w:r>
        <w:rPr>
          <w:rFonts w:eastAsiaTheme="minorHAnsi"/>
          <w:sz w:val="28"/>
          <w:szCs w:val="28"/>
          <w:lang w:eastAsia="en-US"/>
        </w:rPr>
        <w:t>го творчества А. П. Чехова («Ло</w:t>
      </w:r>
      <w:r w:rsidRPr="00787F76">
        <w:rPr>
          <w:rFonts w:eastAsiaTheme="minorHAnsi"/>
          <w:sz w:val="28"/>
          <w:szCs w:val="28"/>
          <w:lang w:eastAsia="en-US"/>
        </w:rPr>
        <w:t>шадиная фамилия», «Хамелеон», «Толстый и тонкий», «Смерть чиновника»).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Развитие понятие о драмат</w:t>
      </w:r>
      <w:r>
        <w:rPr>
          <w:rFonts w:eastAsiaTheme="minorHAnsi"/>
          <w:sz w:val="28"/>
          <w:szCs w:val="28"/>
          <w:lang w:eastAsia="en-US"/>
        </w:rPr>
        <w:t>ургии (внутреннее и внешнее дей</w:t>
      </w:r>
      <w:r w:rsidRPr="00787F76">
        <w:rPr>
          <w:rFonts w:eastAsiaTheme="minorHAnsi"/>
          <w:sz w:val="28"/>
          <w:szCs w:val="28"/>
          <w:lang w:eastAsia="en-US"/>
        </w:rPr>
        <w:t>ствие; подтекст; роль авторских ремарок, пауз, переклички реплик и т. д.).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А. П. Чехова работы художников Н. П. Ульянова,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В. А. Серова. Иллюстрации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к рассказам А. П. Чехова «Дама с собачкой»,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«Анна на шее», «Лошадиная фамилия». Иллюстрации Д. А. Дубинского к рассказам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 «Дом с мезонином», «Человек в футляре».</w:t>
      </w:r>
    </w:p>
    <w:p w:rsid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реферата: «Тема интеллигентного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человека в творчестве А. П. Чехова»</w:t>
      </w:r>
      <w:r w:rsidR="005F70FF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Литература ХХ века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787F76" w:rsidRPr="00787F76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7F76">
        <w:rPr>
          <w:rFonts w:eastAsiaTheme="minorHAnsi"/>
          <w:b/>
          <w:sz w:val="28"/>
          <w:szCs w:val="28"/>
          <w:lang w:eastAsia="en-US"/>
        </w:rPr>
        <w:t>Особенности развития литературы и других видов искусства в начале XX века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Серебряный век как культурно-историческая э</w:t>
      </w:r>
      <w:r w:rsidR="001F71CE">
        <w:rPr>
          <w:rFonts w:eastAsiaTheme="minorHAnsi"/>
          <w:sz w:val="28"/>
          <w:szCs w:val="28"/>
          <w:lang w:eastAsia="en-US"/>
        </w:rPr>
        <w:t>поха. Идеологический и эстетиче</w:t>
      </w:r>
      <w:r w:rsidRPr="00787F76">
        <w:rPr>
          <w:rFonts w:eastAsiaTheme="minorHAnsi"/>
          <w:sz w:val="28"/>
          <w:szCs w:val="28"/>
          <w:lang w:eastAsia="en-US"/>
        </w:rPr>
        <w:t>ский плюрализм эпохи. Расцвет русской религиозно-философской мысли. Кризис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гуманизма и религиозные искания в русской философии.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Основные тенденции развития прозы. Реализм и </w:t>
      </w:r>
      <w:r w:rsidR="001F71CE">
        <w:rPr>
          <w:rFonts w:eastAsiaTheme="minorHAnsi"/>
          <w:sz w:val="28"/>
          <w:szCs w:val="28"/>
          <w:lang w:eastAsia="en-US"/>
        </w:rPr>
        <w:t>модернизм в литературном процес</w:t>
      </w:r>
      <w:r w:rsidRPr="00787F76">
        <w:rPr>
          <w:rFonts w:eastAsiaTheme="minorHAnsi"/>
          <w:sz w:val="28"/>
          <w:szCs w:val="28"/>
          <w:lang w:eastAsia="en-US"/>
        </w:rPr>
        <w:t>се рубежа веков. Стилевая дифференциация реализма (Л. Н. Толстой, В. Г. Короленко,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Чехов, И. С. Шмелев). Дискуссия о кризисе реализма.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Обращение к малым эпическим формам. Моде</w:t>
      </w:r>
      <w:r w:rsidR="001F71CE">
        <w:rPr>
          <w:rFonts w:eastAsiaTheme="minorHAnsi"/>
          <w:sz w:val="28"/>
          <w:szCs w:val="28"/>
          <w:lang w:eastAsia="en-US"/>
        </w:rPr>
        <w:t>рнизм как реакция на кризис реа</w:t>
      </w:r>
      <w:r w:rsidRPr="00787F76">
        <w:rPr>
          <w:rFonts w:eastAsiaTheme="minorHAnsi"/>
          <w:sz w:val="28"/>
          <w:szCs w:val="28"/>
          <w:lang w:eastAsia="en-US"/>
        </w:rPr>
        <w:t>лизма. Журналы сатирического направления («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Сатирикон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», «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Новый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Сатирикон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87F76">
        <w:rPr>
          <w:rFonts w:eastAsiaTheme="minorHAnsi"/>
          <w:sz w:val="28"/>
          <w:szCs w:val="28"/>
          <w:lang w:eastAsia="en-US"/>
        </w:rPr>
        <w:t>(по выбору преподавателя). М. Горький «Чело-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век»; Ф. Сологуб «Маленький человек»; Л. Н. Андреев драма «Жизнь Человека»;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Д. С. Мережковский «О причинах упадка и о новых течениях в русской литературе»;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="005F70FF">
        <w:rPr>
          <w:rFonts w:eastAsiaTheme="minorHAnsi"/>
          <w:sz w:val="28"/>
          <w:szCs w:val="28"/>
          <w:lang w:eastAsia="en-US"/>
        </w:rPr>
        <w:t>В. Брюсов «Свобода слова».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Золотой век русской литературы. Литературный процесс в России в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XIX веке (основные вехи). Русский реалистический роман (творчество Л. Н. Толстого,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Ф. М. Достоевского и др.).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 xml:space="preserve">Картины В. А. Серова, М. А. Врубеля, Ф. А. Малявина, Б. М.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Кустодиева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К. С. Малевича (по выбору учителя). «Мир искусства» (А. Н. Бенуа,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С.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Бакст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 С. П. Дягилев, К. А. Сомов и др.). Музыка А. К. Глазунова, А. Н. Скрябина,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С. В. Рахманинова, И.Ф. Стравинского, С. С. Прокофьева, Н. Я.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Мясковского</w:t>
      </w:r>
      <w:proofErr w:type="spellEnd"/>
      <w:proofErr w:type="gramStart"/>
      <w:r w:rsidRPr="00787F76">
        <w:rPr>
          <w:rFonts w:eastAsiaTheme="minorHAnsi"/>
          <w:sz w:val="28"/>
          <w:szCs w:val="28"/>
          <w:lang w:eastAsia="en-US"/>
        </w:rPr>
        <w:t>.«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>Русские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сезоны» в Париже С. П. Дягилева. Расцвет оперного искусства. Ф. И. Шаляпин,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Л. В. Собинов, А. В.Нежданова (материал по выбору учителя). Театр К. С. Станиславского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Вс. Э. Мейерхольда (обзор). Меценатство и его роль в развитии культуры.</w:t>
      </w:r>
    </w:p>
    <w:p w:rsidR="00005396" w:rsidRPr="005F70FF" w:rsidRDefault="00787F76" w:rsidP="001F71CE">
      <w:pPr>
        <w:autoSpaceDE w:val="0"/>
        <w:autoSpaceDN w:val="0"/>
        <w:adjustRightInd w:val="0"/>
        <w:rPr>
          <w:b/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F70FF">
        <w:rPr>
          <w:rFonts w:eastAsiaTheme="minorHAnsi"/>
          <w:iCs/>
          <w:sz w:val="28"/>
          <w:szCs w:val="28"/>
          <w:lang w:eastAsia="en-US"/>
        </w:rPr>
        <w:t>Подготовка заочной экскурсии по Третьяковской галерее</w:t>
      </w:r>
      <w:r w:rsidRPr="005F70FF">
        <w:rPr>
          <w:rFonts w:eastAsiaTheme="minorHAnsi"/>
          <w:sz w:val="28"/>
          <w:szCs w:val="28"/>
          <w:lang w:eastAsia="en-US"/>
        </w:rPr>
        <w:t>.</w:t>
      </w:r>
      <w:r w:rsidR="001F71CE" w:rsidRPr="005F70FF">
        <w:rPr>
          <w:rFonts w:eastAsiaTheme="minorHAnsi"/>
          <w:sz w:val="28"/>
          <w:szCs w:val="28"/>
          <w:lang w:eastAsia="en-US"/>
        </w:rPr>
        <w:t xml:space="preserve"> </w:t>
      </w: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Русская литература на рубеже веков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Алексеевич Бунин (1870—1953)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Лирика И. А. Бунина. Своеобразие поэтическо</w:t>
      </w:r>
      <w:r>
        <w:rPr>
          <w:rFonts w:eastAsiaTheme="minorHAnsi"/>
          <w:sz w:val="28"/>
          <w:szCs w:val="28"/>
          <w:lang w:eastAsia="en-US"/>
        </w:rPr>
        <w:t>го мира И. А. Бунина. Философич</w:t>
      </w:r>
      <w:r w:rsidRPr="006043C3">
        <w:rPr>
          <w:rFonts w:eastAsiaTheme="minorHAnsi"/>
          <w:sz w:val="28"/>
          <w:szCs w:val="28"/>
          <w:lang w:eastAsia="en-US"/>
        </w:rPr>
        <w:t xml:space="preserve">ность лирики Бунина. Поэтизация родной природы; мотивы </w:t>
      </w:r>
      <w:r>
        <w:rPr>
          <w:rFonts w:eastAsiaTheme="minorHAnsi"/>
          <w:sz w:val="28"/>
          <w:szCs w:val="28"/>
          <w:lang w:eastAsia="en-US"/>
        </w:rPr>
        <w:t>деревенской и усадеб</w:t>
      </w:r>
      <w:r w:rsidRPr="006043C3">
        <w:rPr>
          <w:rFonts w:eastAsiaTheme="minorHAnsi"/>
          <w:sz w:val="28"/>
          <w:szCs w:val="28"/>
          <w:lang w:eastAsia="en-US"/>
        </w:rPr>
        <w:t>ной жизни. Тонкость передачи чувств и настроений лирического героя в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Особенности поэтики И. А. Бунина.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Проза И. А. Бунина. «Живопись словом» — характерная особенность стиля</w:t>
      </w:r>
      <w:r w:rsidR="000164C7"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Судьбы мира и цивилизации в творчес</w:t>
      </w:r>
      <w:r>
        <w:rPr>
          <w:rFonts w:eastAsiaTheme="minorHAnsi"/>
          <w:sz w:val="28"/>
          <w:szCs w:val="28"/>
          <w:lang w:eastAsia="en-US"/>
        </w:rPr>
        <w:t>тве И. А. Бунина. Русский нацио</w:t>
      </w:r>
      <w:r w:rsidRPr="006043C3">
        <w:rPr>
          <w:rFonts w:eastAsiaTheme="minorHAnsi"/>
          <w:sz w:val="28"/>
          <w:szCs w:val="28"/>
          <w:lang w:eastAsia="en-US"/>
        </w:rPr>
        <w:t>нальный характер в изображении Бунина. Общая характеристика цикла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«Темные аллеи». Тема любви в творчестве И. А. Бунина, новизна ее в сравнении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 xml:space="preserve">классической традицией.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Реалистическое</w:t>
      </w:r>
      <w:proofErr w:type="gramEnd"/>
      <w:r w:rsidRPr="006043C3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символическое в прозе и поэзии.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="00440C41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 xml:space="preserve"> «Чистый понедель</w:t>
      </w:r>
      <w:r w:rsidRPr="006043C3">
        <w:rPr>
          <w:rFonts w:eastAsiaTheme="minorHAnsi"/>
          <w:sz w:val="28"/>
          <w:szCs w:val="28"/>
          <w:lang w:eastAsia="en-US"/>
        </w:rPr>
        <w:t>ник», «Темные аллеи». Стихотворения Вечер», «Не устану воспевать вас, звезды!..»,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«И цветы, и шмели, и трава, и колосья…».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Рассказы (по выбору преподавателя) «Деревня», «Чаша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жизни», «Легкое дыхание», «Грамматика любви», «Митина любовь», «Господин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Сан-Франциско», «Темные аллеи».</w:t>
      </w:r>
      <w:proofErr w:type="gramEnd"/>
      <w:r w:rsidRPr="006043C3">
        <w:rPr>
          <w:rFonts w:eastAsiaTheme="minorHAnsi"/>
          <w:sz w:val="28"/>
          <w:szCs w:val="28"/>
          <w:lang w:eastAsia="en-US"/>
        </w:rPr>
        <w:t xml:space="preserve"> Стихотворения: «Мы встретились случайно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углу», «Я к ней пришел в полночный час…», «Ковыль».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Тема «дворянских гнезд» в русской литературе (И. С. Тургенев,</w:t>
      </w:r>
      <w:proofErr w:type="gramEnd"/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6043C3">
        <w:rPr>
          <w:rFonts w:eastAsiaTheme="minorHAnsi"/>
          <w:sz w:val="28"/>
          <w:szCs w:val="28"/>
          <w:lang w:eastAsia="en-US"/>
        </w:rPr>
        <w:t xml:space="preserve">А. П. Чехов). </w:t>
      </w:r>
      <w:proofErr w:type="gramEnd"/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6043C3">
        <w:rPr>
          <w:rFonts w:eastAsiaTheme="minorHAnsi"/>
          <w:sz w:val="28"/>
          <w:szCs w:val="28"/>
          <w:lang w:eastAsia="en-US"/>
        </w:rPr>
        <w:t>Портреты и фотографии И. А. Бунина разных лет. Иллюстрации к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043C3">
        <w:rPr>
          <w:rFonts w:eastAsiaTheme="minorHAnsi"/>
          <w:sz w:val="28"/>
          <w:szCs w:val="28"/>
          <w:lang w:eastAsia="en-US"/>
        </w:rPr>
        <w:t>произведениям И. А. Бунина.</w:t>
      </w:r>
    </w:p>
    <w:p w:rsidR="00005396" w:rsidRPr="00440C41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043C3">
        <w:rPr>
          <w:rFonts w:eastAsiaTheme="minorHAnsi"/>
          <w:sz w:val="28"/>
          <w:szCs w:val="28"/>
          <w:lang w:eastAsia="en-US"/>
        </w:rPr>
        <w:t xml:space="preserve">Исследование и подготовка реферата: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Женские образы в творчестве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С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Тургенева и </w:t>
      </w:r>
      <w:proofErr w:type="spellStart"/>
      <w:r w:rsidRPr="00440C41">
        <w:rPr>
          <w:rFonts w:eastAsiaTheme="minorHAnsi"/>
          <w:iCs/>
          <w:sz w:val="28"/>
          <w:szCs w:val="28"/>
          <w:lang w:eastAsia="en-US"/>
        </w:rPr>
        <w:t>И</w:t>
      </w:r>
      <w:proofErr w:type="spellEnd"/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Бунина</w:t>
      </w:r>
      <w:r w:rsidR="00440C41" w:rsidRP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6043C3" w:rsidRPr="006043C3" w:rsidRDefault="006043C3" w:rsidP="006043C3">
      <w:pPr>
        <w:autoSpaceDE w:val="0"/>
        <w:autoSpaceDN w:val="0"/>
        <w:adjustRightInd w:val="0"/>
        <w:rPr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Александр Иванович Куприн (1870—1938)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Повести «Гранатовый браслет», «Олеся». Воспевание здоровых человеческих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чу</w:t>
      </w:r>
      <w:proofErr w:type="gramStart"/>
      <w:r w:rsidRPr="006043C3">
        <w:rPr>
          <w:rFonts w:eastAsiaTheme="minorHAnsi"/>
          <w:color w:val="000000"/>
          <w:sz w:val="28"/>
          <w:szCs w:val="28"/>
          <w:lang w:eastAsia="en-US"/>
        </w:rPr>
        <w:t>вств в пр</w:t>
      </w:r>
      <w:proofErr w:type="gramEnd"/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оизведениях А. И. Куприна. Традиции романтизма и их влияние на творчество А. И. Куприна. Трагизм любви в творчестве А. И. </w:t>
      </w:r>
      <w:r>
        <w:rPr>
          <w:rFonts w:eastAsiaTheme="minorHAnsi"/>
          <w:color w:val="000000"/>
          <w:sz w:val="28"/>
          <w:szCs w:val="28"/>
          <w:lang w:eastAsia="en-US"/>
        </w:rPr>
        <w:t>Куприна. Тема «естествен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ного человека» в творчестве Куприна (повесть «Олеся»). Поэтическое изображение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природы, богатство духовного мира героев. Нравственные и социальные проблемы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рассказах Куприна. Осуждение пороков современного общества.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 Смысл назван</w:t>
      </w:r>
      <w:r>
        <w:rPr>
          <w:rFonts w:eastAsiaTheme="minorHAnsi"/>
          <w:color w:val="000000"/>
          <w:sz w:val="28"/>
          <w:szCs w:val="28"/>
          <w:lang w:eastAsia="en-US"/>
        </w:rPr>
        <w:t>ия повести, спор о сильной, бес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корыстной любви, тема неравенства в повести. Трагический смысл произведения.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Любовь как великая и вечная духовная ценность</w:t>
      </w:r>
      <w:r>
        <w:rPr>
          <w:rFonts w:eastAsiaTheme="minorHAnsi"/>
          <w:color w:val="000000"/>
          <w:sz w:val="28"/>
          <w:szCs w:val="28"/>
          <w:lang w:eastAsia="en-US"/>
        </w:rPr>
        <w:t>. Трагическая история любви «ма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ленького человека». Столкновение высоты чувства и низости жизни как лейтмотив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произведений А. И. Куприна о любви.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Образ русского офице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 в литературной традиции («Поединок»). Армия как модель русского общества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рубежа XIX—XX веков. Изображение офицерской среды, строевой и казарменной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жизни солдат, личных отношений между людьми. Освещение проблемы личности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«нравственного воскресения» героя. Ситуация дуэли: преломление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отражение времени. Социальные и нравственные проблемы в повести.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психологизма Л. Н. Толстого в творчестве Куприна.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Для чтения и обсуждения</w:t>
      </w:r>
      <w:r w:rsidRPr="006043C3">
        <w:rPr>
          <w:rFonts w:eastAsiaTheme="minorHAnsi"/>
          <w:b/>
          <w:bCs/>
          <w:color w:val="C1504D"/>
          <w:sz w:val="28"/>
          <w:szCs w:val="28"/>
          <w:lang w:eastAsia="en-US"/>
        </w:rPr>
        <w:t xml:space="preserve">. </w:t>
      </w:r>
      <w:r w:rsidR="00440C41">
        <w:rPr>
          <w:rFonts w:eastAsiaTheme="minorHAnsi"/>
          <w:color w:val="000000"/>
          <w:sz w:val="28"/>
          <w:szCs w:val="28"/>
          <w:lang w:eastAsia="en-US"/>
        </w:rPr>
        <w:t>Повесть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Олеся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Повторение.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Романтические поэмы А. С. Пуш</w:t>
      </w:r>
      <w:r>
        <w:rPr>
          <w:rFonts w:eastAsiaTheme="minorHAnsi"/>
          <w:color w:val="000000"/>
          <w:sz w:val="28"/>
          <w:szCs w:val="28"/>
          <w:lang w:eastAsia="en-US"/>
        </w:rPr>
        <w:t>кина «Цыганы», «Кавказский плен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ник». 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Повесть. Автобиографический роман.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Бетховен. Соната № 2, ор. 2. </w:t>
      </w:r>
      <w:proofErr w:type="spellStart"/>
      <w:r w:rsidRPr="006043C3">
        <w:rPr>
          <w:rFonts w:eastAsiaTheme="minorHAnsi"/>
          <w:color w:val="000000"/>
          <w:sz w:val="28"/>
          <w:szCs w:val="28"/>
          <w:lang w:eastAsia="en-US"/>
        </w:rPr>
        <w:t>Largo</w:t>
      </w:r>
      <w:proofErr w:type="spellEnd"/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043C3">
        <w:rPr>
          <w:rFonts w:eastAsiaTheme="minorHAnsi"/>
          <w:color w:val="000000"/>
          <w:sz w:val="28"/>
          <w:szCs w:val="28"/>
          <w:lang w:eastAsia="en-US"/>
        </w:rPr>
        <w:t>Appassionato</w:t>
      </w:r>
      <w:proofErr w:type="spellEnd"/>
      <w:r w:rsidRPr="006043C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043C3" w:rsidRPr="00440C41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Творческие задания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 xml:space="preserve">Исследование и подготовка реферата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Тема любви в творчестве 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Бунина и 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Куприна: общее и различное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AC55B4" w:rsidRDefault="00AC55B4" w:rsidP="006043C3">
      <w:pPr>
        <w:ind w:firstLine="709"/>
        <w:contextualSpacing/>
        <w:jc w:val="both"/>
        <w:rPr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C55B4">
        <w:rPr>
          <w:rFonts w:eastAsiaTheme="minorHAnsi"/>
          <w:b/>
          <w:sz w:val="28"/>
          <w:szCs w:val="28"/>
          <w:lang w:eastAsia="en-US"/>
        </w:rPr>
        <w:t>Серебряный век русской поэзии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Обзор русской поэзии и поэзии народов России конца XIX — начала XX века.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Константин Бальмонт, Валерий Брюсов, Андрей Белый, Николай </w:t>
      </w:r>
      <w:r w:rsidRPr="00AC55B4">
        <w:rPr>
          <w:rFonts w:eastAsiaTheme="minorHAnsi"/>
          <w:sz w:val="28"/>
          <w:szCs w:val="28"/>
          <w:lang w:eastAsia="en-US"/>
        </w:rPr>
        <w:lastRenderedPageBreak/>
        <w:t>Гумилев, Осип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Мандельштам, Марина Цветаева, Георгий Иванов</w:t>
      </w:r>
      <w:r>
        <w:rPr>
          <w:rFonts w:eastAsiaTheme="minorHAnsi"/>
          <w:sz w:val="28"/>
          <w:szCs w:val="28"/>
          <w:lang w:eastAsia="en-US"/>
        </w:rPr>
        <w:t>, Владислав Ходасевич, Игорь Се</w:t>
      </w:r>
      <w:r w:rsidRPr="00AC55B4">
        <w:rPr>
          <w:rFonts w:eastAsiaTheme="minorHAnsi"/>
          <w:sz w:val="28"/>
          <w:szCs w:val="28"/>
          <w:lang w:eastAsia="en-US"/>
        </w:rPr>
        <w:t xml:space="preserve">верянин, Михаил Кузмин,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Габдулла</w:t>
      </w:r>
      <w:proofErr w:type="spellEnd"/>
      <w:proofErr w:type="gramStart"/>
      <w:r w:rsidRPr="00AC55B4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укай и др. Общая характеристика творчества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(стихотворения не менее трех авторов по выбору).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Проблема традиций и новаторства в литерату</w:t>
      </w:r>
      <w:r>
        <w:rPr>
          <w:rFonts w:eastAsiaTheme="minorHAnsi"/>
          <w:sz w:val="28"/>
          <w:szCs w:val="28"/>
          <w:lang w:eastAsia="en-US"/>
        </w:rPr>
        <w:t>ре начала ХХ века. Формы ее раз</w:t>
      </w:r>
      <w:r w:rsidRPr="00AC55B4">
        <w:rPr>
          <w:rFonts w:eastAsiaTheme="minorHAnsi"/>
          <w:sz w:val="28"/>
          <w:szCs w:val="28"/>
          <w:lang w:eastAsia="en-US"/>
        </w:rPr>
        <w:t>решения в творчестве реалистов, символистов, акмеистов, футуристов.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Серебряный век как своеобразный «русский ренессанс». Литературные течения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поэзии русского модернизма: символизм, акмеизм, футуризм (общая характеристика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направлений).</w:t>
      </w:r>
    </w:p>
    <w:p w:rsidR="00AC55B4" w:rsidRPr="00AC55B4" w:rsidRDefault="00AC55B4" w:rsidP="00AC55B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Поэты, творившие вне литературных течений: И. Ф. Анненский, М. И. Цветаева.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Символизм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русского символизма. Влияние западноевропейской философии 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творчество русских символистов. Философские основы и эстетические принципы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символизма, его связь с романтизмом. Понимание символа символистами (задача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предельного расширения значения слова, открытие тайн как цель нового искусства).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Конструирование мира в процессе творчества, ид</w:t>
      </w:r>
      <w:r>
        <w:rPr>
          <w:rFonts w:eastAsiaTheme="minorHAnsi"/>
          <w:sz w:val="28"/>
          <w:szCs w:val="28"/>
          <w:lang w:eastAsia="en-US"/>
        </w:rPr>
        <w:t>ея “творимой легенды”. Музыкаль</w:t>
      </w:r>
      <w:r w:rsidRPr="00AC55B4">
        <w:rPr>
          <w:rFonts w:eastAsiaTheme="minorHAnsi"/>
          <w:sz w:val="28"/>
          <w:szCs w:val="28"/>
          <w:lang w:eastAsia="en-US"/>
        </w:rPr>
        <w:t>ность стиха. «Старшие символисты» (В. Я. Брюсов, К. Д. Бальмонт, Ф. К. Сологуб)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младосимволисты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» (А. Белый, А. А. Блок). Философские основы и эстетические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принципы символизма, его связь с романтизмом.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AC55B4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AC55B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Габдулла</w:t>
      </w:r>
      <w:proofErr w:type="spellEnd"/>
      <w:proofErr w:type="gramStart"/>
      <w:r w:rsidRPr="00AC55B4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укай,</w:t>
      </w:r>
      <w:r>
        <w:rPr>
          <w:rFonts w:eastAsiaTheme="minorHAnsi"/>
          <w:sz w:val="28"/>
          <w:szCs w:val="28"/>
          <w:lang w:eastAsia="en-US"/>
        </w:rPr>
        <w:t xml:space="preserve"> стихотворения (по выбору препо</w:t>
      </w:r>
      <w:r w:rsidRPr="00AC55B4">
        <w:rPr>
          <w:rFonts w:eastAsiaTheme="minorHAnsi"/>
          <w:sz w:val="28"/>
          <w:szCs w:val="28"/>
          <w:lang w:eastAsia="en-US"/>
        </w:rPr>
        <w:t>давателя).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Зарубежная литература</w:t>
      </w:r>
      <w:r w:rsidRPr="00AC55B4">
        <w:rPr>
          <w:rFonts w:eastAsiaTheme="minorHAnsi"/>
          <w:sz w:val="28"/>
          <w:szCs w:val="28"/>
          <w:lang w:eastAsia="en-US"/>
        </w:rPr>
        <w:t xml:space="preserve">. Ш.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Бодлер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, П. Верлен, А. Рембо, М. Метерлинк.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AC55B4">
        <w:rPr>
          <w:rFonts w:eastAsiaTheme="minorHAnsi"/>
          <w:sz w:val="28"/>
          <w:szCs w:val="28"/>
          <w:lang w:eastAsia="en-US"/>
        </w:rPr>
        <w:t>Романтическая лирика поэтов XIX века (А. С. Пушкин, М. Ю. Лермонтов,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Ф. И. Тютчев и др.)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AC55B4">
        <w:rPr>
          <w:rFonts w:eastAsiaTheme="minorHAnsi"/>
          <w:sz w:val="28"/>
          <w:szCs w:val="28"/>
          <w:lang w:eastAsia="en-US"/>
        </w:rPr>
        <w:t>Символизм. Акмеизм. Футуризм.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AC55B4">
        <w:rPr>
          <w:rFonts w:eastAsiaTheme="minorHAnsi"/>
          <w:sz w:val="28"/>
          <w:szCs w:val="28"/>
          <w:lang w:eastAsia="en-US"/>
        </w:rPr>
        <w:t>К. Дебюсси. Симфоническая картина «Море» или прелюдия «Шаги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снегу». Импрессионизм в живописи. Европейский символизм. Творчество А. Рембо,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Малларме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, П. Верлена, Э. Верхарна, М. Метерлинка, позднего Г. Ибсена и К. Гамсуна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(по выбору учителя).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AC55B4">
        <w:rPr>
          <w:rFonts w:eastAsiaTheme="minorHAnsi"/>
          <w:sz w:val="28"/>
          <w:szCs w:val="28"/>
          <w:lang w:eastAsia="en-US"/>
        </w:rPr>
        <w:t>Подготовка сценария литературного вечера «“</w:t>
      </w:r>
      <w:r>
        <w:rPr>
          <w:rFonts w:eastAsiaTheme="minorHAnsi"/>
          <w:i/>
          <w:iCs/>
          <w:sz w:val="28"/>
          <w:szCs w:val="28"/>
          <w:lang w:eastAsia="en-US"/>
        </w:rPr>
        <w:t>Среда на баш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не</w:t>
      </w:r>
      <w:r w:rsidRPr="00AC55B4">
        <w:rPr>
          <w:rFonts w:eastAsiaTheme="minorHAnsi"/>
          <w:sz w:val="28"/>
          <w:szCs w:val="28"/>
          <w:lang w:eastAsia="en-US"/>
        </w:rPr>
        <w:t xml:space="preserve">” 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Вячеслава Иванова</w:t>
      </w:r>
      <w:r w:rsidRPr="00AC55B4">
        <w:rPr>
          <w:rFonts w:eastAsiaTheme="minorHAnsi"/>
          <w:sz w:val="28"/>
          <w:szCs w:val="28"/>
          <w:lang w:eastAsia="en-US"/>
        </w:rPr>
        <w:t>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Акмеизм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акмеизма. Программа акмеизма в статье Н. С. Гумилева «Наследие сим</w:t>
      </w:r>
      <w:r>
        <w:rPr>
          <w:rFonts w:eastAsiaTheme="minorHAnsi"/>
          <w:sz w:val="28"/>
          <w:szCs w:val="28"/>
          <w:lang w:eastAsia="en-US"/>
        </w:rPr>
        <w:t>во</w:t>
      </w:r>
      <w:r w:rsidRPr="00AC55B4">
        <w:rPr>
          <w:rFonts w:eastAsiaTheme="minorHAnsi"/>
          <w:sz w:val="28"/>
          <w:szCs w:val="28"/>
          <w:lang w:eastAsia="en-US"/>
        </w:rPr>
        <w:t>лизма и акмеизм». Утверждение акмеистами красоты земной жизни, возвращение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 «прекрасной ясности», создание зримых образ</w:t>
      </w:r>
      <w:r>
        <w:rPr>
          <w:rFonts w:eastAsiaTheme="minorHAnsi"/>
          <w:sz w:val="28"/>
          <w:szCs w:val="28"/>
          <w:lang w:eastAsia="en-US"/>
        </w:rPr>
        <w:t>ов конкретного мира. Идея поэта</w:t>
      </w:r>
      <w:r w:rsidR="000164C7">
        <w:rPr>
          <w:rFonts w:eastAsiaTheme="minorHAnsi"/>
          <w:sz w:val="28"/>
          <w:szCs w:val="28"/>
          <w:lang w:eastAsia="en-US"/>
        </w:rPr>
        <w:t>-</w:t>
      </w:r>
      <w:r w:rsidRPr="00AC55B4">
        <w:rPr>
          <w:rFonts w:eastAsiaTheme="minorHAnsi"/>
          <w:sz w:val="28"/>
          <w:szCs w:val="28"/>
          <w:lang w:eastAsia="en-US"/>
        </w:rPr>
        <w:t>ремесленника.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Степанович Гумилев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Героизация действительности в поэзи</w:t>
      </w:r>
      <w:r>
        <w:rPr>
          <w:rFonts w:eastAsiaTheme="minorHAnsi"/>
          <w:sz w:val="28"/>
          <w:szCs w:val="28"/>
          <w:lang w:eastAsia="en-US"/>
        </w:rPr>
        <w:t>и Гумилева, роман</w:t>
      </w:r>
      <w:r w:rsidRPr="00AC55B4">
        <w:rPr>
          <w:rFonts w:eastAsiaTheme="minorHAnsi"/>
          <w:sz w:val="28"/>
          <w:szCs w:val="28"/>
          <w:lang w:eastAsia="en-US"/>
        </w:rPr>
        <w:t xml:space="preserve">тическая традиция в его лирике. Своеобразие лирических сюжетов. </w:t>
      </w:r>
      <w:proofErr w:type="gramStart"/>
      <w:r w:rsidRPr="00AC55B4">
        <w:rPr>
          <w:rFonts w:eastAsiaTheme="minorHAnsi"/>
          <w:sz w:val="28"/>
          <w:szCs w:val="28"/>
          <w:lang w:eastAsia="en-US"/>
        </w:rPr>
        <w:t>Экзотическое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фантастическое и прозаическое в поэзии Гумилева.</w:t>
      </w:r>
    </w:p>
    <w:p w:rsid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«Жираф», «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Волшебная скрипка</w:t>
      </w:r>
      <w:r w:rsidRPr="00AC55B4">
        <w:rPr>
          <w:rFonts w:eastAsiaTheme="minorHAnsi"/>
          <w:sz w:val="28"/>
          <w:szCs w:val="28"/>
          <w:lang w:eastAsia="en-US"/>
        </w:rPr>
        <w:t>», «</w:t>
      </w:r>
      <w:r>
        <w:rPr>
          <w:rFonts w:eastAsiaTheme="minorHAnsi"/>
          <w:i/>
          <w:iCs/>
          <w:sz w:val="28"/>
          <w:szCs w:val="28"/>
          <w:lang w:eastAsia="en-US"/>
        </w:rPr>
        <w:t>За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блудившийся трамвай</w:t>
      </w:r>
      <w:r w:rsidRPr="00AC55B4">
        <w:rPr>
          <w:rFonts w:eastAsiaTheme="minorHAnsi"/>
          <w:sz w:val="28"/>
          <w:szCs w:val="28"/>
          <w:lang w:eastAsia="en-US"/>
        </w:rPr>
        <w:t>» (возможен выбор трех других стихотворений)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lastRenderedPageBreak/>
        <w:t>Футуризм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Манифесты футуризма, их пафос и проблематика. Поэт как миссионер “нового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искусства”. Декларация о разрыве с традицией,</w:t>
      </w:r>
      <w:r>
        <w:rPr>
          <w:rFonts w:eastAsiaTheme="minorHAnsi"/>
          <w:sz w:val="28"/>
          <w:szCs w:val="28"/>
          <w:lang w:eastAsia="en-US"/>
        </w:rPr>
        <w:t xml:space="preserve"> абсолютизация “</w:t>
      </w:r>
      <w:proofErr w:type="spellStart"/>
      <w:r>
        <w:rPr>
          <w:rFonts w:eastAsiaTheme="minorHAnsi"/>
          <w:sz w:val="28"/>
          <w:szCs w:val="28"/>
          <w:lang w:eastAsia="en-US"/>
        </w:rPr>
        <w:t>самовитого</w:t>
      </w:r>
      <w:proofErr w:type="spellEnd"/>
      <w:r>
        <w:rPr>
          <w:rFonts w:eastAsiaTheme="minorHAnsi"/>
          <w:sz w:val="28"/>
          <w:szCs w:val="28"/>
          <w:lang w:eastAsia="en-US"/>
        </w:rPr>
        <w:t>” сло</w:t>
      </w:r>
      <w:r w:rsidRPr="00AC55B4">
        <w:rPr>
          <w:rFonts w:eastAsiaTheme="minorHAnsi"/>
          <w:sz w:val="28"/>
          <w:szCs w:val="28"/>
          <w:lang w:eastAsia="en-US"/>
        </w:rPr>
        <w:t>ва, приоритет формы над содержанием, вторжение грубой лексики в поэтический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язык, неологизмы, эпатаж. Звуковые и графические эксперименты футуристов.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 xml:space="preserve">Группы футуристов: эгофутуристы (И. Северянин),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кубофутуристы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(В. В. Маяковский,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В. Хлебников), «Центрифуга» (Б. Л. Пастернак).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Декларация-ман</w:t>
      </w:r>
      <w:r>
        <w:rPr>
          <w:rFonts w:eastAsiaTheme="minorHAnsi"/>
          <w:sz w:val="28"/>
          <w:szCs w:val="28"/>
          <w:lang w:eastAsia="en-US"/>
        </w:rPr>
        <w:t>ифест футуристов «Пощечина обще</w:t>
      </w:r>
      <w:r w:rsidRPr="00AC55B4">
        <w:rPr>
          <w:rFonts w:eastAsiaTheme="minorHAnsi"/>
          <w:sz w:val="28"/>
          <w:szCs w:val="28"/>
          <w:lang w:eastAsia="en-US"/>
        </w:rPr>
        <w:t>ственному вкусу».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Игорь Северянин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Эмоциональная взволнованность и ироничность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Северянина, оригинальность его словотворчества.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«Интродукция», «Эпилог» («Я, гений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Игорь-Северянин…»), «Двусмысленная слава»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Хлебников </w:t>
      </w:r>
      <w:proofErr w:type="spellStart"/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Велимир</w:t>
      </w:r>
      <w:proofErr w:type="spellEnd"/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Владимирович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Слово в художественно</w:t>
      </w:r>
      <w:r>
        <w:rPr>
          <w:rFonts w:eastAsiaTheme="minorHAnsi"/>
          <w:sz w:val="28"/>
          <w:szCs w:val="28"/>
          <w:lang w:eastAsia="en-US"/>
        </w:rPr>
        <w:t>м мире поэзии Хлебникова. Поэти</w:t>
      </w:r>
      <w:r w:rsidRPr="00AC55B4">
        <w:rPr>
          <w:rFonts w:eastAsiaTheme="minorHAnsi"/>
          <w:sz w:val="28"/>
          <w:szCs w:val="28"/>
          <w:lang w:eastAsia="en-US"/>
        </w:rPr>
        <w:t>ческие эксперименты. Хлебников как поэт-философ.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«Заклятие смехом»,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Бобэоби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пелись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губы…», «Еще раз, еще раз…» (возможен выбор трех других стихотворений).</w:t>
      </w:r>
    </w:p>
    <w:p w:rsid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 w:rsidRPr="00AC55B4">
        <w:rPr>
          <w:rFonts w:eastAsiaTheme="minorHAnsi"/>
          <w:i/>
          <w:iCs/>
          <w:sz w:val="28"/>
          <w:szCs w:val="28"/>
          <w:lang w:eastAsia="en-US"/>
        </w:rPr>
        <w:t>Новокрестьянская</w:t>
      </w:r>
      <w:proofErr w:type="spellEnd"/>
      <w:r w:rsidRPr="00AC55B4">
        <w:rPr>
          <w:rFonts w:eastAsiaTheme="minorHAnsi"/>
          <w:i/>
          <w:iCs/>
          <w:sz w:val="28"/>
          <w:szCs w:val="28"/>
          <w:lang w:eastAsia="en-US"/>
        </w:rPr>
        <w:t xml:space="preserve"> поэзия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Особое место в литературе начала века крестьянской поэзии. П</w:t>
      </w:r>
      <w:r>
        <w:rPr>
          <w:rFonts w:eastAsiaTheme="minorHAnsi"/>
          <w:sz w:val="28"/>
          <w:szCs w:val="28"/>
          <w:lang w:eastAsia="en-US"/>
        </w:rPr>
        <w:t>родолжение тради</w:t>
      </w:r>
      <w:r w:rsidRPr="00AC55B4">
        <w:rPr>
          <w:rFonts w:eastAsiaTheme="minorHAnsi"/>
          <w:sz w:val="28"/>
          <w:szCs w:val="28"/>
          <w:lang w:eastAsia="en-US"/>
        </w:rPr>
        <w:t>ций русской реалистической крестьянской поэзии XIX века в творчестве Н. А. Клюева,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С. А. Есенина.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Алексеевич Клюев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AC55B4">
        <w:rPr>
          <w:rFonts w:eastAsiaTheme="minorHAnsi"/>
          <w:sz w:val="28"/>
          <w:szCs w:val="28"/>
          <w:lang w:eastAsia="en-US"/>
        </w:rPr>
        <w:t>Крестьянская темати</w:t>
      </w:r>
      <w:r>
        <w:rPr>
          <w:rFonts w:eastAsiaTheme="minorHAnsi"/>
          <w:sz w:val="28"/>
          <w:szCs w:val="28"/>
          <w:lang w:eastAsia="en-US"/>
        </w:rPr>
        <w:t>ка, изображение труда и быта де</w:t>
      </w:r>
      <w:r w:rsidRPr="00AC55B4">
        <w:rPr>
          <w:rFonts w:eastAsiaTheme="minorHAnsi"/>
          <w:sz w:val="28"/>
          <w:szCs w:val="28"/>
          <w:lang w:eastAsia="en-US"/>
        </w:rPr>
        <w:t>ревни, тема родины, неприятие городской цивилизации. Выражение национального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русского самосознания. Религиозные мотивы.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Стихотворения: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Осинушка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», «Я люблю цыганские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кочевья…», «Из подвалов, из темных углов…»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spacing w:before="12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AC55B4">
        <w:rPr>
          <w:rFonts w:eastAsiaTheme="minorHAnsi"/>
          <w:sz w:val="28"/>
          <w:szCs w:val="28"/>
          <w:lang w:eastAsia="en-US"/>
        </w:rPr>
        <w:t>Два-три стихотворения поэтов рубежа веков (по выбору студентов).</w:t>
      </w:r>
    </w:p>
    <w:p w:rsidR="00AC55B4" w:rsidRP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Максим Горький (1868—1936)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М. Горького как ранний образец социалистическо</w:t>
      </w:r>
      <w:r>
        <w:rPr>
          <w:rFonts w:eastAsiaTheme="minorHAnsi"/>
          <w:sz w:val="28"/>
          <w:szCs w:val="28"/>
          <w:lang w:eastAsia="en-US"/>
        </w:rPr>
        <w:t xml:space="preserve">го реализма. </w:t>
      </w:r>
      <w:proofErr w:type="gramStart"/>
      <w:r>
        <w:rPr>
          <w:rFonts w:eastAsiaTheme="minorHAnsi"/>
          <w:sz w:val="28"/>
          <w:szCs w:val="28"/>
          <w:lang w:eastAsia="en-US"/>
        </w:rPr>
        <w:t>Правда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жизни в рас</w:t>
      </w:r>
      <w:r w:rsidRPr="00E71292">
        <w:rPr>
          <w:rFonts w:eastAsiaTheme="minorHAnsi"/>
          <w:sz w:val="28"/>
          <w:szCs w:val="28"/>
          <w:lang w:eastAsia="en-US"/>
        </w:rPr>
        <w:t>сказах Горького. Типы персонажей в романтических рассказах писателя. Тематика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проблематика романтического творчества Горького. Поэтизация гордых и сильных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людей. Авторская позиция и способ ее воплощения.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Пьеса «На дне». Изображение правды жизни в п</w:t>
      </w:r>
      <w:r>
        <w:rPr>
          <w:rFonts w:eastAsiaTheme="minorHAnsi"/>
          <w:sz w:val="28"/>
          <w:szCs w:val="28"/>
          <w:lang w:eastAsia="en-US"/>
        </w:rPr>
        <w:t>ьесе и ее философский смысл. Ге</w:t>
      </w:r>
      <w:r w:rsidRPr="00E71292">
        <w:rPr>
          <w:rFonts w:eastAsiaTheme="minorHAnsi"/>
          <w:sz w:val="28"/>
          <w:szCs w:val="28"/>
          <w:lang w:eastAsia="en-US"/>
        </w:rPr>
        <w:t xml:space="preserve">рои пьесы. Спор о назначении человека. Авторская позиция и </w:t>
      </w:r>
      <w:r w:rsidRPr="00E71292">
        <w:rPr>
          <w:rFonts w:eastAsiaTheme="minorHAnsi"/>
          <w:sz w:val="28"/>
          <w:szCs w:val="28"/>
          <w:lang w:eastAsia="en-US"/>
        </w:rPr>
        <w:lastRenderedPageBreak/>
        <w:t>способы ее выражения.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Новаторство Горького-драматурга. Горький и МХАТ. Горький-романист.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Критики о Горьком. (А. Луначарский, В. Ходасевич, Ю. Анненский).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Пьеса «На дне» (обзор с чтением фрагментов). Рассказы 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Челкаш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», «Старуха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Изергиль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71292">
        <w:rPr>
          <w:rFonts w:eastAsiaTheme="minorHAnsi"/>
          <w:sz w:val="28"/>
          <w:szCs w:val="28"/>
          <w:lang w:eastAsia="en-US"/>
        </w:rPr>
        <w:t xml:space="preserve">Рассказ «Макар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Чудра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71292">
        <w:rPr>
          <w:rFonts w:eastAsiaTheme="minorHAnsi"/>
          <w:sz w:val="28"/>
          <w:szCs w:val="28"/>
          <w:lang w:eastAsia="en-US"/>
        </w:rPr>
        <w:t>Особенности русского романтизма (поэмы А. С. Пушкина «Цыганы»,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«Кавказский пленник», М. Ю. Лермонтова «Демон»).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драме.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Картина И. К. Айвазовского «Де</w:t>
      </w:r>
      <w:r>
        <w:rPr>
          <w:rFonts w:eastAsiaTheme="minorHAnsi"/>
          <w:sz w:val="28"/>
          <w:szCs w:val="28"/>
          <w:lang w:eastAsia="en-US"/>
        </w:rPr>
        <w:t xml:space="preserve">вятый вал». Портреты М. Горького </w:t>
      </w:r>
      <w:r w:rsidRPr="00E71292">
        <w:rPr>
          <w:rFonts w:eastAsiaTheme="minorHAnsi"/>
          <w:sz w:val="28"/>
          <w:szCs w:val="28"/>
          <w:lang w:eastAsia="en-US"/>
        </w:rPr>
        <w:t xml:space="preserve">работы И. Е. Репина, В. А. Серова, П. Д.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Корина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(сообщения,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«История жизни Актера» (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Бубнова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, Пепла, Наташи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другого героя пьесы «На дне» — по выбору учащихся)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Блок (1880—1921)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Природа социальных противоречий в изображени</w:t>
      </w:r>
      <w:r>
        <w:rPr>
          <w:rFonts w:eastAsiaTheme="minorHAnsi"/>
          <w:sz w:val="28"/>
          <w:szCs w:val="28"/>
          <w:lang w:eastAsia="en-US"/>
        </w:rPr>
        <w:t>и поэта. Тема исторического про</w:t>
      </w:r>
      <w:r w:rsidRPr="00E71292">
        <w:rPr>
          <w:rFonts w:eastAsiaTheme="minorHAnsi"/>
          <w:sz w:val="28"/>
          <w:szCs w:val="28"/>
          <w:lang w:eastAsia="en-US"/>
        </w:rPr>
        <w:t>шлого в лирике Блока. Тема родины, тревога за судьбу России в лирике Блока.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 xml:space="preserve">Поэма «Двенадцать». Сложность восприятия </w:t>
      </w:r>
      <w:r>
        <w:rPr>
          <w:rFonts w:eastAsiaTheme="minorHAnsi"/>
          <w:sz w:val="28"/>
          <w:szCs w:val="28"/>
          <w:lang w:eastAsia="en-US"/>
        </w:rPr>
        <w:t>Блоком социального характера ре</w:t>
      </w:r>
      <w:r w:rsidRPr="00E71292">
        <w:rPr>
          <w:rFonts w:eastAsiaTheme="minorHAnsi"/>
          <w:sz w:val="28"/>
          <w:szCs w:val="28"/>
          <w:lang w:eastAsia="en-US"/>
        </w:rPr>
        <w:t>волюции. Сюжет поэмы и ее герои. Борьба миров. Изображение «мирового пожара»,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неоднозначность финала, образ Христа в поэме. Композиция, лексика, ритмика,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интонационное разнообразие поэмы.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Вхожу я в темные храмы», «Незна</w:t>
      </w:r>
      <w:r w:rsidRPr="00E71292">
        <w:rPr>
          <w:rFonts w:eastAsiaTheme="minorHAnsi"/>
          <w:sz w:val="28"/>
          <w:szCs w:val="28"/>
          <w:lang w:eastAsia="en-US"/>
        </w:rPr>
        <w:t>комка», «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>Россия</w:t>
      </w:r>
      <w:r w:rsidRPr="00E71292">
        <w:rPr>
          <w:rFonts w:eastAsiaTheme="minorHAnsi"/>
          <w:sz w:val="28"/>
          <w:szCs w:val="28"/>
          <w:lang w:eastAsia="en-US"/>
        </w:rPr>
        <w:t>», «В ресторане», «Ночь, улица, фонарь, аптека…»</w:t>
      </w:r>
      <w:r w:rsidR="00440C4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71292">
        <w:rPr>
          <w:rFonts w:eastAsiaTheme="minorHAnsi"/>
          <w:sz w:val="28"/>
          <w:szCs w:val="28"/>
          <w:lang w:eastAsia="en-US"/>
        </w:rPr>
        <w:t xml:space="preserve"> Поэма «Дв</w:t>
      </w:r>
      <w:r>
        <w:rPr>
          <w:rFonts w:eastAsiaTheme="minorHAnsi"/>
          <w:sz w:val="28"/>
          <w:szCs w:val="28"/>
          <w:lang w:eastAsia="en-US"/>
        </w:rPr>
        <w:t>енадцать» (обзор с чтением фраг</w:t>
      </w:r>
      <w:r w:rsidRPr="00E71292">
        <w:rPr>
          <w:rFonts w:eastAsiaTheme="minorHAnsi"/>
          <w:sz w:val="28"/>
          <w:szCs w:val="28"/>
          <w:lang w:eastAsia="en-US"/>
        </w:rPr>
        <w:t>ментов).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худож</w:t>
      </w:r>
      <w:r>
        <w:rPr>
          <w:rFonts w:eastAsiaTheme="minorHAnsi"/>
          <w:sz w:val="28"/>
          <w:szCs w:val="28"/>
          <w:lang w:eastAsia="en-US"/>
        </w:rPr>
        <w:t>ественной образности (образ-</w:t>
      </w:r>
      <w:r w:rsidRPr="00E71292">
        <w:rPr>
          <w:rFonts w:eastAsiaTheme="minorHAnsi"/>
          <w:sz w:val="28"/>
          <w:szCs w:val="28"/>
          <w:lang w:eastAsia="en-US"/>
        </w:rPr>
        <w:t>символ). Развитие понятия о поэме.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E71292">
        <w:rPr>
          <w:rFonts w:eastAsiaTheme="minorHAnsi"/>
          <w:sz w:val="28"/>
          <w:szCs w:val="28"/>
          <w:lang w:eastAsia="en-US"/>
        </w:rPr>
        <w:t>. Картины В. М. Васнецова, М. А. Врубеля, К. А. Сомова (по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учителя). Фортепианные концерты С. В. Рахманинова.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«Тема любви в творчестве А. С. Пушкина и А. А. Блока»; «Тема России в творчестве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русских поэтов М. Ю. Лермонтова, Н. А. Некрасова, А. А. Блока»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05396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785457" w:rsidRPr="00E71292" w:rsidRDefault="00785457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71292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71292">
        <w:rPr>
          <w:rFonts w:eastAsiaTheme="minorHAnsi"/>
          <w:b/>
          <w:sz w:val="28"/>
          <w:szCs w:val="28"/>
          <w:lang w:eastAsia="en-US"/>
        </w:rPr>
        <w:t>Особенности развития литературы 1920-х годов</w:t>
      </w:r>
    </w:p>
    <w:p w:rsidR="00785457" w:rsidRPr="00E71292" w:rsidRDefault="00785457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Противоречивость развития культуры в 1920-е годы. Литературный процесс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1920-х годов. Литературные группировки и журна</w:t>
      </w:r>
      <w:r>
        <w:rPr>
          <w:rFonts w:eastAsiaTheme="minorHAnsi"/>
          <w:sz w:val="28"/>
          <w:szCs w:val="28"/>
          <w:lang w:eastAsia="en-US"/>
        </w:rPr>
        <w:t>лы (РАПП, «Перевал», конструкти</w:t>
      </w:r>
      <w:r w:rsidRPr="00E71292">
        <w:rPr>
          <w:rFonts w:eastAsiaTheme="minorHAnsi"/>
          <w:sz w:val="28"/>
          <w:szCs w:val="28"/>
          <w:lang w:eastAsia="en-US"/>
        </w:rPr>
        <w:t>визм; «На посту», «Красная новь», «Новый мир» и др.). Политика партии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литературы в 1920-е годы.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Тема России и революции в творчестве поэто</w:t>
      </w:r>
      <w:r>
        <w:rPr>
          <w:rFonts w:eastAsiaTheme="minorHAnsi"/>
          <w:sz w:val="28"/>
          <w:szCs w:val="28"/>
          <w:lang w:eastAsia="en-US"/>
        </w:rPr>
        <w:t>в разных поколений и мировоззре</w:t>
      </w:r>
      <w:r w:rsidRPr="00E71292">
        <w:rPr>
          <w:rFonts w:eastAsiaTheme="minorHAnsi"/>
          <w:sz w:val="28"/>
          <w:szCs w:val="28"/>
          <w:lang w:eastAsia="en-US"/>
        </w:rPr>
        <w:t xml:space="preserve">ний (А. Блок, А. Белый, М. Волошин, А. Ахматова, М. Цветаева, </w:t>
      </w:r>
      <w:r w:rsidRPr="00E71292">
        <w:rPr>
          <w:rFonts w:eastAsiaTheme="minorHAnsi"/>
          <w:sz w:val="28"/>
          <w:szCs w:val="28"/>
          <w:lang w:eastAsia="en-US"/>
        </w:rPr>
        <w:lastRenderedPageBreak/>
        <w:t>О. Мандельштам,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В. Ходасевич, В.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Луговской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, Н. Тихонов, Э. Багрицкий, М. Светлов и др.).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Эксперименты со словом в поисках поэтического языка новой эпохи (В. Хлебников,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А. Крученых, поэты-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обериуты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Единство и многообразие русской литературы («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Серапионовы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 братья», «Кузница»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др.).</w:t>
      </w:r>
    </w:p>
    <w:p w:rsidR="00005396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Разнообразие идейно-художественных позиций советских писателей в освещении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темы революции и Гражданской войны.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Владимир Владимирович Маяковский (1893—1930)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Поэтическая новизна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ранней лирики: необычное содержание, гиперболичность и пластика образов, яркость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метафор, контрасты и противоречия. Тема несоответствия мечты и действительности, несовершенства мира в лирике поэта. Проблемы духовной жизни. Характер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личность автора в стихах о любви. Сатира Маяковского. Обличение мещанства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«новообращенных». Тема поэта и поэзии. Новаторство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Маяковского. Образ поэта-гражданина.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Стихотворения: «А вы</w:t>
      </w:r>
      <w:r>
        <w:rPr>
          <w:rFonts w:eastAsiaTheme="minorHAnsi"/>
          <w:sz w:val="28"/>
          <w:szCs w:val="28"/>
          <w:lang w:eastAsia="en-US"/>
        </w:rPr>
        <w:t xml:space="preserve"> могли бы?», «Нате!», «Послушай</w:t>
      </w:r>
      <w:r w:rsidRPr="00E71292">
        <w:rPr>
          <w:rFonts w:eastAsiaTheme="minorHAnsi"/>
          <w:sz w:val="28"/>
          <w:szCs w:val="28"/>
          <w:lang w:eastAsia="en-US"/>
        </w:rPr>
        <w:t xml:space="preserve">те!», «Скрипка и немножко нервно…», «Письмо товарищу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Кострову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 из Парижа о сущности любви», «Прозаседавшиеся», «Флейта-по</w:t>
      </w:r>
      <w:r w:rsidR="00440C41">
        <w:rPr>
          <w:rFonts w:eastAsiaTheme="minorHAnsi"/>
          <w:sz w:val="28"/>
          <w:szCs w:val="28"/>
          <w:lang w:eastAsia="en-US"/>
        </w:rPr>
        <w:t>звоночник», «</w:t>
      </w:r>
      <w:proofErr w:type="spellStart"/>
      <w:r w:rsidR="00440C41">
        <w:rPr>
          <w:rFonts w:eastAsiaTheme="minorHAnsi"/>
          <w:sz w:val="28"/>
          <w:szCs w:val="28"/>
          <w:lang w:eastAsia="en-US"/>
        </w:rPr>
        <w:t>Лиличка</w:t>
      </w:r>
      <w:proofErr w:type="spellEnd"/>
      <w:r w:rsidR="00440C41">
        <w:rPr>
          <w:rFonts w:eastAsiaTheme="minorHAnsi"/>
          <w:sz w:val="28"/>
          <w:szCs w:val="28"/>
          <w:lang w:eastAsia="en-US"/>
        </w:rPr>
        <w:t>!», «Люблю».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Стихотворения: «Юбилейное», «Про это», «Разговор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фининспектором о поэзии».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Тема поэта и поэзии в русской</w:t>
      </w:r>
      <w:r>
        <w:rPr>
          <w:rFonts w:eastAsiaTheme="minorHAnsi"/>
          <w:sz w:val="28"/>
          <w:szCs w:val="28"/>
          <w:lang w:eastAsia="en-US"/>
        </w:rPr>
        <w:t xml:space="preserve"> литературе (А. С. Пушкин.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«Раз</w:t>
      </w:r>
      <w:r w:rsidRPr="00E71292">
        <w:rPr>
          <w:rFonts w:eastAsiaTheme="minorHAnsi"/>
          <w:sz w:val="28"/>
          <w:szCs w:val="28"/>
          <w:lang w:eastAsia="en-US"/>
        </w:rPr>
        <w:t>говор книгопродавца с поэтом», «Поэт», «Пророк»; М. Ю. Лермонтов. «Поэт»,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Н. А. Некрасов.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«Поэт и гражданин»).</w:t>
      </w:r>
      <w:proofErr w:type="gramEnd"/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Традиции и новаторство в литературе. Новая система стихосложения.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Тоническое стихосложение.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Абстрактный автопортрет В. Маяковского 1918 года, рисунки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В. В. Маяковского, плакаты Д.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Моора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«Музыка революци</w:t>
      </w:r>
      <w:r w:rsidR="00440C41">
        <w:rPr>
          <w:rFonts w:eastAsiaTheme="minorHAnsi"/>
          <w:sz w:val="28"/>
          <w:szCs w:val="28"/>
          <w:lang w:eastAsia="en-US"/>
        </w:rPr>
        <w:t>и в творчестве В. В. Маяковского.</w:t>
      </w:r>
    </w:p>
    <w:p w:rsidR="00005396" w:rsidRPr="00E71292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Сергей Александрович Есенин (1895—1925)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 xml:space="preserve"> из биографии (с обобщением ран</w:t>
      </w:r>
      <w:r w:rsidRPr="000911AB">
        <w:rPr>
          <w:rFonts w:eastAsiaTheme="minorHAnsi"/>
          <w:sz w:val="28"/>
          <w:szCs w:val="28"/>
          <w:lang w:eastAsia="en-US"/>
        </w:rPr>
        <w:t>ее изученного). Поэтизация русской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природы, русской деревни. Развитие темы родины как выражение любви к России.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Художественное своеобразие творчества Есенина: глубокий лиризм, необычайная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образность,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зрительность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впечатлений,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цветопись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, принцип пейзажной живописи,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народно-песенная основа стихов. 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«Гой ты, Русь моя родная!», «Письмо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«Неуютная, жидкая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лунность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…», «Не жалею, не зову, не плачу…», «Шаганэ, 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моя, Шаганэ…».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</w:t>
      </w:r>
      <w:r w:rsidR="00440C41">
        <w:rPr>
          <w:rFonts w:eastAsiaTheme="minorHAnsi"/>
          <w:sz w:val="28"/>
          <w:szCs w:val="28"/>
          <w:lang w:eastAsia="en-US"/>
        </w:rPr>
        <w:t>ния: «Русь», «Сорокоуст».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пейзажной лирики в творчестве Ф. И. Тютчева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А. Фета.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поэтических средствах художественной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>Фотографии С. Есенина. Заочная экскурсия по есенинским местам: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Константиново — Москва. Песни, романсы на стихи С. Есенина.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«Я б навеки пошел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тобой…»; «Тема любви в творчест</w:t>
      </w:r>
      <w:r w:rsidR="00440C41">
        <w:rPr>
          <w:rFonts w:eastAsiaTheme="minorHAnsi"/>
          <w:sz w:val="28"/>
          <w:szCs w:val="28"/>
          <w:lang w:eastAsia="en-US"/>
        </w:rPr>
        <w:t>ве С. А. Есенина».</w:t>
      </w:r>
    </w:p>
    <w:p w:rsidR="00005396" w:rsidRPr="000911AB" w:rsidRDefault="000911AB" w:rsidP="000911A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Фадеев (1901—1956)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«Разгром». Гуманистическая направленность романа. Долг и преданность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идее. Проблема человека и революции. Новаторский характер романа. Психологическая глубина изображения характеров. Революционная романтика. Полемика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вокруг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Роман «Разгром».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Проблема положительного героя в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«А. А. Фадеев в жизни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0C41">
        <w:rPr>
          <w:rFonts w:eastAsiaTheme="minorHAnsi"/>
          <w:sz w:val="28"/>
          <w:szCs w:val="28"/>
          <w:lang w:eastAsia="en-US"/>
        </w:rPr>
        <w:t>и творчестве».</w:t>
      </w:r>
    </w:p>
    <w:p w:rsidR="000911AB" w:rsidRPr="00346E27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11AB">
        <w:rPr>
          <w:rFonts w:eastAsiaTheme="minorHAnsi"/>
          <w:b/>
          <w:sz w:val="28"/>
          <w:szCs w:val="28"/>
          <w:lang w:eastAsia="en-US"/>
        </w:rPr>
        <w:t>Особенности развития литературы 1930 — начала 1940-х годов</w:t>
      </w:r>
    </w:p>
    <w:p w:rsidR="00785457" w:rsidRPr="000911AB" w:rsidRDefault="00785457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Становление новой культуры в 1930-е годы. Поворот к патриотизму в середине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1930-х годов (в культуре, искусстве и литературе)</w:t>
      </w:r>
      <w:r>
        <w:rPr>
          <w:rFonts w:eastAsiaTheme="minorHAnsi"/>
          <w:sz w:val="28"/>
          <w:szCs w:val="28"/>
          <w:lang w:eastAsia="en-US"/>
        </w:rPr>
        <w:t>. Первый съезд советских писате</w:t>
      </w:r>
      <w:r w:rsidRPr="000911AB">
        <w:rPr>
          <w:rFonts w:eastAsiaTheme="minorHAnsi"/>
          <w:sz w:val="28"/>
          <w:szCs w:val="28"/>
          <w:lang w:eastAsia="en-US"/>
        </w:rPr>
        <w:t>лей и его значение. Социалистический реализм как новый художественный метод.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Противоречия в его развитии и воплощении.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0911AB">
        <w:rPr>
          <w:rFonts w:eastAsiaTheme="minorHAnsi"/>
          <w:sz w:val="28"/>
          <w:szCs w:val="28"/>
          <w:lang w:eastAsia="en-US"/>
        </w:rPr>
        <w:t>Отражение индустриализации и коллектив</w:t>
      </w:r>
      <w:r>
        <w:rPr>
          <w:rFonts w:eastAsiaTheme="minorHAnsi"/>
          <w:sz w:val="28"/>
          <w:szCs w:val="28"/>
          <w:lang w:eastAsia="en-US"/>
        </w:rPr>
        <w:t>изации; поэтизация социалистиче</w:t>
      </w:r>
      <w:r w:rsidRPr="000911AB">
        <w:rPr>
          <w:rFonts w:eastAsiaTheme="minorHAnsi"/>
          <w:sz w:val="28"/>
          <w:szCs w:val="28"/>
          <w:lang w:eastAsia="en-US"/>
        </w:rPr>
        <w:t>ского идеала в творчестве Н. Островского, Л. Леонова, В. Катаева, М. Шолохова,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Ф. Гладкова, М. Шагинян, Вс. Вишневского, Н. Погодина, Э. Багрицкого, М. Светлова,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Луговского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, Н. Тихонова, П. Васильева и др.</w:t>
      </w:r>
      <w:proofErr w:type="gramEnd"/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Историческая тема в творчестве А. Толстого, Ю. Тынянова, А. Чапыгина.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Сатирическое обличение нового быта (М. Зощенко, И. Ильф и Е. Петров, М. Булгаков).</w:t>
      </w:r>
    </w:p>
    <w:p w:rsidR="00005396" w:rsidRPr="000911AB" w:rsidRDefault="000911AB" w:rsidP="000911A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680"/>
        <w:contextualSpacing/>
        <w:jc w:val="both"/>
        <w:rPr>
          <w:rFonts w:eastAsiaTheme="minorHAnsi"/>
          <w:b w:val="0"/>
          <w:i w:val="0"/>
          <w:sz w:val="28"/>
          <w:szCs w:val="28"/>
          <w:lang w:eastAsia="en-US"/>
        </w:rPr>
      </w:pPr>
      <w:r w:rsidRPr="000911AB">
        <w:rPr>
          <w:rFonts w:eastAsiaTheme="minorHAnsi"/>
          <w:b w:val="0"/>
          <w:i w:val="0"/>
          <w:sz w:val="28"/>
          <w:szCs w:val="28"/>
          <w:lang w:eastAsia="en-US"/>
        </w:rPr>
        <w:t>Развитие драматургии в 1930-е годы.</w:t>
      </w:r>
    </w:p>
    <w:p w:rsidR="000911AB" w:rsidRPr="000911AB" w:rsidRDefault="000911AB" w:rsidP="000911AB">
      <w:pPr>
        <w:rPr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Марина Ивановна Цветаева (1892—1941)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 Идейно-тематические особенности поэзии М. И. Цветаевой,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конфликт быта и бытия, времени и вечности. Художественные особенности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М. И. Цветаевой. Фольклорные и литературные образы и мотивы в лирике Цветаевой.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Своеобразие поэтического стиля.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«Моим стихам, написанным так рано…»,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«Генералам 12 года», «Кто создан из камня, кто создан из глины…», «Имя твое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птица в руке…», «Тоска по родине! Давно</w:t>
      </w:r>
      <w:r w:rsidRPr="000911AB">
        <w:rPr>
          <w:rFonts w:eastAsiaTheme="minorHAnsi"/>
          <w:i/>
          <w:iCs/>
          <w:sz w:val="28"/>
          <w:szCs w:val="28"/>
          <w:lang w:eastAsia="en-US"/>
        </w:rPr>
        <w:t>…</w:t>
      </w:r>
      <w:r w:rsidRPr="000911AB">
        <w:rPr>
          <w:rFonts w:eastAsiaTheme="minorHAnsi"/>
          <w:sz w:val="28"/>
          <w:szCs w:val="28"/>
          <w:lang w:eastAsia="en-US"/>
        </w:rPr>
        <w:t>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«Стихи растут как звезды и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розы…», «Я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счастлива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жить образцово и просто</w:t>
      </w:r>
      <w:r w:rsidR="00440C41">
        <w:rPr>
          <w:rFonts w:eastAsiaTheme="minorHAnsi"/>
          <w:sz w:val="28"/>
          <w:szCs w:val="28"/>
          <w:lang w:eastAsia="en-US"/>
        </w:rPr>
        <w:t>…», «Плач матери по новобранцу»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поэта и поэзии в русской литературе XIX — XX веков. Образ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Москвы в творчестве русских поэтов (А. С. Пушкин, М.Ю. Лермонтов, С. А. Есенин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др.).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</w:t>
      </w:r>
      <w:r>
        <w:rPr>
          <w:rFonts w:eastAsiaTheme="minorHAnsi"/>
          <w:sz w:val="28"/>
          <w:szCs w:val="28"/>
          <w:lang w:eastAsia="en-US"/>
        </w:rPr>
        <w:t>готовка реферата (сообщения, до</w:t>
      </w:r>
      <w:r w:rsidRPr="000911AB">
        <w:rPr>
          <w:rFonts w:eastAsiaTheme="minorHAnsi"/>
          <w:sz w:val="28"/>
          <w:szCs w:val="28"/>
          <w:lang w:eastAsia="en-US"/>
        </w:rPr>
        <w:t>клада): «М. И. Цветаева в воспоминаниях современников»</w:t>
      </w:r>
      <w:proofErr w:type="gramStart"/>
      <w:r w:rsidR="00440C41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0911AB">
        <w:rPr>
          <w:sz w:val="28"/>
          <w:szCs w:val="28"/>
        </w:rPr>
        <w:t>одготовка и проведение заочной экскурсии в один из музеев М. И. Цветаевой.</w:t>
      </w:r>
    </w:p>
    <w:p w:rsidR="00005396" w:rsidRDefault="000911AB" w:rsidP="000911AB">
      <w:pPr>
        <w:ind w:firstLine="737"/>
        <w:contextualSpacing/>
        <w:jc w:val="both"/>
        <w:rPr>
          <w:sz w:val="28"/>
          <w:szCs w:val="28"/>
        </w:rPr>
      </w:pPr>
      <w:r w:rsidRPr="000911AB">
        <w:rPr>
          <w:b/>
          <w:bCs/>
          <w:sz w:val="28"/>
          <w:szCs w:val="28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346E27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Осип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Эмильевич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Мандельштам (1891—1938)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О. Э. Мандельштама. Идейно-темати</w:t>
      </w:r>
      <w:r>
        <w:rPr>
          <w:rFonts w:eastAsiaTheme="minorHAnsi"/>
          <w:sz w:val="28"/>
          <w:szCs w:val="28"/>
          <w:lang w:eastAsia="en-US"/>
        </w:rPr>
        <w:t>ческие и художе</w:t>
      </w:r>
      <w:r w:rsidRPr="000911AB">
        <w:rPr>
          <w:rFonts w:eastAsiaTheme="minorHAnsi"/>
          <w:sz w:val="28"/>
          <w:szCs w:val="28"/>
          <w:lang w:eastAsia="en-US"/>
        </w:rPr>
        <w:t>ственные особенности поэзии О. Э. Мандельштама. Противостояние поэта «веку-волкодаву». Поиски духовных опор в искусстве и природе. Теория поэтического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слова О. Мандельштама.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Selentium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Notre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Dame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», «Бессонница.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Гомер. Тугие паруса…», «Ленинград» («Я вернулся в мой город, знакомый до слез…»),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«За гремучую доблесть грядущих веков…»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 xml:space="preserve">Стихотворения: «Мы </w:t>
      </w:r>
      <w:r>
        <w:rPr>
          <w:rFonts w:eastAsiaTheme="minorHAnsi"/>
          <w:sz w:val="28"/>
          <w:szCs w:val="28"/>
          <w:lang w:eastAsia="en-US"/>
        </w:rPr>
        <w:t xml:space="preserve">живем под </w:t>
      </w:r>
      <w:proofErr w:type="gramStart"/>
      <w:r>
        <w:rPr>
          <w:rFonts w:eastAsiaTheme="minorHAnsi"/>
          <w:sz w:val="28"/>
          <w:szCs w:val="28"/>
          <w:lang w:eastAsia="en-US"/>
        </w:rPr>
        <w:t>собою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чуя стра</w:t>
      </w:r>
      <w:r w:rsidR="00440C41">
        <w:rPr>
          <w:rFonts w:eastAsiaTheme="minorHAnsi"/>
          <w:sz w:val="28"/>
          <w:szCs w:val="28"/>
          <w:lang w:eastAsia="en-US"/>
        </w:rPr>
        <w:t>ны…», «Рим»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Н. В. Гоголь, Ф. М. Достоевский). Природа в поэзии XIX века.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05396" w:rsidRPr="000911AB" w:rsidRDefault="000911AB" w:rsidP="000911A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Андрей Платонов (Андрей Платонович Климентов) (1899—1951)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По выбору преподавателя — творчество А. Н. Толстого или А. П. Платонова.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Поиски положительного героя писателем. Единство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нравственного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и эстетического. Труд как основа нравственности человека. Принципы создания характеров.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Социально-философское содержание творчества А</w:t>
      </w:r>
      <w:r>
        <w:rPr>
          <w:rFonts w:eastAsiaTheme="minorHAnsi"/>
          <w:sz w:val="28"/>
          <w:szCs w:val="28"/>
          <w:lang w:eastAsia="en-US"/>
        </w:rPr>
        <w:t>. Платонова, своеобразие художе</w:t>
      </w:r>
      <w:r w:rsidRPr="000911AB">
        <w:rPr>
          <w:rFonts w:eastAsiaTheme="minorHAnsi"/>
          <w:sz w:val="28"/>
          <w:szCs w:val="28"/>
          <w:lang w:eastAsia="en-US"/>
        </w:rPr>
        <w:t>ственных средств (переплетение реального и фантастического в характерах герое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в-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правдоискателей, метафоричность образов, язык произведений Платонова).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русской сатиры в творчестве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Рассказ «В прекрасном и яростном мире».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Творчество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Музыка Д. 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Шостаковича, И. О. Дунаевского. Картины П. 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Филонова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05396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сообщения: «Герои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Платонова»</w:t>
      </w:r>
      <w:r w:rsidR="00005396" w:rsidRPr="000911AB">
        <w:rPr>
          <w:sz w:val="28"/>
          <w:szCs w:val="28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Исаак Эммануилович Бабель (1894—1940)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писателя. Проблематика и особенности поэтики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Бабеля. Сочетание трагического и комического, прекрасного и безобразного в рассказах Бабеля.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«Конармия» (обзор с чтением фрагментов рассказов).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русской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рассказе.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b/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</w:t>
      </w:r>
      <w:r w:rsidRPr="00440C41">
        <w:rPr>
          <w:rFonts w:eastAsiaTheme="minorHAnsi"/>
          <w:sz w:val="28"/>
          <w:szCs w:val="28"/>
          <w:lang w:eastAsia="en-US"/>
        </w:rPr>
        <w:t>: «</w:t>
      </w:r>
      <w:r w:rsidRPr="00440C41">
        <w:rPr>
          <w:rFonts w:eastAsiaTheme="minorHAnsi"/>
          <w:iCs/>
          <w:sz w:val="28"/>
          <w:szCs w:val="28"/>
          <w:lang w:eastAsia="en-US"/>
        </w:rPr>
        <w:t>Изображение революции в “Конармии”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Бабеля и романе 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Фадеева “Разгром”</w:t>
      </w:r>
      <w:r w:rsidRPr="00440C41">
        <w:rPr>
          <w:rFonts w:eastAsiaTheme="minorHAnsi"/>
          <w:sz w:val="28"/>
          <w:szCs w:val="28"/>
          <w:lang w:eastAsia="en-US"/>
        </w:rPr>
        <w:t>».</w:t>
      </w:r>
      <w:r w:rsidRPr="000911AB">
        <w:rPr>
          <w:b/>
          <w:sz w:val="28"/>
          <w:szCs w:val="28"/>
        </w:rPr>
        <w:t xml:space="preserve"> </w:t>
      </w:r>
    </w:p>
    <w:p w:rsidR="000911AB" w:rsidRDefault="000911AB" w:rsidP="000911AB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Афанасьевич Булгаков (1891—1940)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Краткий обзор жизни и творчества (с обобщением ранее изученного материала).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«Белая гвардия». Судьба людей в годы Гражданской войны. Изображение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войны и офицеров белой гвардии как обычных людей. Отношение автора к героям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романа. Честь — лейтмотив произведения. Тема Дома как основы миропорядка.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Женские образы на страницах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Сценическая жизнь пьесы «Дни Турбиных».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«Мастер и Маргарита». Своеобразие жанра</w:t>
      </w:r>
      <w:r>
        <w:rPr>
          <w:rFonts w:eastAsiaTheme="minorHAnsi"/>
          <w:sz w:val="28"/>
          <w:szCs w:val="28"/>
          <w:lang w:eastAsia="en-US"/>
        </w:rPr>
        <w:t>. Многоплановость романа. Систе</w:t>
      </w:r>
      <w:r w:rsidRPr="000911AB">
        <w:rPr>
          <w:rFonts w:eastAsiaTheme="minorHAnsi"/>
          <w:sz w:val="28"/>
          <w:szCs w:val="28"/>
          <w:lang w:eastAsia="en-US"/>
        </w:rPr>
        <w:t>ма образов. Ершалаимские главы. Москва 1930-х годов. Тайны психологии человека: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страх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сильных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мира перед правдой жизни. Воланд и его окружение.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Фантастическое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манеры.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Роман «Белая гвардия» или «Мастер и Маргарита».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Повторение</w:t>
      </w:r>
      <w:r w:rsidRPr="000911AB">
        <w:rPr>
          <w:rFonts w:eastAsiaTheme="minorHAnsi"/>
          <w:sz w:val="28"/>
          <w:szCs w:val="28"/>
          <w:lang w:eastAsia="en-US"/>
        </w:rPr>
        <w:t>. Фантастика и реальность в произведениях Н. В. Гоголя и М. Е. Салтыкова-Щедрина. Сатирическое изображение действительности в творчестве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Разнообразие типов романа в советской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Фотографии писателя. Иллюстрации р</w:t>
      </w:r>
      <w:r>
        <w:rPr>
          <w:rFonts w:eastAsiaTheme="minorHAnsi"/>
          <w:sz w:val="28"/>
          <w:szCs w:val="28"/>
          <w:lang w:eastAsia="en-US"/>
        </w:rPr>
        <w:t>усских художников к произ</w:t>
      </w:r>
      <w:r w:rsidRPr="000911AB">
        <w:rPr>
          <w:rFonts w:eastAsiaTheme="minorHAnsi"/>
          <w:sz w:val="28"/>
          <w:szCs w:val="28"/>
          <w:lang w:eastAsia="en-US"/>
        </w:rPr>
        <w:t xml:space="preserve">ведениям М. А. Булгакова.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 xml:space="preserve">Фрагменты кинофильмов «Дни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Турбиных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В. Басов),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«Мастер и Маргарита» (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В. Бортко).</w:t>
      </w:r>
      <w:proofErr w:type="gramEnd"/>
    </w:p>
    <w:p w:rsidR="000911AB" w:rsidRPr="00440C41" w:rsidRDefault="000911AB" w:rsidP="000911AB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Творческое задание</w:t>
      </w:r>
      <w:r w:rsidRPr="000911AB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Подготовка заочной экскурсии по одному из музеев 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Булгакова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005396" w:rsidRDefault="00005396" w:rsidP="000911AB">
      <w:pPr>
        <w:ind w:firstLine="709"/>
        <w:contextualSpacing/>
        <w:jc w:val="both"/>
        <w:rPr>
          <w:i/>
          <w:sz w:val="28"/>
          <w:szCs w:val="28"/>
        </w:rPr>
      </w:pPr>
    </w:p>
    <w:p w:rsidR="00E7275F" w:rsidRPr="00785457" w:rsidRDefault="00E7275F" w:rsidP="00E7275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Николаевич Толстой (1883—1945)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Тема русской истории в творчестве писател</w:t>
      </w:r>
      <w:r>
        <w:rPr>
          <w:rFonts w:eastAsiaTheme="minorHAnsi"/>
          <w:sz w:val="28"/>
          <w:szCs w:val="28"/>
          <w:lang w:eastAsia="en-US"/>
        </w:rPr>
        <w:t>я. Роман «Петр Первый» — художе</w:t>
      </w:r>
      <w:r w:rsidRPr="00E7275F">
        <w:rPr>
          <w:rFonts w:eastAsiaTheme="minorHAnsi"/>
          <w:sz w:val="28"/>
          <w:szCs w:val="28"/>
          <w:lang w:eastAsia="en-US"/>
        </w:rPr>
        <w:t xml:space="preserve">ственная история России XVIII века. Единство исторического </w:t>
      </w:r>
      <w:r w:rsidRPr="00E7275F">
        <w:rPr>
          <w:rFonts w:eastAsiaTheme="minorHAnsi"/>
          <w:sz w:val="28"/>
          <w:szCs w:val="28"/>
          <w:lang w:eastAsia="en-US"/>
        </w:rPr>
        <w:lastRenderedPageBreak/>
        <w:t>материала и художественного вымысла в романе. Образ Петра. Проблема личности и ее роль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275F">
        <w:rPr>
          <w:rFonts w:eastAsiaTheme="minorHAnsi"/>
          <w:sz w:val="28"/>
          <w:szCs w:val="28"/>
          <w:lang w:eastAsia="en-US"/>
        </w:rPr>
        <w:t>. Роман «Петр Первый» (обзор с чтением и анализом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фрагментов).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E7275F">
        <w:rPr>
          <w:rFonts w:eastAsiaTheme="minorHAnsi"/>
          <w:sz w:val="28"/>
          <w:szCs w:val="28"/>
          <w:lang w:eastAsia="en-US"/>
        </w:rPr>
        <w:t>Развитие жанра исторического романа (А. С. Пушкин.</w:t>
      </w:r>
      <w:proofErr w:type="gramEnd"/>
      <w:r w:rsidRPr="00E7275F">
        <w:rPr>
          <w:rFonts w:eastAsiaTheme="minorHAnsi"/>
          <w:sz w:val="28"/>
          <w:szCs w:val="28"/>
          <w:lang w:eastAsia="en-US"/>
        </w:rPr>
        <w:t xml:space="preserve"> «Капитанская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 xml:space="preserve">дочка», Л. Н. Толстой. </w:t>
      </w:r>
      <w:proofErr w:type="gramStart"/>
      <w:r w:rsidRPr="00E7275F">
        <w:rPr>
          <w:rFonts w:eastAsiaTheme="minorHAnsi"/>
          <w:sz w:val="28"/>
          <w:szCs w:val="28"/>
          <w:lang w:eastAsia="en-US"/>
        </w:rPr>
        <w:t>«Война и мир»).</w:t>
      </w:r>
      <w:proofErr w:type="gramEnd"/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E7275F">
        <w:rPr>
          <w:rFonts w:eastAsiaTheme="minorHAnsi"/>
          <w:sz w:val="28"/>
          <w:szCs w:val="28"/>
          <w:lang w:eastAsia="en-US"/>
        </w:rPr>
        <w:t>. Исторический роман.</w:t>
      </w:r>
    </w:p>
    <w:p w:rsid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275F">
        <w:rPr>
          <w:rFonts w:eastAsiaTheme="minorHAnsi"/>
          <w:sz w:val="28"/>
          <w:szCs w:val="28"/>
          <w:lang w:eastAsia="en-US"/>
        </w:rPr>
        <w:t>Фрагменты из кинофильмов «Юность Петра», «В начале славных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дел». В. Скотт. «Айвенго».</w:t>
      </w:r>
    </w:p>
    <w:p w:rsidR="00785457" w:rsidRPr="00E7275F" w:rsidRDefault="00785457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Александрович Шолохов (1905—1984)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Жизненный и творческий путь писателя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Мир и человек в рассказах М. Шолохова. Глубин</w:t>
      </w:r>
      <w:r w:rsidR="004E077D">
        <w:rPr>
          <w:rFonts w:eastAsiaTheme="minorHAnsi"/>
          <w:sz w:val="28"/>
          <w:szCs w:val="28"/>
          <w:lang w:eastAsia="en-US"/>
        </w:rPr>
        <w:t>а реалистических обобщений. Тра</w:t>
      </w:r>
      <w:r w:rsidRPr="000911AB">
        <w:rPr>
          <w:rFonts w:eastAsiaTheme="minorHAnsi"/>
          <w:sz w:val="28"/>
          <w:szCs w:val="28"/>
          <w:lang w:eastAsia="en-US"/>
        </w:rPr>
        <w:t>гический пафос «Донских рассказов». Поэтика раннего творчества М. Шолохова.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Роман-эпопея «Тихий Дон». Роман-эпопея о судьбах русского народа и казачества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 годы Гражданской войны. Своеобразие жанра. Особенности композиции. Столкновение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старого и нового мира в романе. Мастерство психологического анализа.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Патриотизм и гуманизм романа. Образ Григория Мелехова. Трагедия человека из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народа в поворотный момент истории, ее смысл и значение. Женские судьбы. Любовь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 страницах романа. Многоплановость повествования. Традиции Л. Н. Толстого в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романе М. Шолохова. Своеобразие художественной манеры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Роман-эпопея «Тихи</w:t>
      </w:r>
      <w:r w:rsidR="004E077D">
        <w:rPr>
          <w:rFonts w:eastAsiaTheme="minorHAnsi"/>
          <w:sz w:val="28"/>
          <w:szCs w:val="28"/>
          <w:lang w:eastAsia="en-US"/>
        </w:rPr>
        <w:t>й Дон» (обзор с чтением фрагмен</w:t>
      </w:r>
      <w:r w:rsidRPr="000911AB">
        <w:rPr>
          <w:rFonts w:eastAsiaTheme="minorHAnsi"/>
          <w:sz w:val="28"/>
          <w:szCs w:val="28"/>
          <w:lang w:eastAsia="en-US"/>
        </w:rPr>
        <w:t>тов).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0911AB">
        <w:rPr>
          <w:rFonts w:eastAsiaTheme="minorHAnsi"/>
          <w:sz w:val="28"/>
          <w:szCs w:val="28"/>
          <w:lang w:eastAsia="en-US"/>
        </w:rPr>
        <w:t>(по выбору преподава</w:t>
      </w:r>
      <w:r w:rsidR="004E077D">
        <w:rPr>
          <w:rFonts w:eastAsiaTheme="minorHAnsi"/>
          <w:sz w:val="28"/>
          <w:szCs w:val="28"/>
          <w:lang w:eastAsia="en-US"/>
        </w:rPr>
        <w:t>теля). «Донские рассказы», «Под</w:t>
      </w:r>
      <w:r w:rsidRPr="000911AB">
        <w:rPr>
          <w:rFonts w:eastAsiaTheme="minorHAnsi"/>
          <w:sz w:val="28"/>
          <w:szCs w:val="28"/>
          <w:lang w:eastAsia="en-US"/>
        </w:rPr>
        <w:t>нятая целина».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в изображении войны (Л. Н. Толстой «Война и мир»).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творчестве русских писателей.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 xml:space="preserve">Иллюстрации О. Г.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Верейского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к роману «Тихий Дон». Фрагменты из кинофильма режиссера С. А. Герасимова «Тихий Дон» («Мосфильм», 1957—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1958 годы).</w:t>
      </w:r>
    </w:p>
    <w:p w:rsidR="000911AB" w:rsidRPr="000911AB" w:rsidRDefault="000911AB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Исследование и подготовка доклада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Казачьи песни в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iCs/>
          <w:sz w:val="28"/>
          <w:szCs w:val="28"/>
          <w:lang w:eastAsia="en-US"/>
        </w:rPr>
        <w:t>романе-эпопее “Тихий Дон” и их роль в раскры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>тии идейно-нравственного и эсте</w:t>
      </w:r>
      <w:r w:rsidRPr="00440C41">
        <w:rPr>
          <w:rFonts w:eastAsiaTheme="minorHAnsi"/>
          <w:iCs/>
          <w:sz w:val="28"/>
          <w:szCs w:val="28"/>
          <w:lang w:eastAsia="en-US"/>
        </w:rPr>
        <w:t>тического содержания произведения</w:t>
      </w:r>
      <w:r w:rsidRPr="00440C41">
        <w:rPr>
          <w:rFonts w:eastAsiaTheme="minorHAnsi"/>
          <w:sz w:val="28"/>
          <w:szCs w:val="28"/>
          <w:lang w:eastAsia="en-US"/>
        </w:rPr>
        <w:t>».</w:t>
      </w:r>
    </w:p>
    <w:p w:rsidR="00005396" w:rsidRPr="00346E27" w:rsidRDefault="00005396" w:rsidP="000911AB">
      <w:pPr>
        <w:ind w:firstLine="709"/>
        <w:contextualSpacing/>
        <w:jc w:val="both"/>
        <w:rPr>
          <w:sz w:val="28"/>
          <w:szCs w:val="28"/>
        </w:rPr>
      </w:pPr>
    </w:p>
    <w:p w:rsidR="004E077D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E077D">
        <w:rPr>
          <w:rFonts w:eastAsiaTheme="minorHAnsi"/>
          <w:b/>
          <w:sz w:val="28"/>
          <w:szCs w:val="28"/>
          <w:lang w:eastAsia="en-US"/>
        </w:rPr>
        <w:t>Особенности развития литературы периода Великой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b/>
          <w:sz w:val="28"/>
          <w:szCs w:val="28"/>
          <w:lang w:eastAsia="en-US"/>
        </w:rPr>
        <w:t>Отечественной войны и первых послевоенных лет</w:t>
      </w:r>
    </w:p>
    <w:p w:rsidR="00785457" w:rsidRPr="004E077D" w:rsidRDefault="00785457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Деятели литературы и искусства на защите Отечества. Живопись А. Дейнеки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и А.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>. Музыка Д. Шостаковича и песни военных лет (С. Соловьев-</w:t>
      </w:r>
      <w:r w:rsidRPr="004E077D">
        <w:rPr>
          <w:rFonts w:eastAsiaTheme="minorHAnsi"/>
          <w:sz w:val="28"/>
          <w:szCs w:val="28"/>
          <w:lang w:eastAsia="en-US"/>
        </w:rPr>
        <w:lastRenderedPageBreak/>
        <w:t>Седой,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В. Лебедев-Кумач, И. Дунаевский и др.). Кинематограф героической эпохи.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Лирический герой в стихах поэтов-фронтовиков (О. Берггольц, К. Симонов,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А. Твардовский, А. Сурков, М. Исаковский, М.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Алигер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, Ю. Друнина, М.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Джалиль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др.).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Публицистика военных лет (М. Шолохов, И. Эренбург, А. Толстой).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 xml:space="preserve">Реалистическое и романтическое изображение </w:t>
      </w:r>
      <w:r>
        <w:rPr>
          <w:rFonts w:eastAsiaTheme="minorHAnsi"/>
          <w:sz w:val="28"/>
          <w:szCs w:val="28"/>
          <w:lang w:eastAsia="en-US"/>
        </w:rPr>
        <w:t>войны в прозе: рассказы Л. Собо</w:t>
      </w:r>
      <w:r w:rsidRPr="004E077D">
        <w:rPr>
          <w:rFonts w:eastAsiaTheme="minorHAnsi"/>
          <w:sz w:val="28"/>
          <w:szCs w:val="28"/>
          <w:lang w:eastAsia="en-US"/>
        </w:rPr>
        <w:t>лева, В. Кожевникова, К. Паустовского, М. Шолохова и др.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Повести и романы Б. Горбатова, А. Бека, А. Фадеева. Пьесы: «Русские люди»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К. Симонова, «Фронт» А. Корнейчука и др.</w:t>
      </w:r>
    </w:p>
    <w:p w:rsidR="00005396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Произведения первых послевоенных лет. Проблемы человеческого бытия, добра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зла, эгоизма и жизненного подвига, противоборства созидающих и разрушающих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сил в произведениях Э. Казакевича, В. Некрасова, А. Бека, В.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Ажаева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4E077D" w:rsidRPr="004E077D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4E077D" w:rsidRPr="00785457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Анна Андреевна Ахматова (1889—1966)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 xml:space="preserve">Жизненный и творческий путь (с обобщением ранее </w:t>
      </w:r>
      <w:proofErr w:type="gramStart"/>
      <w:r w:rsidRPr="004E077D">
        <w:rPr>
          <w:rFonts w:eastAsiaTheme="minorHAnsi"/>
          <w:sz w:val="28"/>
          <w:szCs w:val="28"/>
          <w:lang w:eastAsia="en-US"/>
        </w:rPr>
        <w:t>изученного</w:t>
      </w:r>
      <w:proofErr w:type="gramEnd"/>
      <w:r w:rsidRPr="004E077D">
        <w:rPr>
          <w:rFonts w:eastAsiaTheme="minorHAnsi"/>
          <w:sz w:val="28"/>
          <w:szCs w:val="28"/>
          <w:lang w:eastAsia="en-US"/>
        </w:rPr>
        <w:t>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Ранняя лирика Ахматовой: глубина, яркость переживаний поэта. Тематика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тональность лирики периода Первой мировой войны: судьба страны и народа.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творчестве Ахматовой. Тема любви к Родине и гражданского мужества в лирике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военных лет. Тема поэтического мастерства в творчестве поэтессы.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Поэма «Реквием». Исторический масштаб и трагизм поэмы. Трагизм жизни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судьбы лирической героини и поэтессы. Своеобразие лирики Ахматовой.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4E077D">
        <w:rPr>
          <w:rFonts w:eastAsiaTheme="minorHAnsi"/>
          <w:sz w:val="28"/>
          <w:szCs w:val="28"/>
          <w:lang w:eastAsia="en-US"/>
        </w:rPr>
        <w:t>Стихотворения: «Смятение», «Молюсь оконному лучу…»,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«Пахнут липы сладко…», «Сероглазый король», «Песня последней встречи», «Мне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ни к чему одические рати», «Сжала руки под темной вуалью…», «Не с теми я, кто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бросил земли…», «Мне голос был», «Победителям», «Муза». 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«Реквием».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4E077D">
        <w:rPr>
          <w:rFonts w:eastAsiaTheme="minorHAnsi"/>
          <w:sz w:val="28"/>
          <w:szCs w:val="28"/>
          <w:lang w:eastAsia="en-US"/>
        </w:rPr>
        <w:t>Два-три стихотворения (по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E077D">
        <w:rPr>
          <w:rFonts w:eastAsiaTheme="minorHAnsi"/>
          <w:sz w:val="28"/>
          <w:szCs w:val="28"/>
          <w:lang w:eastAsia="en-US"/>
        </w:rPr>
        <w:t>«Смуглый отрок бродил по аллеям…», «Ты письмо мое, милый, не комкай…», «Все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расхищено, предано, продано…», «Зачем вы отравили воду…», «Клятва», «Мужество», «Поэма без героя». </w:t>
      </w:r>
      <w:proofErr w:type="gramEnd"/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4E077D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Н. В. Гоголь, Ф. М. Достоевский). Любовная лирика русских поэтов.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4E077D">
        <w:rPr>
          <w:rFonts w:eastAsiaTheme="minorHAnsi"/>
          <w:sz w:val="28"/>
          <w:szCs w:val="28"/>
          <w:lang w:eastAsia="en-US"/>
        </w:rPr>
        <w:t>Проблема традиций и новаторства в поэзии. Поэтическое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мастерство.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4E077D">
        <w:rPr>
          <w:rFonts w:eastAsiaTheme="minorHAnsi"/>
          <w:sz w:val="28"/>
          <w:szCs w:val="28"/>
          <w:lang w:eastAsia="en-US"/>
        </w:rPr>
        <w:t>Портреты А. А. Ахматовой кисти К. С. Петрова-Водкина, Ю. П. Анненкова,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А.Модильяни. И. В.Моцарт «Реквием». Иллюстрации М. В.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Добужинского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книге «Подорожник».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4E077D">
        <w:rPr>
          <w:rFonts w:eastAsiaTheme="minorHAnsi"/>
          <w:sz w:val="28"/>
          <w:szCs w:val="28"/>
          <w:lang w:eastAsia="en-US"/>
        </w:rPr>
        <w:t>Исследование и подготовка реферата: «Трагедия “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стомильонного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народа” в поэме А. Ахматовой “Реквием”». Подготовка виртуальной экскурсии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по одному из музеев А. Ахматовой.</w:t>
      </w:r>
    </w:p>
    <w:p w:rsidR="00005396" w:rsidRPr="004E077D" w:rsidRDefault="004E077D" w:rsidP="004E077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4E077D" w:rsidRPr="00346E27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D229A7" w:rsidRPr="0078545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Борис Леонидович Пастернак (1890—1960)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Сведения из биографии. Основные мотивы лирики Б. Л. Пастернака. Связь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 природы в лирике поэта. Эволюция поэтического стиля. Формально-содержательные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доминанты поэтического стиля Б. Л. Пастернака. Любовь и поэзия, жизнь и смерть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философской концепции поэта.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229A7">
        <w:rPr>
          <w:rFonts w:eastAsiaTheme="minorHAnsi"/>
          <w:sz w:val="28"/>
          <w:szCs w:val="28"/>
          <w:lang w:eastAsia="en-US"/>
        </w:rPr>
        <w:t>Стихотворения (два-три — по выбору преподавателя): «</w:t>
      </w:r>
      <w:r>
        <w:rPr>
          <w:rFonts w:eastAsiaTheme="minorHAnsi"/>
          <w:sz w:val="28"/>
          <w:szCs w:val="28"/>
          <w:lang w:eastAsia="en-US"/>
        </w:rPr>
        <w:t>Фев</w:t>
      </w:r>
      <w:r w:rsidRPr="00D229A7">
        <w:rPr>
          <w:rFonts w:eastAsiaTheme="minorHAnsi"/>
          <w:sz w:val="28"/>
          <w:szCs w:val="28"/>
          <w:lang w:eastAsia="en-US"/>
        </w:rPr>
        <w:t>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«Зимняя ночь».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440C41">
        <w:rPr>
          <w:rFonts w:eastAsiaTheme="minorHAnsi"/>
          <w:iCs/>
          <w:sz w:val="28"/>
          <w:szCs w:val="28"/>
          <w:lang w:eastAsia="en-US"/>
        </w:rPr>
        <w:t xml:space="preserve">Тема интеллигенции и революции в литературе XX века </w:t>
      </w:r>
      <w:r w:rsidRPr="00440C41">
        <w:rPr>
          <w:rFonts w:eastAsiaTheme="minorHAnsi"/>
          <w:sz w:val="28"/>
          <w:szCs w:val="28"/>
          <w:lang w:eastAsia="en-US"/>
        </w:rPr>
        <w:t>(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Блок</w:t>
      </w:r>
      <w:r w:rsidRPr="00440C4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40C41">
        <w:rPr>
          <w:rFonts w:eastAsiaTheme="minorHAnsi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Поэма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Двенадцать</w:t>
      </w:r>
      <w:r w:rsidRPr="00440C41">
        <w:rPr>
          <w:rFonts w:eastAsiaTheme="minorHAnsi"/>
          <w:sz w:val="28"/>
          <w:szCs w:val="28"/>
          <w:lang w:eastAsia="en-US"/>
        </w:rPr>
        <w:t xml:space="preserve">»,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статья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Интеллигенция и революция</w:t>
      </w:r>
      <w:r w:rsidRPr="00440C41">
        <w:rPr>
          <w:rFonts w:eastAsiaTheme="minorHAnsi"/>
          <w:sz w:val="28"/>
          <w:szCs w:val="28"/>
          <w:lang w:eastAsia="en-US"/>
        </w:rPr>
        <w:t>»;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40C41">
        <w:rPr>
          <w:rFonts w:eastAsiaTheme="minorHAnsi"/>
          <w:iCs/>
          <w:sz w:val="28"/>
          <w:szCs w:val="28"/>
          <w:lang w:eastAsia="en-US"/>
        </w:rPr>
        <w:t>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</w:t>
      </w:r>
      <w:r w:rsidRPr="00440C41">
        <w:rPr>
          <w:rFonts w:eastAsiaTheme="minorHAnsi"/>
          <w:sz w:val="28"/>
          <w:szCs w:val="28"/>
          <w:lang w:eastAsia="en-US"/>
        </w:rPr>
        <w:t>. «</w:t>
      </w:r>
      <w:r w:rsidRPr="00440C41">
        <w:rPr>
          <w:rFonts w:eastAsiaTheme="minorHAnsi"/>
          <w:iCs/>
          <w:sz w:val="28"/>
          <w:szCs w:val="28"/>
          <w:lang w:eastAsia="en-US"/>
        </w:rPr>
        <w:t>Белая гвардия</w:t>
      </w:r>
      <w:r w:rsidRPr="00440C41">
        <w:rPr>
          <w:rFonts w:eastAsiaTheme="minorHAnsi"/>
          <w:sz w:val="28"/>
          <w:szCs w:val="28"/>
          <w:lang w:eastAsia="en-US"/>
        </w:rPr>
        <w:t xml:space="preserve">»;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Разгром</w:t>
      </w:r>
      <w:r w:rsidRPr="00440C41">
        <w:rPr>
          <w:rFonts w:eastAsiaTheme="minorHAnsi"/>
          <w:sz w:val="28"/>
          <w:szCs w:val="28"/>
          <w:lang w:eastAsia="en-US"/>
        </w:rPr>
        <w:t>»).</w:t>
      </w:r>
      <w:proofErr w:type="gramEnd"/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Стиль. Лирика. Лирический цикл. Роман.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229A7">
        <w:rPr>
          <w:rFonts w:eastAsiaTheme="minorHAnsi"/>
          <w:sz w:val="28"/>
          <w:szCs w:val="28"/>
          <w:lang w:eastAsia="en-US"/>
        </w:rPr>
        <w:t>Видеофильм «Борис Пастернак». А. Скрябин. 1-я и 2-я сонаты;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Ф.Шопен. Этюды; И. Стравинский. Музыка к балету «Петрушка». Б. Л. Пастернак.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«Прелюдия». М. Врубель. «Демон». Живописно-графические работы Л. О.Пастернака.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Диктант по тексту, подготовленному учащимися, на уроке русского языка.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Взгляд на Гражданскую войну из 1920-х и из 1950-х годов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D229A7" w:rsidRDefault="00D229A7" w:rsidP="00D229A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D229A7" w:rsidRDefault="00D229A7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5E468F" w:rsidRPr="00785457" w:rsidRDefault="005E468F" w:rsidP="005E468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Александр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Трифонович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Твардовский (1910—1971)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Сведения из биографии А. Т. Твардовского (с обобщением ранее изученного). Обзор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творчества А. Т. Твардовского. Особенности поэтического мира. Автобиографизм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Твардовского. Образ лирического героя, конкретно-исторический и общечеловеческий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аспекты тематики. «Поэзия как служение и дар». А. Т. Твардовский — главный редактор журнала «Новый мир».</w:t>
      </w:r>
    </w:p>
    <w:p w:rsidR="002A6064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Стихотворения: «Слово о словах», «Моим критикам»,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«Вся суть в одном-единственном завете…», «Памяти матери», «Я знаю, никакой моей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 xml:space="preserve">вины…», «Я убит </w:t>
      </w:r>
      <w:proofErr w:type="gramStart"/>
      <w:r w:rsidRPr="00654516">
        <w:rPr>
          <w:rFonts w:eastAsiaTheme="minorHAnsi"/>
          <w:sz w:val="28"/>
          <w:szCs w:val="28"/>
          <w:lang w:eastAsia="en-US"/>
        </w:rPr>
        <w:t>подо</w:t>
      </w:r>
      <w:proofErr w:type="gramEnd"/>
      <w:r w:rsidRPr="00654516">
        <w:rPr>
          <w:rFonts w:eastAsiaTheme="minorHAnsi"/>
          <w:sz w:val="28"/>
          <w:szCs w:val="28"/>
          <w:lang w:eastAsia="en-US"/>
        </w:rPr>
        <w:t xml:space="preserve"> Ржевом». 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преподавателя). Поэмы: «За далью — даль»,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«Теркин на том свете». Стихотворения (по выбору преподавателя).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Тема поэта и поэзии в поэзии</w:t>
      </w:r>
      <w:r>
        <w:rPr>
          <w:rFonts w:eastAsiaTheme="minorHAnsi"/>
          <w:sz w:val="28"/>
          <w:szCs w:val="28"/>
          <w:lang w:eastAsia="en-US"/>
        </w:rPr>
        <w:t xml:space="preserve"> XIX—XX веков. Образы дома и до</w:t>
      </w:r>
      <w:r w:rsidRPr="00654516">
        <w:rPr>
          <w:rFonts w:eastAsiaTheme="minorHAnsi"/>
          <w:sz w:val="28"/>
          <w:szCs w:val="28"/>
          <w:lang w:eastAsia="en-US"/>
        </w:rPr>
        <w:t>роги в русской поэзии. Тема войны в поэзии XX века.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 xml:space="preserve">Стиль. Лирика. </w:t>
      </w:r>
      <w:proofErr w:type="spellStart"/>
      <w:r w:rsidRPr="00654516">
        <w:rPr>
          <w:rFonts w:eastAsiaTheme="minorHAnsi"/>
          <w:sz w:val="28"/>
          <w:szCs w:val="28"/>
          <w:lang w:eastAsia="en-US"/>
        </w:rPr>
        <w:t>Лиро</w:t>
      </w:r>
      <w:proofErr w:type="spellEnd"/>
      <w:r w:rsidRPr="00654516">
        <w:rPr>
          <w:rFonts w:eastAsiaTheme="minorHAnsi"/>
          <w:sz w:val="28"/>
          <w:szCs w:val="28"/>
          <w:lang w:eastAsia="en-US"/>
        </w:rPr>
        <w:t>-эпика. Лирический цикл. Поэма.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Иллюстрации к произведениям А. Твардовского.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Образы дороги и дома в лирике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Твардовского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5E468F" w:rsidRPr="00D229A7" w:rsidRDefault="005E468F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D229A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229A7">
        <w:rPr>
          <w:rFonts w:eastAsiaTheme="minorHAnsi"/>
          <w:b/>
          <w:sz w:val="28"/>
          <w:szCs w:val="28"/>
          <w:lang w:eastAsia="en-US"/>
        </w:rPr>
        <w:t>Особенности развития литературы 1950—1980-х годов</w:t>
      </w:r>
    </w:p>
    <w:p w:rsidR="00785457" w:rsidRPr="00D229A7" w:rsidRDefault="0078545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Общественно-культурная обстановка в стране </w:t>
      </w:r>
      <w:r>
        <w:rPr>
          <w:rFonts w:eastAsiaTheme="minorHAnsi"/>
          <w:sz w:val="28"/>
          <w:szCs w:val="28"/>
          <w:lang w:eastAsia="en-US"/>
        </w:rPr>
        <w:t>во второй половине XX века. Раз</w:t>
      </w:r>
      <w:r w:rsidRPr="00D229A7">
        <w:rPr>
          <w:rFonts w:eastAsiaTheme="minorHAnsi"/>
          <w:sz w:val="28"/>
          <w:szCs w:val="28"/>
          <w:lang w:eastAsia="en-US"/>
        </w:rPr>
        <w:t>витие литературы 1950—1980-х годов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контексте культуры. Кризис нормативной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эстетики соцреализма. Литература периода «оттепели». Журналы «Иностранная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литература», «Новый мир», «Наш современник». Реалистическая литература.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Возрождение модернистской и авангардной тенденций в литературе.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С. Смирнов.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Овечкин.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И. Эренбург. «Оттепель».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«Старик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Нилин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«Жестокость».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Гроссман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«Жизнь и судьба».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Дудинцев. «Не хлебом единым».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М. Карим. «Помилование».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Айги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Зарубежная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 xml:space="preserve">Реализм в русской литературе </w:t>
      </w:r>
      <w:r>
        <w:rPr>
          <w:rFonts w:eastAsiaTheme="minorHAnsi"/>
          <w:sz w:val="28"/>
          <w:szCs w:val="28"/>
          <w:lang w:eastAsia="en-US"/>
        </w:rPr>
        <w:t>XIX века. Литературные направле</w:t>
      </w:r>
      <w:r w:rsidRPr="00D229A7">
        <w:rPr>
          <w:rFonts w:eastAsiaTheme="minorHAnsi"/>
          <w:sz w:val="28"/>
          <w:szCs w:val="28"/>
          <w:lang w:eastAsia="en-US"/>
        </w:rPr>
        <w:t>ния, течения и школы в русской литературе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Художественное направление. Художественный метод.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Достижения в академической музыке (балет «Спартак» А. Хачатуряна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(1954), «Поэма памяти Сергея Есенина» (1956) и «Патетическая оратория»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(1959) Г. Свиридова,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10-я и 11-я («1905 год») симфонии (1953, 1957), 3—6-й струнный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квартеты (1946—1956) Д.Шостаковича, </w:t>
      </w:r>
      <w:r w:rsidRPr="00D229A7">
        <w:rPr>
          <w:rFonts w:eastAsiaTheme="minorHAnsi"/>
          <w:i/>
          <w:iCs/>
          <w:sz w:val="28"/>
          <w:szCs w:val="28"/>
          <w:lang w:eastAsia="en-US"/>
        </w:rPr>
        <w:t xml:space="preserve">1-я симфония </w:t>
      </w:r>
      <w:r w:rsidRPr="00D229A7">
        <w:rPr>
          <w:rFonts w:eastAsiaTheme="minorHAnsi"/>
          <w:sz w:val="28"/>
          <w:szCs w:val="28"/>
          <w:lang w:eastAsia="en-US"/>
        </w:rPr>
        <w:t>С. Прокофьева (1952)).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Освоение опыта русского и европейского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авангарда: творчество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Э. Денисова,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А.Шнитке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Губайдулиной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и др. Обращение </w:t>
      </w:r>
      <w:r>
        <w:rPr>
          <w:rFonts w:eastAsiaTheme="minorHAnsi"/>
          <w:sz w:val="28"/>
          <w:szCs w:val="28"/>
          <w:lang w:eastAsia="en-US"/>
        </w:rPr>
        <w:t>к сюжетам классической литерату</w:t>
      </w:r>
      <w:r w:rsidRPr="00D229A7">
        <w:rPr>
          <w:rFonts w:eastAsiaTheme="minorHAnsi"/>
          <w:sz w:val="28"/>
          <w:szCs w:val="28"/>
          <w:lang w:eastAsia="en-US"/>
        </w:rPr>
        <w:t>ры в балетном искусстве: Т. Хренников («Любовью за любовь», 1976; «Гусарская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баллада», 1979), А. Петров («Сотворение мира», 1971; вокально-хореографические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симфонии «Пушкин», 1979), В. Гаврилин («Анюта», 1980), А.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Шнитке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1980-х годов. Развитие отечественной кинематографии.</w:t>
      </w:r>
    </w:p>
    <w:p w:rsidR="00005396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</w:t>
      </w:r>
      <w:r w:rsidRPr="002A6064">
        <w:rPr>
          <w:rFonts w:eastAsiaTheme="minorHAnsi"/>
          <w:sz w:val="28"/>
          <w:szCs w:val="28"/>
          <w:lang w:eastAsia="en-US"/>
        </w:rPr>
        <w:t>): «</w:t>
      </w:r>
      <w:r w:rsidRPr="002A6064">
        <w:rPr>
          <w:rFonts w:eastAsiaTheme="minorHAnsi"/>
          <w:iCs/>
          <w:sz w:val="28"/>
          <w:szCs w:val="28"/>
          <w:lang w:eastAsia="en-US"/>
        </w:rPr>
        <w:t>Развитие литературы 1950—1980-х годов в контексте культуры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Pr="002A6064">
        <w:rPr>
          <w:rFonts w:eastAsiaTheme="minorHAnsi"/>
          <w:iCs/>
          <w:sz w:val="28"/>
          <w:szCs w:val="28"/>
          <w:lang w:eastAsia="en-US"/>
        </w:rPr>
        <w:t>Отражение конфликтов истории в судьбах литературных героев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26FB1" w:rsidRPr="00D229A7" w:rsidRDefault="00726FB1" w:rsidP="00D229A7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229A7" w:rsidRDefault="00D229A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писателей-прозаиков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Основные направления и течения художественной</w:t>
      </w:r>
      <w:r w:rsidR="00726FB1">
        <w:rPr>
          <w:rFonts w:eastAsiaTheme="minorHAnsi"/>
          <w:sz w:val="28"/>
          <w:szCs w:val="28"/>
          <w:lang w:eastAsia="en-US"/>
        </w:rPr>
        <w:t xml:space="preserve"> прозы 1950—1980-х годов. Те</w:t>
      </w:r>
      <w:r w:rsidRPr="00D229A7">
        <w:rPr>
          <w:rFonts w:eastAsiaTheme="minorHAnsi"/>
          <w:sz w:val="28"/>
          <w:szCs w:val="28"/>
          <w:lang w:eastAsia="en-US"/>
        </w:rPr>
        <w:t>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Новое осмысление проблемы человека на войне. Исследование природы подвига 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предательства, философский анализ поведения человека в экстремальной ситуации.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Роль произведений о Великой Отечественной войне в воспитании патриотических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чувств молодого поколения.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Изображение жизни советской деревни. Глубина, цельность духовного </w:t>
      </w:r>
      <w:r w:rsidR="00726FB1">
        <w:rPr>
          <w:rFonts w:eastAsiaTheme="minorHAnsi"/>
          <w:sz w:val="28"/>
          <w:szCs w:val="28"/>
          <w:lang w:eastAsia="en-US"/>
        </w:rPr>
        <w:t>мира че</w:t>
      </w:r>
      <w:r w:rsidRPr="00D229A7">
        <w:rPr>
          <w:rFonts w:eastAsiaTheme="minorHAnsi"/>
          <w:sz w:val="28"/>
          <w:szCs w:val="28"/>
          <w:lang w:eastAsia="en-US"/>
        </w:rPr>
        <w:t>ловека, связанного своей жизнью с землей. Динамика нравственных ценностей во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времени, предвидение опасности утраты исторической памяти. Попытка оценить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современную жизнь с позиций предшествующих поколений.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Историческая тема в советской литературе. Разрешение вопроса о роли личности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 истории, взаимоотношениях человека и власти. Автобиографическая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Публицистическая направленность художественны</w:t>
      </w:r>
      <w:r w:rsidR="00726FB1">
        <w:rPr>
          <w:rFonts w:eastAsiaTheme="minorHAnsi"/>
          <w:sz w:val="28"/>
          <w:szCs w:val="28"/>
          <w:lang w:eastAsia="en-US"/>
        </w:rPr>
        <w:t>х произведений 1980-х годов. Об</w:t>
      </w:r>
      <w:r w:rsidRPr="00D229A7">
        <w:rPr>
          <w:rFonts w:eastAsiaTheme="minorHAnsi"/>
          <w:sz w:val="28"/>
          <w:szCs w:val="28"/>
          <w:lang w:eastAsia="en-US"/>
        </w:rPr>
        <w:t>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Развитие жанра фантастики.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Шаламов. «Сентенция», «Надгробное слово», «Крест».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</w:t>
      </w:r>
      <w:r w:rsidRPr="002A6064">
        <w:rPr>
          <w:rFonts w:eastAsiaTheme="minorHAnsi"/>
          <w:sz w:val="28"/>
          <w:szCs w:val="28"/>
          <w:lang w:eastAsia="en-US"/>
        </w:rPr>
        <w:t>. «</w:t>
      </w:r>
      <w:r w:rsidRPr="002A6064">
        <w:rPr>
          <w:rFonts w:eastAsiaTheme="minorHAnsi"/>
          <w:iCs/>
          <w:sz w:val="28"/>
          <w:szCs w:val="28"/>
          <w:lang w:eastAsia="en-US"/>
        </w:rPr>
        <w:t>Выбираю деревню на жительство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Срезал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Чудик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В. Быков. «Сотников».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В. Распутин. «Прощание с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Матерой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Г. Паустовский. «Корабельная роща».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Солоухин. «Владимирские проселки».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О. Берггольц. «Дневные звезды».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Гладилин. «Хроника времен Виктора Подгурского».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Аксенов. «Коллеги», «Звездный билет».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Кузнецов «У себя дома».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Казаков. «Манька», «Поморка».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Дудинцев. «Не хлебом единым», «Белые одежды».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Гранин. «Иду на грозу». «Картина».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Ф. А. Абрамов. «Пелагея», «Алька», «Деревянные кони».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Белов. «Плотницкие рассказы».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«Хранитель древностей»,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lastRenderedPageBreak/>
        <w:t>Е. Гинзбург. «Крутой маршрут».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Владимов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«Верный Руслан».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Бондарев. «Горячий снег».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Богомолов. «Момент истины».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Кондратьев. «Сашка».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Воробьев. «Крик», «Убиты под Москвой».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А. и Б. Стругацкие. «Повесть о дружбе и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недружбе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Шукшин. «Я пришел дать вам волю».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Трифонов. «Обмен», «Другая жизнь».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Битов. «Пушкинский дом».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Ерофеев. «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Москва—Петушки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Ч. Айтматов. «Буранный полустанок».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Ким. «Белка».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Ю.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Рытхэу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«Сон в начале тумана».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литература: </w:t>
      </w:r>
      <w:r w:rsidRPr="00D229A7">
        <w:rPr>
          <w:rFonts w:eastAsiaTheme="minorHAnsi"/>
          <w:sz w:val="28"/>
          <w:szCs w:val="28"/>
          <w:lang w:eastAsia="en-US"/>
        </w:rPr>
        <w:t xml:space="preserve">творчество Р. Шекли, Р.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Брэдбери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Лема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>Творчество прозаиков XIX —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Литературная традиция. Н</w:t>
      </w:r>
      <w:r w:rsidR="00726FB1">
        <w:rPr>
          <w:rFonts w:eastAsiaTheme="minorHAnsi"/>
          <w:sz w:val="28"/>
          <w:szCs w:val="28"/>
          <w:lang w:eastAsia="en-US"/>
        </w:rPr>
        <w:t>оваторство. Роман. Повесть. Рас</w:t>
      </w:r>
      <w:r w:rsidRPr="00D229A7">
        <w:rPr>
          <w:rFonts w:eastAsiaTheme="minorHAnsi"/>
          <w:sz w:val="28"/>
          <w:szCs w:val="28"/>
          <w:lang w:eastAsia="en-US"/>
        </w:rPr>
        <w:t>сказ. Новелла. Тематика и проблематика литературного произведения.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Творчество художников-пейзажистов ХХ века. Экранизаци</w:t>
      </w:r>
      <w:r w:rsidR="00726FB1">
        <w:rPr>
          <w:rFonts w:eastAsiaTheme="minorHAnsi"/>
          <w:sz w:val="28"/>
          <w:szCs w:val="28"/>
          <w:lang w:eastAsia="en-US"/>
        </w:rPr>
        <w:t>я про</w:t>
      </w:r>
      <w:r w:rsidRPr="00D229A7">
        <w:rPr>
          <w:rFonts w:eastAsiaTheme="minorHAnsi"/>
          <w:sz w:val="28"/>
          <w:szCs w:val="28"/>
          <w:lang w:eastAsia="en-US"/>
        </w:rPr>
        <w:t>изведений прозаиков 1950—1980-х годов.</w:t>
      </w:r>
    </w:p>
    <w:p w:rsidR="00005396" w:rsidRDefault="00D229A7" w:rsidP="00726FB1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</w:t>
      </w:r>
      <w:r w:rsidR="00726FB1"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D229A7">
        <w:rPr>
          <w:rFonts w:eastAsiaTheme="minorHAnsi"/>
          <w:sz w:val="28"/>
          <w:szCs w:val="28"/>
          <w:lang w:eastAsia="en-US"/>
        </w:rPr>
        <w:t>ферата): «Развитие жанра фантастики в произведениях А. Беляева, И. Ефремова, К. Булычева и др.» (автор по выбору); «Городская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проза: тематика, нравственная проблематика,</w:t>
      </w:r>
      <w:r w:rsidR="00726FB1">
        <w:rPr>
          <w:rFonts w:eastAsiaTheme="minorHAnsi"/>
          <w:sz w:val="28"/>
          <w:szCs w:val="28"/>
          <w:lang w:eastAsia="en-US"/>
        </w:rPr>
        <w:t xml:space="preserve"> художественные особенности про</w:t>
      </w:r>
      <w:r w:rsidRPr="00D229A7">
        <w:rPr>
          <w:rFonts w:eastAsiaTheme="minorHAnsi"/>
          <w:sz w:val="28"/>
          <w:szCs w:val="28"/>
          <w:lang w:eastAsia="en-US"/>
        </w:rPr>
        <w:t>изведений В. Аксенова, Д. Гранина, Ю. Трифонова, В. Дудинцева и др.» (автор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по выбору преподавателя); «Отсутствие деклараций, простота, ясность — художественные принципы В.Шаламова»; «Жанровое своеобразие произведений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В.Шукшина “Чудик”, “Выбираю деревню на жительство”, “Срезал”: рассказ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или новелла?»; «Философский смысл повести В. Распутина “Прощание с Матерой” в контексте традиций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русской литературы».</w:t>
      </w:r>
    </w:p>
    <w:p w:rsidR="00D229A7" w:rsidRDefault="00D229A7" w:rsidP="00D229A7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поэтов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Развитие традиций русской классики и поиски нового поэтического языка, формы,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жанра в поэзии 1950—1980-х годов. Лирика поэтов-фронтовиков. Творчество авторов,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развивавших жанр авторской песни. Литературные объединения и направления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поэзии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Н. Рубцова: художественные средства, своеобразие лирического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Тема родины в лирике поэта. Гармония человека и природы. Есенинские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в лирике Н. Рубцова.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Р. Гамзатова: функции приема параллелизма, своеобразие лирического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героя. Тема родины в поэзии Р. Гамзатова. Соо</w:t>
      </w:r>
      <w:r>
        <w:rPr>
          <w:rFonts w:eastAsiaTheme="minorHAnsi"/>
          <w:sz w:val="28"/>
          <w:szCs w:val="28"/>
          <w:lang w:eastAsia="en-US"/>
        </w:rPr>
        <w:t>тношение национального и общече</w:t>
      </w:r>
      <w:r w:rsidRPr="00726FB1">
        <w:rPr>
          <w:rFonts w:eastAsiaTheme="minorHAnsi"/>
          <w:sz w:val="28"/>
          <w:szCs w:val="28"/>
          <w:lang w:eastAsia="en-US"/>
        </w:rPr>
        <w:t>ловеческого в поэзии Р. Гамзатова.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lastRenderedPageBreak/>
        <w:t xml:space="preserve">Поэзия Б. Окуджавы: художественные средства </w:t>
      </w:r>
      <w:r>
        <w:rPr>
          <w:rFonts w:eastAsiaTheme="minorHAnsi"/>
          <w:sz w:val="28"/>
          <w:szCs w:val="28"/>
          <w:lang w:eastAsia="en-US"/>
        </w:rPr>
        <w:t>создания образа, своеобразие ли</w:t>
      </w:r>
      <w:r w:rsidRPr="00726FB1">
        <w:rPr>
          <w:rFonts w:eastAsiaTheme="minorHAnsi"/>
          <w:sz w:val="28"/>
          <w:szCs w:val="28"/>
          <w:lang w:eastAsia="en-US"/>
        </w:rPr>
        <w:t>рического героя. Тема войны, образы Москвы и Арбата в поэзии Б. Окуджавы.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А. Вознесенского: художественные средства создания образа,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лирического героя. Тематика стихотворений А. Вознесенского.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Н. Рубцов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 xml:space="preserve">Стихотворения: </w:t>
      </w:r>
      <w:proofErr w:type="gramStart"/>
      <w:r w:rsidRPr="00726FB1">
        <w:rPr>
          <w:rFonts w:eastAsiaTheme="minorHAnsi"/>
          <w:sz w:val="28"/>
          <w:szCs w:val="28"/>
          <w:lang w:eastAsia="en-US"/>
        </w:rPr>
        <w:t>«Березы», «Поэзия», «Оттепель», «Не пришла»,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«О чем писать?…», «Сергей Есенин», «В гостях», «Грани».</w:t>
      </w:r>
      <w:proofErr w:type="gramEnd"/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Б. Окуджава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«Арбатский д</w:t>
      </w:r>
      <w:r>
        <w:rPr>
          <w:rFonts w:eastAsiaTheme="minorHAnsi"/>
          <w:sz w:val="28"/>
          <w:szCs w:val="28"/>
          <w:lang w:eastAsia="en-US"/>
        </w:rPr>
        <w:t>ворик», «Арбатский романс», «Ан</w:t>
      </w:r>
      <w:r w:rsidRPr="00726FB1">
        <w:rPr>
          <w:rFonts w:eastAsiaTheme="minorHAnsi"/>
          <w:sz w:val="28"/>
          <w:szCs w:val="28"/>
          <w:lang w:eastAsia="en-US"/>
        </w:rPr>
        <w:t>гелы», «Песня кавалергарда», «Мы за ценой не постоим…».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А. Вознесенский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 xml:space="preserve">Стихотворения: «Гойя», </w:t>
      </w:r>
      <w:r>
        <w:rPr>
          <w:rFonts w:eastAsiaTheme="minorHAnsi"/>
          <w:sz w:val="28"/>
          <w:szCs w:val="28"/>
          <w:lang w:eastAsia="en-US"/>
        </w:rPr>
        <w:t xml:space="preserve">«Дорогие </w:t>
      </w:r>
      <w:proofErr w:type="spellStart"/>
      <w:r>
        <w:rPr>
          <w:rFonts w:eastAsiaTheme="minorHAnsi"/>
          <w:sz w:val="28"/>
          <w:szCs w:val="28"/>
          <w:lang w:eastAsia="en-US"/>
        </w:rPr>
        <w:t>литсобратья</w:t>
      </w:r>
      <w:proofErr w:type="spellEnd"/>
      <w:r>
        <w:rPr>
          <w:rFonts w:eastAsiaTheme="minorHAnsi"/>
          <w:sz w:val="28"/>
          <w:szCs w:val="28"/>
          <w:lang w:eastAsia="en-US"/>
        </w:rPr>
        <w:t>», «Автопор</w:t>
      </w:r>
      <w:r w:rsidRPr="00726FB1">
        <w:rPr>
          <w:rFonts w:eastAsiaTheme="minorHAnsi"/>
          <w:sz w:val="28"/>
          <w:szCs w:val="28"/>
          <w:lang w:eastAsia="en-US"/>
        </w:rPr>
        <w:t>трет», «Гитара», «Смерть Шукшина», «Памятник».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Р. Гамзатов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«Журавли», «Ес</w:t>
      </w:r>
      <w:r>
        <w:rPr>
          <w:rFonts w:eastAsiaTheme="minorHAnsi"/>
          <w:sz w:val="28"/>
          <w:szCs w:val="28"/>
          <w:lang w:eastAsia="en-US"/>
        </w:rPr>
        <w:t>ть глаза у цветов», «И люблю ма</w:t>
      </w:r>
      <w:r w:rsidRPr="00726FB1">
        <w:rPr>
          <w:rFonts w:eastAsiaTheme="minorHAnsi"/>
          <w:sz w:val="28"/>
          <w:szCs w:val="28"/>
          <w:lang w:eastAsia="en-US"/>
        </w:rPr>
        <w:t>линовый рассвет я…», «Не торопись».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Г. </w:t>
      </w:r>
      <w:proofErr w:type="spellStart"/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Айги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М. Светлов.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Н. Заболоцкий.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Друнина.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Р. Рождественский.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Е. Евтушенко.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Кузнецов.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Б. Ахмадулина.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Некрасов.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Высоцкий.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Айги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Пригов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Еременко.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Творчество зарубеж</w:t>
      </w:r>
      <w:r>
        <w:rPr>
          <w:rFonts w:eastAsiaTheme="minorHAnsi"/>
          <w:sz w:val="28"/>
          <w:szCs w:val="28"/>
          <w:lang w:eastAsia="en-US"/>
        </w:rPr>
        <w:t xml:space="preserve">ных поэтов 2-й половины ХХ века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поэтов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26FB1">
        <w:rPr>
          <w:rFonts w:eastAsiaTheme="minorHAnsi"/>
          <w:sz w:val="28"/>
          <w:szCs w:val="28"/>
          <w:lang w:eastAsia="en-US"/>
        </w:rPr>
        <w:t>Лирика. Авторская песня.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Эстрадная песня, авторская песня, рок-поэзия. Тема родины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живописи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</w:t>
      </w:r>
      <w:r w:rsidRPr="002A6064">
        <w:rPr>
          <w:rFonts w:eastAsiaTheme="minorHAnsi"/>
          <w:sz w:val="28"/>
          <w:szCs w:val="28"/>
          <w:lang w:eastAsia="en-US"/>
        </w:rPr>
        <w:t>: «</w:t>
      </w:r>
      <w:r w:rsidRPr="002A6064">
        <w:rPr>
          <w:rFonts w:eastAsiaTheme="minorHAnsi"/>
          <w:iCs/>
          <w:sz w:val="28"/>
          <w:szCs w:val="28"/>
          <w:lang w:eastAsia="en-US"/>
        </w:rPr>
        <w:t>Поэзия 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Заболоцкого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Рубцова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Б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Окуджавы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Вознесенского в контексте русской литературы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726FB1" w:rsidRDefault="00726FB1" w:rsidP="00726FB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26FB1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726FB1" w:rsidRPr="00726FB1" w:rsidRDefault="00726FB1" w:rsidP="00726FB1">
      <w:pPr>
        <w:ind w:firstLine="709"/>
        <w:contextualSpacing/>
        <w:jc w:val="both"/>
        <w:rPr>
          <w:sz w:val="28"/>
          <w:szCs w:val="28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Драматургия 1950—1980-х годов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Особенности драматургии 1950—1960-х годов. Жанры и жанровые разновидности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 xml:space="preserve">драматургии 1950—1960-х годов. Интерес к молодому </w:t>
      </w:r>
      <w:r w:rsidRPr="00726FB1">
        <w:rPr>
          <w:rFonts w:eastAsiaTheme="minorHAnsi"/>
          <w:sz w:val="28"/>
          <w:szCs w:val="28"/>
          <w:lang w:eastAsia="en-US"/>
        </w:rPr>
        <w:lastRenderedPageBreak/>
        <w:t>современнику, актуальным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проблемам настоящего. Социально-психологические пьесы В. Розова. Внимание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драматургов к повседневным проблемам обычных людей. Тема войны в драматургии. Проблемы долга и совести, героизма и предательства, чести и бесчестия.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Пьеса А.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Салынского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«Барабанщица» (1958). Тема любви в драмах А. Володина,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Э. Радзинского. Взаимодействие театрального искусства периода «оттепели» с поэзией. Драматургия В. Розова,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А. Арбузова, А. Володина в 1970—1980-х годах. Тип «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средненравственного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» героя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драматургии А. Вампилова. «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Поствампиловская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драма».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Розов. «В добрый час!», «Гнездо глухаря».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Володин. «Пять вечеров».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А.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Салынский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«Барабанщица».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Арбузов. «Иркутская история», «Жестокие игры».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Галин, Л. Петрушевская. Драмы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726FB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Мустай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Карим. «Не бросай огонь, Прометей!»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Б. Брехт.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драматургов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Драма. Жанр. Жанровая разновидность.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Экранизация пьес драматургов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proofErr w:type="gramStart"/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proofErr w:type="gramEnd"/>
    </w:p>
    <w:p w:rsidR="00726FB1" w:rsidRPr="00726FB1" w:rsidRDefault="00726FB1" w:rsidP="00726FB1">
      <w:pPr>
        <w:autoSpaceDE w:val="0"/>
        <w:autoSpaceDN w:val="0"/>
        <w:adjustRightInd w:val="0"/>
        <w:rPr>
          <w:sz w:val="28"/>
          <w:szCs w:val="28"/>
        </w:rPr>
      </w:pPr>
      <w:r w:rsidRPr="00726FB1">
        <w:rPr>
          <w:rFonts w:eastAsiaTheme="minorHAnsi"/>
          <w:sz w:val="28"/>
          <w:szCs w:val="28"/>
          <w:lang w:eastAsia="en-US"/>
        </w:rPr>
        <w:t>реферата): о жизни и творчестве одного из драматургов 1950—1980-х годов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(автор по выбору).</w:t>
      </w:r>
    </w:p>
    <w:p w:rsidR="00654516" w:rsidRPr="00654516" w:rsidRDefault="00654516" w:rsidP="00654516">
      <w:pPr>
        <w:contextualSpacing/>
        <w:jc w:val="both"/>
        <w:rPr>
          <w:sz w:val="28"/>
          <w:szCs w:val="28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Наизусть </w:t>
      </w:r>
      <w:r w:rsidRPr="00654516">
        <w:rPr>
          <w:rFonts w:eastAsiaTheme="minorHAnsi"/>
          <w:sz w:val="28"/>
          <w:szCs w:val="28"/>
          <w:lang w:eastAsia="en-US"/>
        </w:rPr>
        <w:t>Два-три стихотворения (по выбору студентов).</w:t>
      </w:r>
    </w:p>
    <w:p w:rsidR="00654516" w:rsidRPr="00346E27" w:rsidRDefault="00654516" w:rsidP="00726FB1">
      <w:pPr>
        <w:ind w:firstLine="709"/>
        <w:contextualSpacing/>
        <w:jc w:val="both"/>
        <w:rPr>
          <w:sz w:val="28"/>
          <w:szCs w:val="28"/>
        </w:rPr>
      </w:pPr>
    </w:p>
    <w:p w:rsidR="00E97F53" w:rsidRPr="00785457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Валентинович Вампилов (1937—1972)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Обзор жизни и творчества А. Вампилова. Проза А. Вампилова. Нравственная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проблематика пьес А. Вампилова «Прошлым летом в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Чулимске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», «Старший сын».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Своеобразие драмы «Утиная охота». Композиция драмы. Характер главного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Система персонажей, особенности художественного конфликта. Пьеса «Провинциальные анекдоты». Гоголевские традиции в пьесе А. Вампилова «Провинциальные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анекдоты». Утверждение добра, любви и милосердия — главный пафос драматургии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А. Вампилова.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97F53">
        <w:rPr>
          <w:rFonts w:eastAsiaTheme="minorHAnsi"/>
          <w:sz w:val="28"/>
          <w:szCs w:val="28"/>
          <w:lang w:eastAsia="en-US"/>
        </w:rPr>
        <w:t>Драма «Утиная охота».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Н. В. Гоголь: «Нос», «Ревизор».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Анекдот. Драма. Герой. Система персонажей. Конфликт.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E97F53">
        <w:rPr>
          <w:rFonts w:eastAsiaTheme="minorHAnsi"/>
          <w:sz w:val="28"/>
          <w:szCs w:val="28"/>
          <w:lang w:eastAsia="en-US"/>
        </w:rPr>
        <w:t>Кадры из экранизаций пьес А. Вампилова.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Мотив игры в пьесах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Вампилова “Утиная охота” и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Арбузова “Жестокие игры”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85457" w:rsidRPr="00E97F53" w:rsidRDefault="00785457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785457" w:rsidRPr="00785457" w:rsidRDefault="00785457" w:rsidP="0078545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Исаевич Солженицын (1918—2008)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lastRenderedPageBreak/>
        <w:t>Обзор жизни и творчества А. И. Солженицына (с обобщением ранее изученного).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Сюжетно-композиционные особенности повести «Од</w:t>
      </w:r>
      <w:r>
        <w:rPr>
          <w:rFonts w:eastAsiaTheme="minorHAnsi"/>
          <w:sz w:val="28"/>
          <w:szCs w:val="28"/>
          <w:lang w:eastAsia="en-US"/>
        </w:rPr>
        <w:t>ин день Ивана Денисовича» и рас</w:t>
      </w:r>
      <w:r w:rsidRPr="00654516">
        <w:rPr>
          <w:rFonts w:eastAsiaTheme="minorHAnsi"/>
          <w:sz w:val="28"/>
          <w:szCs w:val="28"/>
          <w:lang w:eastAsia="en-US"/>
        </w:rPr>
        <w:t>сказа «Матренин двор». Отражение конфликтов истории в судьбах героев. Характеры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героев как способ выражения авторской позиции. Новый подход к изображению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Денисовича и Матрены. «Лагерная проза» А. Солженицына: «Архипелаг ГУЛАГ»,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романы «В круге первом», «Раковый корпус». Публицистика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Повесть «Один день</w:t>
      </w:r>
      <w:r>
        <w:rPr>
          <w:rFonts w:eastAsiaTheme="minorHAnsi"/>
          <w:sz w:val="28"/>
          <w:szCs w:val="28"/>
          <w:lang w:eastAsia="en-US"/>
        </w:rPr>
        <w:t xml:space="preserve"> Ивана Денисовича». Рассказ «Ма</w:t>
      </w:r>
      <w:r w:rsidRPr="00654516">
        <w:rPr>
          <w:rFonts w:eastAsiaTheme="minorHAnsi"/>
          <w:sz w:val="28"/>
          <w:szCs w:val="28"/>
          <w:lang w:eastAsia="en-US"/>
        </w:rPr>
        <w:t>тренин двор».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</w:t>
      </w:r>
      <w:r>
        <w:rPr>
          <w:rFonts w:eastAsiaTheme="minorHAnsi"/>
          <w:sz w:val="28"/>
          <w:szCs w:val="28"/>
          <w:lang w:eastAsia="en-US"/>
        </w:rPr>
        <w:t>давателя). Романы: «В круге пер</w:t>
      </w:r>
      <w:r w:rsidRPr="00654516">
        <w:rPr>
          <w:rFonts w:eastAsiaTheme="minorHAnsi"/>
          <w:sz w:val="28"/>
          <w:szCs w:val="28"/>
          <w:lang w:eastAsia="en-US"/>
        </w:rPr>
        <w:t>вом», «Раковый корпус», «Архипелаг ГУЛАГ» (обзор с чтением фрагментов).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Проза В. Шаламова.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>Эпос. Роман. Повесть. Рас</w:t>
      </w:r>
      <w:r>
        <w:rPr>
          <w:rFonts w:eastAsiaTheme="minorHAnsi"/>
          <w:sz w:val="28"/>
          <w:szCs w:val="28"/>
          <w:lang w:eastAsia="en-US"/>
        </w:rPr>
        <w:t>сказ. Литературный герой. Публи</w:t>
      </w:r>
      <w:r w:rsidRPr="00654516">
        <w:rPr>
          <w:rFonts w:eastAsiaTheme="minorHAnsi"/>
          <w:sz w:val="28"/>
          <w:szCs w:val="28"/>
          <w:lang w:eastAsia="en-US"/>
        </w:rPr>
        <w:t>цистика.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Кадры из экранизаций произведений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</w:t>
      </w:r>
      <w:r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654516">
        <w:rPr>
          <w:rFonts w:eastAsiaTheme="minorHAnsi"/>
          <w:sz w:val="28"/>
          <w:szCs w:val="28"/>
          <w:lang w:eastAsia="en-US"/>
        </w:rPr>
        <w:t>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Своеобразие языка Солженицына-публициста</w:t>
      </w:r>
      <w:r w:rsidR="002A6064"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Default="00E97F53" w:rsidP="00654516">
      <w:pPr>
        <w:ind w:firstLine="709"/>
        <w:contextualSpacing/>
        <w:jc w:val="both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Русское литературное зарубежье 1920—1990-х годов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b/>
          <w:sz w:val="28"/>
          <w:szCs w:val="28"/>
          <w:lang w:eastAsia="en-US"/>
        </w:rPr>
        <w:t>(три волны эмиграции)</w:t>
      </w:r>
    </w:p>
    <w:p w:rsidR="00785457" w:rsidRPr="00E97F53" w:rsidRDefault="00785457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Первая волна эмиграции русских писателей. Х</w:t>
      </w:r>
      <w:r>
        <w:rPr>
          <w:rFonts w:eastAsiaTheme="minorHAnsi"/>
          <w:sz w:val="28"/>
          <w:szCs w:val="28"/>
          <w:lang w:eastAsia="en-US"/>
        </w:rPr>
        <w:t>арактерные черты литературы рус</w:t>
      </w:r>
      <w:r w:rsidRPr="00E97F53">
        <w:rPr>
          <w:rFonts w:eastAsiaTheme="minorHAnsi"/>
          <w:sz w:val="28"/>
          <w:szCs w:val="28"/>
          <w:lang w:eastAsia="en-US"/>
        </w:rPr>
        <w:t>ского зарубежья 1920—1930-х годов. Творчество И.Шмелева, Б. Зайцева, В. Набокова,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Газданова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Б. Поплавского. Вторая волна эмиграции русских писателей. Осмысление опыта сталинских репрессий и Великой Отечественной войны в литературе.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Творчество Б. Ширяева, Д.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Кленовского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И. Елагина. Третья волна эмиграции. Возникновение диссидентского движения в СССР. Творчество И. Бродского, А. Синявского,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С. Шмелев. «Лето Господне», «Солнце мертвых».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К. Зайцев. «Странное путешествие».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Газданов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«Вечер у Клэр».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Иванов.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З. Гиппиус.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Ю. Поплавский.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Ширяев. «Неугасимая лампада».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В. Елагин (Матвеев).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Д. И.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Кленовский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 (Крачковский).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А. Синявский. «Прогулки с Пушкиным».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Набоков. Машенька.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Поэзия и проза ХХ века.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Эпос. Лирика.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История: три волны русской эмиграции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2A6064" w:rsidRPr="00E97F53" w:rsidRDefault="002A6064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Особенности развития литературы конца 1980—2000-х годов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Общественно-культурная ситуация в России </w:t>
      </w:r>
      <w:r>
        <w:rPr>
          <w:rFonts w:eastAsiaTheme="minorHAnsi"/>
          <w:sz w:val="28"/>
          <w:szCs w:val="28"/>
          <w:lang w:eastAsia="en-US"/>
        </w:rPr>
        <w:t>конца ХХ — начала ХХ</w:t>
      </w:r>
      <w:proofErr w:type="gramStart"/>
      <w:r>
        <w:rPr>
          <w:rFonts w:eastAsiaTheme="minorHAnsi"/>
          <w:sz w:val="28"/>
          <w:szCs w:val="28"/>
          <w:lang w:eastAsia="en-US"/>
        </w:rPr>
        <w:t>I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века. Сме</w:t>
      </w:r>
      <w:r w:rsidRPr="00E97F53">
        <w:rPr>
          <w:rFonts w:eastAsiaTheme="minorHAnsi"/>
          <w:sz w:val="28"/>
          <w:szCs w:val="28"/>
          <w:lang w:eastAsia="en-US"/>
        </w:rPr>
        <w:t>шение разных идеологических и эстетических ориентиров. Всплеск антитоталитарных настроений на рубеже 1980—1990-х годов. «Задержанная» и «возвращенная»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литература. Произведения А. Солженицына, А. Бека, А. Рыбакова, В. Дудинцева,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Войновича. Отражение постмодернистского мироощущения в современной литературе. Основные направления развития современной литературы.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Проза А. Солженицына,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В. Распутина, Ф. Искандера, Ю. Коваля, В. Маканина, С. Алексиевич, О. Ермакова,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Астафьева, 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, Л. Петрушевской, В.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Пьецуха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Т. Толстой и др.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разных традиций в поэзии Б. Ахмадулиной, Т. Бек, Н. Горбаневской, А.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Жигулина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Соколова, О.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Чухонцева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, А. Вознесенского, Н. Искренко, Т.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Кибирова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М. Сухотина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и др. Духовная поэзия С. Аверинцева, И.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Ратушинской</w:t>
      </w:r>
      <w:proofErr w:type="spellEnd"/>
      <w:proofErr w:type="gramEnd"/>
      <w:r w:rsidRPr="00E97F53">
        <w:rPr>
          <w:rFonts w:eastAsiaTheme="minorHAnsi"/>
          <w:sz w:val="28"/>
          <w:szCs w:val="28"/>
          <w:lang w:eastAsia="en-US"/>
        </w:rPr>
        <w:t xml:space="preserve">, Н. Горбаневской и др. Развитие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рок-поэзии</w:t>
      </w:r>
      <w:proofErr w:type="gramEnd"/>
      <w:r w:rsidRPr="00E97F53">
        <w:rPr>
          <w:rFonts w:eastAsiaTheme="minorHAnsi"/>
          <w:sz w:val="28"/>
          <w:szCs w:val="28"/>
          <w:lang w:eastAsia="en-US"/>
        </w:rPr>
        <w:t>. Драматургия постперестроечного времени.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Рыбаков. «Дети Арбата».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Дудинцев. «Белые одежды».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Солженицын.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Распутин.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С. Довлатов.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Войнович. «Москва-2042».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Маканин. «Лаз».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Ким. «Белка».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Варламов.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Пелевин. «Желтая стрела», «Принц Госплана»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Т. Толстая.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Петрушевская.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Пьецух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«Новая московская философия».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Ермаков. «Афганские рассказы».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Астафьев. «Прокляты и убиты».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«Генерал и его армия».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Соколов, Б. Ахмадулина, В. Корнилов, О. Чухонцев, Ю. Кузнецов, А. Кушнер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(по выбору).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Михайлова. «Русский сон».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Улицкая. «Русское варенье».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В. Маканин. «Где сходилось небо с холмами».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Т.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Кибиров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Стихотворения: «Умничанье», «Онтологическое» (1997—1998),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«В творческой лаборатории», «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Nota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bene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», «С Новым годом!».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E97F53">
        <w:rPr>
          <w:rFonts w:eastAsiaTheme="minorHAnsi"/>
          <w:sz w:val="28"/>
          <w:szCs w:val="28"/>
          <w:lang w:eastAsia="en-US"/>
        </w:rPr>
        <w:t>. 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E97F53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Проза, поэзия,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Литературное направление. Художественный метод. П</w:t>
      </w:r>
      <w:r>
        <w:rPr>
          <w:rFonts w:eastAsiaTheme="minorHAnsi"/>
          <w:sz w:val="28"/>
          <w:szCs w:val="28"/>
          <w:lang w:eastAsia="en-US"/>
        </w:rPr>
        <w:t>ост</w:t>
      </w:r>
      <w:r w:rsidRPr="00E97F53">
        <w:rPr>
          <w:rFonts w:eastAsiaTheme="minorHAnsi"/>
          <w:sz w:val="28"/>
          <w:szCs w:val="28"/>
          <w:lang w:eastAsia="en-US"/>
        </w:rPr>
        <w:t>модернизм.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Демонстрация</w:t>
      </w:r>
      <w:r w:rsidRPr="00E97F53">
        <w:rPr>
          <w:rFonts w:eastAsiaTheme="minorHAnsi"/>
          <w:sz w:val="28"/>
          <w:szCs w:val="28"/>
          <w:lang w:eastAsia="en-US"/>
        </w:rPr>
        <w:t>. Живопись, музыка, архитектура 1980—2000-х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proofErr w:type="gramEnd"/>
    </w:p>
    <w:p w:rsidR="00E97F53" w:rsidRPr="002A6064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Особенности массовой литературы конца ХХ—ХХ</w:t>
      </w:r>
      <w:proofErr w:type="gramStart"/>
      <w:r w:rsidRPr="002A6064">
        <w:rPr>
          <w:rFonts w:eastAsiaTheme="minorHAnsi"/>
          <w:iCs/>
          <w:sz w:val="28"/>
          <w:szCs w:val="28"/>
          <w:lang w:eastAsia="en-US"/>
        </w:rPr>
        <w:t>I</w:t>
      </w:r>
      <w:proofErr w:type="gramEnd"/>
      <w:r w:rsidRPr="002A6064">
        <w:rPr>
          <w:rFonts w:eastAsiaTheme="minorHAnsi"/>
          <w:iCs/>
          <w:sz w:val="28"/>
          <w:szCs w:val="28"/>
          <w:lang w:eastAsia="en-US"/>
        </w:rPr>
        <w:t xml:space="preserve"> века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="002A6064" w:rsidRPr="002A6064">
        <w:rPr>
          <w:rFonts w:eastAsiaTheme="minorHAnsi"/>
          <w:iCs/>
          <w:sz w:val="28"/>
          <w:szCs w:val="28"/>
          <w:lang w:eastAsia="en-US"/>
        </w:rPr>
        <w:t>Фан</w:t>
      </w:r>
      <w:r w:rsidRPr="002A6064">
        <w:rPr>
          <w:rFonts w:eastAsiaTheme="minorHAnsi"/>
          <w:iCs/>
          <w:sz w:val="28"/>
          <w:szCs w:val="28"/>
          <w:lang w:eastAsia="en-US"/>
        </w:rPr>
        <w:t>тастика в современной литературе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Pr="00E97F53" w:rsidRDefault="00E97F53" w:rsidP="00E97F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E97F53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E97F53" w:rsidRPr="00346E27" w:rsidRDefault="00E97F53" w:rsidP="00E97F53">
      <w:pPr>
        <w:ind w:firstLine="709"/>
        <w:contextualSpacing/>
        <w:jc w:val="both"/>
        <w:rPr>
          <w:sz w:val="28"/>
          <w:szCs w:val="28"/>
        </w:rPr>
      </w:pPr>
    </w:p>
    <w:p w:rsidR="00CE4D2A" w:rsidRPr="00346E27" w:rsidRDefault="00CE4D2A" w:rsidP="001B4D2D">
      <w:pPr>
        <w:spacing w:line="276" w:lineRule="auto"/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  <w:sectPr w:rsidR="000B75D6" w:rsidRPr="00346E27" w:rsidSect="0062793A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BD78FC" w:rsidRPr="00346E27" w:rsidRDefault="00BD78FC" w:rsidP="00FF6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sectPr w:rsidR="00BD78FC" w:rsidRPr="00346E27" w:rsidSect="00FF62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85" w:rsidRDefault="00173D85" w:rsidP="0062793A">
      <w:r>
        <w:separator/>
      </w:r>
    </w:p>
  </w:endnote>
  <w:endnote w:type="continuationSeparator" w:id="0">
    <w:p w:rsidR="00173D85" w:rsidRDefault="00173D85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Medium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85" w:rsidRDefault="00173D85" w:rsidP="0062793A">
      <w:r>
        <w:separator/>
      </w:r>
    </w:p>
  </w:footnote>
  <w:footnote w:type="continuationSeparator" w:id="0">
    <w:p w:rsidR="00173D85" w:rsidRDefault="00173D85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EE6908"/>
    <w:multiLevelType w:val="hybridMultilevel"/>
    <w:tmpl w:val="381CE21E"/>
    <w:lvl w:ilvl="0" w:tplc="172C72D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FE1BDB"/>
    <w:multiLevelType w:val="multilevel"/>
    <w:tmpl w:val="284C4024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83A57"/>
    <w:multiLevelType w:val="hybridMultilevel"/>
    <w:tmpl w:val="BBEE1ADE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E16FB2"/>
    <w:multiLevelType w:val="hybridMultilevel"/>
    <w:tmpl w:val="BFD84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D625F"/>
    <w:multiLevelType w:val="hybridMultilevel"/>
    <w:tmpl w:val="284C4024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27"/>
  </w:num>
  <w:num w:numId="9">
    <w:abstractNumId w:val="20"/>
  </w:num>
  <w:num w:numId="10">
    <w:abstractNumId w:val="25"/>
  </w:num>
  <w:num w:numId="11">
    <w:abstractNumId w:val="16"/>
  </w:num>
  <w:num w:numId="12">
    <w:abstractNumId w:val="9"/>
  </w:num>
  <w:num w:numId="13">
    <w:abstractNumId w:val="24"/>
  </w:num>
  <w:num w:numId="14">
    <w:abstractNumId w:val="15"/>
  </w:num>
  <w:num w:numId="15">
    <w:abstractNumId w:val="21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7"/>
  </w:num>
  <w:num w:numId="23">
    <w:abstractNumId w:val="18"/>
  </w:num>
  <w:num w:numId="24">
    <w:abstractNumId w:val="28"/>
  </w:num>
  <w:num w:numId="25">
    <w:abstractNumId w:val="8"/>
  </w:num>
  <w:num w:numId="26">
    <w:abstractNumId w:val="23"/>
  </w:num>
  <w:num w:numId="27">
    <w:abstractNumId w:val="7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03F0"/>
    <w:rsid w:val="00003DAE"/>
    <w:rsid w:val="00005396"/>
    <w:rsid w:val="00011731"/>
    <w:rsid w:val="000164C7"/>
    <w:rsid w:val="000259B8"/>
    <w:rsid w:val="00033A29"/>
    <w:rsid w:val="0004321F"/>
    <w:rsid w:val="000438E3"/>
    <w:rsid w:val="000526F6"/>
    <w:rsid w:val="00053151"/>
    <w:rsid w:val="00053958"/>
    <w:rsid w:val="00086DFE"/>
    <w:rsid w:val="000911AB"/>
    <w:rsid w:val="00094E4D"/>
    <w:rsid w:val="0009741B"/>
    <w:rsid w:val="000A0632"/>
    <w:rsid w:val="000A2D2E"/>
    <w:rsid w:val="000B75D6"/>
    <w:rsid w:val="000D62F1"/>
    <w:rsid w:val="000E22EC"/>
    <w:rsid w:val="000E5596"/>
    <w:rsid w:val="0010339E"/>
    <w:rsid w:val="001125A2"/>
    <w:rsid w:val="0011546B"/>
    <w:rsid w:val="00116914"/>
    <w:rsid w:val="00127368"/>
    <w:rsid w:val="0013462A"/>
    <w:rsid w:val="0015467F"/>
    <w:rsid w:val="00155509"/>
    <w:rsid w:val="001719A7"/>
    <w:rsid w:val="001719FA"/>
    <w:rsid w:val="00172C7D"/>
    <w:rsid w:val="00173D85"/>
    <w:rsid w:val="001744B9"/>
    <w:rsid w:val="00184120"/>
    <w:rsid w:val="0018642B"/>
    <w:rsid w:val="0019239B"/>
    <w:rsid w:val="00192AB2"/>
    <w:rsid w:val="001B489D"/>
    <w:rsid w:val="001B4D2D"/>
    <w:rsid w:val="001C1C6D"/>
    <w:rsid w:val="001D0F91"/>
    <w:rsid w:val="001D1976"/>
    <w:rsid w:val="001F1767"/>
    <w:rsid w:val="001F71CE"/>
    <w:rsid w:val="0020195A"/>
    <w:rsid w:val="00204E0B"/>
    <w:rsid w:val="002056ED"/>
    <w:rsid w:val="00207AFC"/>
    <w:rsid w:val="002200E8"/>
    <w:rsid w:val="00222F11"/>
    <w:rsid w:val="00233620"/>
    <w:rsid w:val="00246889"/>
    <w:rsid w:val="002670DD"/>
    <w:rsid w:val="00280750"/>
    <w:rsid w:val="00283243"/>
    <w:rsid w:val="00285CBC"/>
    <w:rsid w:val="00294DCC"/>
    <w:rsid w:val="00295A7C"/>
    <w:rsid w:val="00296D7D"/>
    <w:rsid w:val="002A1BDC"/>
    <w:rsid w:val="002A6064"/>
    <w:rsid w:val="002C4885"/>
    <w:rsid w:val="002C67BA"/>
    <w:rsid w:val="002D7637"/>
    <w:rsid w:val="002F0379"/>
    <w:rsid w:val="002F6CF3"/>
    <w:rsid w:val="0030283A"/>
    <w:rsid w:val="00306D14"/>
    <w:rsid w:val="00312BCB"/>
    <w:rsid w:val="00315202"/>
    <w:rsid w:val="0032292B"/>
    <w:rsid w:val="00335F63"/>
    <w:rsid w:val="00336CAC"/>
    <w:rsid w:val="003426DB"/>
    <w:rsid w:val="00346E27"/>
    <w:rsid w:val="0035560C"/>
    <w:rsid w:val="003755E3"/>
    <w:rsid w:val="003859FB"/>
    <w:rsid w:val="003A6F6B"/>
    <w:rsid w:val="003B63F7"/>
    <w:rsid w:val="003D119B"/>
    <w:rsid w:val="003D3E7A"/>
    <w:rsid w:val="0040086B"/>
    <w:rsid w:val="00402712"/>
    <w:rsid w:val="00422B58"/>
    <w:rsid w:val="00426895"/>
    <w:rsid w:val="00426CE0"/>
    <w:rsid w:val="00431532"/>
    <w:rsid w:val="00434FCB"/>
    <w:rsid w:val="00440C41"/>
    <w:rsid w:val="004709C4"/>
    <w:rsid w:val="00481099"/>
    <w:rsid w:val="00486220"/>
    <w:rsid w:val="004901BF"/>
    <w:rsid w:val="00490C7A"/>
    <w:rsid w:val="004A153D"/>
    <w:rsid w:val="004A4AE9"/>
    <w:rsid w:val="004B29EB"/>
    <w:rsid w:val="004C367D"/>
    <w:rsid w:val="004D4CB8"/>
    <w:rsid w:val="004E077D"/>
    <w:rsid w:val="004E51E0"/>
    <w:rsid w:val="004E7CD4"/>
    <w:rsid w:val="00506E4A"/>
    <w:rsid w:val="005249CB"/>
    <w:rsid w:val="005316DA"/>
    <w:rsid w:val="00532BA6"/>
    <w:rsid w:val="00537B57"/>
    <w:rsid w:val="00544038"/>
    <w:rsid w:val="005579B6"/>
    <w:rsid w:val="00566668"/>
    <w:rsid w:val="005709CA"/>
    <w:rsid w:val="00584876"/>
    <w:rsid w:val="005912CE"/>
    <w:rsid w:val="00591619"/>
    <w:rsid w:val="00592247"/>
    <w:rsid w:val="005A08C1"/>
    <w:rsid w:val="005A223B"/>
    <w:rsid w:val="005A3910"/>
    <w:rsid w:val="005A44FA"/>
    <w:rsid w:val="005C33A4"/>
    <w:rsid w:val="005E468F"/>
    <w:rsid w:val="005E70B7"/>
    <w:rsid w:val="005F70FF"/>
    <w:rsid w:val="006043C3"/>
    <w:rsid w:val="00615CF7"/>
    <w:rsid w:val="00622B91"/>
    <w:rsid w:val="0062793A"/>
    <w:rsid w:val="006317CD"/>
    <w:rsid w:val="00651318"/>
    <w:rsid w:val="00654516"/>
    <w:rsid w:val="006618A1"/>
    <w:rsid w:val="00666F91"/>
    <w:rsid w:val="0069351B"/>
    <w:rsid w:val="00693B34"/>
    <w:rsid w:val="006C0782"/>
    <w:rsid w:val="006C1957"/>
    <w:rsid w:val="006D0675"/>
    <w:rsid w:val="006D7AF7"/>
    <w:rsid w:val="006E02C1"/>
    <w:rsid w:val="006E14C0"/>
    <w:rsid w:val="006E7C91"/>
    <w:rsid w:val="006F15CA"/>
    <w:rsid w:val="006F2840"/>
    <w:rsid w:val="006F34D3"/>
    <w:rsid w:val="00703ED1"/>
    <w:rsid w:val="007132E9"/>
    <w:rsid w:val="00726FB1"/>
    <w:rsid w:val="00730765"/>
    <w:rsid w:val="00734024"/>
    <w:rsid w:val="00754A08"/>
    <w:rsid w:val="00756051"/>
    <w:rsid w:val="007568BA"/>
    <w:rsid w:val="0077692C"/>
    <w:rsid w:val="00785457"/>
    <w:rsid w:val="00787F76"/>
    <w:rsid w:val="0079088D"/>
    <w:rsid w:val="007934DE"/>
    <w:rsid w:val="00794EEA"/>
    <w:rsid w:val="007A18F0"/>
    <w:rsid w:val="007A1FA1"/>
    <w:rsid w:val="007B5E2E"/>
    <w:rsid w:val="007C1227"/>
    <w:rsid w:val="007D0978"/>
    <w:rsid w:val="007D2888"/>
    <w:rsid w:val="007D4CCB"/>
    <w:rsid w:val="007E0A97"/>
    <w:rsid w:val="007E4D12"/>
    <w:rsid w:val="007F0540"/>
    <w:rsid w:val="007F0BDC"/>
    <w:rsid w:val="007F5E55"/>
    <w:rsid w:val="008128B6"/>
    <w:rsid w:val="00836C78"/>
    <w:rsid w:val="00837BC4"/>
    <w:rsid w:val="00840046"/>
    <w:rsid w:val="008440D0"/>
    <w:rsid w:val="00857886"/>
    <w:rsid w:val="00867149"/>
    <w:rsid w:val="00870141"/>
    <w:rsid w:val="00874292"/>
    <w:rsid w:val="00885970"/>
    <w:rsid w:val="00891B9B"/>
    <w:rsid w:val="0089710F"/>
    <w:rsid w:val="0089723E"/>
    <w:rsid w:val="008977CD"/>
    <w:rsid w:val="008A226D"/>
    <w:rsid w:val="008A22B5"/>
    <w:rsid w:val="008A5EDA"/>
    <w:rsid w:val="008C2832"/>
    <w:rsid w:val="008E2FC9"/>
    <w:rsid w:val="0090307D"/>
    <w:rsid w:val="00904B40"/>
    <w:rsid w:val="00920DC5"/>
    <w:rsid w:val="00925022"/>
    <w:rsid w:val="00933C2F"/>
    <w:rsid w:val="00944AC5"/>
    <w:rsid w:val="00951825"/>
    <w:rsid w:val="009607B5"/>
    <w:rsid w:val="00960C64"/>
    <w:rsid w:val="00961608"/>
    <w:rsid w:val="00962848"/>
    <w:rsid w:val="0097702B"/>
    <w:rsid w:val="00987AA3"/>
    <w:rsid w:val="0099599A"/>
    <w:rsid w:val="00996A63"/>
    <w:rsid w:val="009C175F"/>
    <w:rsid w:val="009C5441"/>
    <w:rsid w:val="009D017E"/>
    <w:rsid w:val="009D142F"/>
    <w:rsid w:val="009D7CBC"/>
    <w:rsid w:val="00A10F62"/>
    <w:rsid w:val="00A3471D"/>
    <w:rsid w:val="00A43668"/>
    <w:rsid w:val="00A532E9"/>
    <w:rsid w:val="00A60B10"/>
    <w:rsid w:val="00A855FA"/>
    <w:rsid w:val="00A8686A"/>
    <w:rsid w:val="00A93C35"/>
    <w:rsid w:val="00AB1084"/>
    <w:rsid w:val="00AB1DC7"/>
    <w:rsid w:val="00AB38F5"/>
    <w:rsid w:val="00AC55B4"/>
    <w:rsid w:val="00AE023C"/>
    <w:rsid w:val="00AE0C2F"/>
    <w:rsid w:val="00AE162F"/>
    <w:rsid w:val="00AF0EEF"/>
    <w:rsid w:val="00AF45A1"/>
    <w:rsid w:val="00B05049"/>
    <w:rsid w:val="00B125B5"/>
    <w:rsid w:val="00B130CE"/>
    <w:rsid w:val="00B266DD"/>
    <w:rsid w:val="00B30E53"/>
    <w:rsid w:val="00B6053A"/>
    <w:rsid w:val="00B84B7D"/>
    <w:rsid w:val="00B8624C"/>
    <w:rsid w:val="00B87889"/>
    <w:rsid w:val="00B906EC"/>
    <w:rsid w:val="00BA3FE7"/>
    <w:rsid w:val="00BA7D8F"/>
    <w:rsid w:val="00BB378F"/>
    <w:rsid w:val="00BB414D"/>
    <w:rsid w:val="00BC06E8"/>
    <w:rsid w:val="00BC38C1"/>
    <w:rsid w:val="00BD78FC"/>
    <w:rsid w:val="00BF778A"/>
    <w:rsid w:val="00C110E1"/>
    <w:rsid w:val="00C152F4"/>
    <w:rsid w:val="00C268FF"/>
    <w:rsid w:val="00C2769F"/>
    <w:rsid w:val="00C31ADC"/>
    <w:rsid w:val="00C4027A"/>
    <w:rsid w:val="00C545C1"/>
    <w:rsid w:val="00C724FE"/>
    <w:rsid w:val="00C7615B"/>
    <w:rsid w:val="00C77458"/>
    <w:rsid w:val="00CA2366"/>
    <w:rsid w:val="00CA25B6"/>
    <w:rsid w:val="00CB000E"/>
    <w:rsid w:val="00CB1A47"/>
    <w:rsid w:val="00CB3EC3"/>
    <w:rsid w:val="00CD1AE3"/>
    <w:rsid w:val="00CE4D2A"/>
    <w:rsid w:val="00CF15CE"/>
    <w:rsid w:val="00CF3581"/>
    <w:rsid w:val="00CF6825"/>
    <w:rsid w:val="00D01260"/>
    <w:rsid w:val="00D017CF"/>
    <w:rsid w:val="00D03B71"/>
    <w:rsid w:val="00D04029"/>
    <w:rsid w:val="00D10198"/>
    <w:rsid w:val="00D10322"/>
    <w:rsid w:val="00D229A7"/>
    <w:rsid w:val="00D2422A"/>
    <w:rsid w:val="00D24D71"/>
    <w:rsid w:val="00D4180D"/>
    <w:rsid w:val="00D46E95"/>
    <w:rsid w:val="00D53017"/>
    <w:rsid w:val="00D56C07"/>
    <w:rsid w:val="00D663F4"/>
    <w:rsid w:val="00D728F3"/>
    <w:rsid w:val="00D74044"/>
    <w:rsid w:val="00D76EBF"/>
    <w:rsid w:val="00D77A13"/>
    <w:rsid w:val="00D83CC1"/>
    <w:rsid w:val="00D91DC9"/>
    <w:rsid w:val="00D93A99"/>
    <w:rsid w:val="00D94F71"/>
    <w:rsid w:val="00DA1AF4"/>
    <w:rsid w:val="00DC08CF"/>
    <w:rsid w:val="00DC0F00"/>
    <w:rsid w:val="00DC3A3C"/>
    <w:rsid w:val="00DD5AF4"/>
    <w:rsid w:val="00DF5894"/>
    <w:rsid w:val="00E02F32"/>
    <w:rsid w:val="00E10893"/>
    <w:rsid w:val="00E16853"/>
    <w:rsid w:val="00E2592D"/>
    <w:rsid w:val="00E26D59"/>
    <w:rsid w:val="00E301DC"/>
    <w:rsid w:val="00E55060"/>
    <w:rsid w:val="00E56C59"/>
    <w:rsid w:val="00E64D6C"/>
    <w:rsid w:val="00E71292"/>
    <w:rsid w:val="00E7275F"/>
    <w:rsid w:val="00E74720"/>
    <w:rsid w:val="00E92C8C"/>
    <w:rsid w:val="00E9343B"/>
    <w:rsid w:val="00E94334"/>
    <w:rsid w:val="00E97F53"/>
    <w:rsid w:val="00EA3538"/>
    <w:rsid w:val="00EA40E5"/>
    <w:rsid w:val="00EB37B0"/>
    <w:rsid w:val="00EB71E5"/>
    <w:rsid w:val="00ED18BC"/>
    <w:rsid w:val="00ED5DFA"/>
    <w:rsid w:val="00ED6C81"/>
    <w:rsid w:val="00EE1F19"/>
    <w:rsid w:val="00EF5DE3"/>
    <w:rsid w:val="00F1297F"/>
    <w:rsid w:val="00F21126"/>
    <w:rsid w:val="00F34230"/>
    <w:rsid w:val="00F42FCE"/>
    <w:rsid w:val="00F5053C"/>
    <w:rsid w:val="00F56142"/>
    <w:rsid w:val="00F7192E"/>
    <w:rsid w:val="00F74D4F"/>
    <w:rsid w:val="00F77AC2"/>
    <w:rsid w:val="00F8543D"/>
    <w:rsid w:val="00F97E4D"/>
    <w:rsid w:val="00FA0BFD"/>
    <w:rsid w:val="00FC3E71"/>
    <w:rsid w:val="00FC45D9"/>
    <w:rsid w:val="00FE2907"/>
    <w:rsid w:val="00FE2C35"/>
    <w:rsid w:val="00FF1031"/>
    <w:rsid w:val="00FF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A140-AC5D-4B39-96F1-814B8EE1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50</Pages>
  <Words>14782</Words>
  <Characters>84258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Учитель</cp:lastModifiedBy>
  <cp:revision>130</cp:revision>
  <cp:lastPrinted>2018-08-31T10:08:00Z</cp:lastPrinted>
  <dcterms:created xsi:type="dcterms:W3CDTF">2015-08-06T14:14:00Z</dcterms:created>
  <dcterms:modified xsi:type="dcterms:W3CDTF">2019-12-06T07:29:00Z</dcterms:modified>
</cp:coreProperties>
</file>