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27" w:rsidRDefault="00B24767" w:rsidP="005126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2627">
        <w:rPr>
          <w:color w:val="000000"/>
          <w:sz w:val="28"/>
          <w:szCs w:val="28"/>
        </w:rPr>
        <w:t>Комплексн</w:t>
      </w:r>
      <w:r w:rsidR="004600A5">
        <w:rPr>
          <w:color w:val="000000"/>
          <w:sz w:val="28"/>
          <w:szCs w:val="28"/>
        </w:rPr>
        <w:t>ая безопасность образовательной организации</w:t>
      </w:r>
      <w:r w:rsidRPr="00512627">
        <w:rPr>
          <w:color w:val="000000"/>
          <w:sz w:val="28"/>
          <w:szCs w:val="28"/>
        </w:rPr>
        <w:t xml:space="preserve"> достигается путем реализации специальной системы мер и мероприятий правового, организационного, технического, психолого-педагогического, кадрового, финансового характера. Система мер обеспечения </w:t>
      </w:r>
      <w:r w:rsidR="00512627">
        <w:rPr>
          <w:color w:val="000000"/>
          <w:sz w:val="28"/>
          <w:szCs w:val="28"/>
        </w:rPr>
        <w:t>комплексной безопасности техникума</w:t>
      </w:r>
      <w:r w:rsidRPr="00512627">
        <w:rPr>
          <w:color w:val="000000"/>
          <w:sz w:val="28"/>
          <w:szCs w:val="28"/>
        </w:rPr>
        <w:t xml:space="preserve"> - это совокупность предусмотренных законодательством мер и меропр</w:t>
      </w:r>
      <w:r w:rsidR="00512627">
        <w:rPr>
          <w:color w:val="000000"/>
          <w:sz w:val="28"/>
          <w:szCs w:val="28"/>
        </w:rPr>
        <w:t>иятий персонала образовательной организации</w:t>
      </w:r>
      <w:r w:rsidRPr="00512627">
        <w:rPr>
          <w:color w:val="000000"/>
          <w:sz w:val="28"/>
          <w:szCs w:val="28"/>
        </w:rPr>
        <w:t>, осуществляемых под р</w:t>
      </w:r>
      <w:r w:rsidR="00512627">
        <w:rPr>
          <w:color w:val="000000"/>
          <w:sz w:val="28"/>
          <w:szCs w:val="28"/>
        </w:rPr>
        <w:t>уководством директора организации</w:t>
      </w:r>
      <w:r w:rsidRPr="00512627">
        <w:rPr>
          <w:color w:val="000000"/>
          <w:sz w:val="28"/>
          <w:szCs w:val="28"/>
        </w:rPr>
        <w:t xml:space="preserve">, органов управления образованием, во взаимодействии с правоохранительными структурами, вспомогательными службами и общественными организациями, с целью обеспечения безопасного функционирования учебного заведения, а также готовности сотрудников и </w:t>
      </w:r>
      <w:r w:rsidR="00512627">
        <w:rPr>
          <w:color w:val="000000"/>
          <w:sz w:val="28"/>
          <w:szCs w:val="28"/>
        </w:rPr>
        <w:t>об</w:t>
      </w:r>
      <w:r w:rsidRPr="00512627">
        <w:rPr>
          <w:color w:val="000000"/>
          <w:sz w:val="28"/>
          <w:szCs w:val="28"/>
        </w:rPr>
        <w:t>уча</w:t>
      </w:r>
      <w:r w:rsidR="00512627">
        <w:rPr>
          <w:color w:val="000000"/>
          <w:sz w:val="28"/>
          <w:szCs w:val="28"/>
        </w:rPr>
        <w:t>ю</w:t>
      </w:r>
      <w:r w:rsidRPr="00512627">
        <w:rPr>
          <w:color w:val="000000"/>
          <w:sz w:val="28"/>
          <w:szCs w:val="28"/>
        </w:rPr>
        <w:t>щихся к рациональным действиям в опасных и чрезвычайных ситуациях.</w:t>
      </w:r>
    </w:p>
    <w:p w:rsidR="00512627" w:rsidRDefault="00B24767" w:rsidP="00512627">
      <w:pPr>
        <w:pStyle w:val="a3"/>
        <w:spacing w:before="0" w:beforeAutospacing="0" w:after="0" w:afterAutospacing="0"/>
        <w:ind w:firstLine="709"/>
        <w:jc w:val="both"/>
        <w:rPr>
          <w:color w:val="0F0F0F"/>
          <w:sz w:val="28"/>
          <w:szCs w:val="28"/>
        </w:rPr>
      </w:pPr>
      <w:r w:rsidRPr="00512627">
        <w:rPr>
          <w:rStyle w:val="a4"/>
          <w:color w:val="0F0F0F"/>
          <w:sz w:val="28"/>
          <w:szCs w:val="28"/>
        </w:rPr>
        <w:t>Основные направления охраны здоровья:</w:t>
      </w:r>
      <w:r w:rsidRPr="00512627">
        <w:rPr>
          <w:b/>
          <w:bCs/>
          <w:color w:val="0F0F0F"/>
          <w:sz w:val="28"/>
          <w:szCs w:val="28"/>
        </w:rPr>
        <w:br/>
      </w:r>
      <w:r w:rsidR="00512627">
        <w:rPr>
          <w:color w:val="0F0F0F"/>
          <w:sz w:val="28"/>
          <w:szCs w:val="28"/>
        </w:rPr>
        <w:t xml:space="preserve">- организация питания </w:t>
      </w:r>
      <w:proofErr w:type="gramStart"/>
      <w:r w:rsidR="00512627">
        <w:rPr>
          <w:color w:val="0F0F0F"/>
          <w:sz w:val="28"/>
          <w:szCs w:val="28"/>
        </w:rPr>
        <w:t>обучающихся</w:t>
      </w:r>
      <w:proofErr w:type="gramEnd"/>
      <w:r w:rsidR="00512627">
        <w:rPr>
          <w:color w:val="0F0F0F"/>
          <w:sz w:val="28"/>
          <w:szCs w:val="28"/>
        </w:rPr>
        <w:t>;</w:t>
      </w:r>
    </w:p>
    <w:p w:rsidR="00512627" w:rsidRDefault="00B24767" w:rsidP="00512627">
      <w:pPr>
        <w:pStyle w:val="a3"/>
        <w:spacing w:before="0" w:beforeAutospacing="0" w:after="0" w:afterAutospacing="0"/>
        <w:jc w:val="both"/>
        <w:rPr>
          <w:color w:val="0F0F0F"/>
          <w:sz w:val="28"/>
          <w:szCs w:val="28"/>
        </w:rPr>
      </w:pPr>
      <w:r w:rsidRPr="00512627">
        <w:rPr>
          <w:color w:val="0F0F0F"/>
          <w:sz w:val="28"/>
          <w:szCs w:val="28"/>
        </w:rPr>
        <w:t xml:space="preserve">- определение оптимальной учебной, </w:t>
      </w:r>
      <w:proofErr w:type="spellStart"/>
      <w:r w:rsidRPr="00512627">
        <w:rPr>
          <w:color w:val="0F0F0F"/>
          <w:sz w:val="28"/>
          <w:szCs w:val="28"/>
        </w:rPr>
        <w:t>внеучебной</w:t>
      </w:r>
      <w:proofErr w:type="spellEnd"/>
      <w:r w:rsidRPr="00512627">
        <w:rPr>
          <w:color w:val="0F0F0F"/>
          <w:sz w:val="28"/>
          <w:szCs w:val="28"/>
        </w:rPr>
        <w:t xml:space="preserve"> нагрузки, режима учебных занят</w:t>
      </w:r>
      <w:r w:rsidR="00512627">
        <w:rPr>
          <w:color w:val="0F0F0F"/>
          <w:sz w:val="28"/>
          <w:szCs w:val="28"/>
        </w:rPr>
        <w:t>ий и продолжительности каникул;</w:t>
      </w:r>
    </w:p>
    <w:p w:rsidR="00B24767" w:rsidRPr="00512627" w:rsidRDefault="00B24767" w:rsidP="005126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2627">
        <w:rPr>
          <w:color w:val="0F0F0F"/>
          <w:sz w:val="28"/>
          <w:szCs w:val="28"/>
        </w:rPr>
        <w:t>- пропаганда и обучение навыкам здорового образа жизни;</w:t>
      </w:r>
      <w:r w:rsidRPr="00512627">
        <w:rPr>
          <w:color w:val="0F0F0F"/>
          <w:sz w:val="28"/>
          <w:szCs w:val="28"/>
        </w:rPr>
        <w:br/>
        <w:t xml:space="preserve">- организация и создание условий для профилактики заболеваний и оздоровления </w:t>
      </w:r>
      <w:r w:rsidR="00512627">
        <w:rPr>
          <w:color w:val="0F0F0F"/>
          <w:sz w:val="28"/>
          <w:szCs w:val="28"/>
        </w:rPr>
        <w:t>об</w:t>
      </w:r>
      <w:r w:rsidRPr="00512627">
        <w:rPr>
          <w:color w:val="0F0F0F"/>
          <w:sz w:val="28"/>
          <w:szCs w:val="28"/>
        </w:rPr>
        <w:t>уча</w:t>
      </w:r>
      <w:r w:rsidR="00512627">
        <w:rPr>
          <w:color w:val="0F0F0F"/>
          <w:sz w:val="28"/>
          <w:szCs w:val="28"/>
        </w:rPr>
        <w:t>ю</w:t>
      </w:r>
      <w:r w:rsidRPr="00512627">
        <w:rPr>
          <w:color w:val="0F0F0F"/>
          <w:sz w:val="28"/>
          <w:szCs w:val="28"/>
        </w:rPr>
        <w:t>щихся, для занятия ими физической культурой и спортом;</w:t>
      </w:r>
      <w:r w:rsidRPr="00512627">
        <w:rPr>
          <w:color w:val="0F0F0F"/>
          <w:sz w:val="28"/>
          <w:szCs w:val="28"/>
        </w:rPr>
        <w:br/>
        <w:t xml:space="preserve">- прохождение </w:t>
      </w:r>
      <w:r w:rsidR="00512627">
        <w:rPr>
          <w:color w:val="0F0F0F"/>
          <w:sz w:val="28"/>
          <w:szCs w:val="28"/>
        </w:rPr>
        <w:t>об</w:t>
      </w:r>
      <w:r w:rsidRPr="00512627">
        <w:rPr>
          <w:color w:val="0F0F0F"/>
          <w:sz w:val="28"/>
          <w:szCs w:val="28"/>
        </w:rPr>
        <w:t>уча</w:t>
      </w:r>
      <w:r w:rsidR="00512627">
        <w:rPr>
          <w:color w:val="0F0F0F"/>
          <w:sz w:val="28"/>
          <w:szCs w:val="28"/>
        </w:rPr>
        <w:t>ю</w:t>
      </w:r>
      <w:r w:rsidRPr="00512627">
        <w:rPr>
          <w:color w:val="0F0F0F"/>
          <w:sz w:val="28"/>
          <w:szCs w:val="28"/>
        </w:rPr>
        <w:t>щимися в соответствии с законодательством Российской Федерации периодических медицинских осмотров и диспансеризации;</w:t>
      </w:r>
      <w:r w:rsidRPr="00512627">
        <w:rPr>
          <w:color w:val="0F0F0F"/>
          <w:sz w:val="28"/>
          <w:szCs w:val="28"/>
        </w:rPr>
        <w:br/>
        <w:t>-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  <w:r w:rsidRPr="00512627">
        <w:rPr>
          <w:color w:val="0F0F0F"/>
          <w:sz w:val="28"/>
          <w:szCs w:val="28"/>
        </w:rPr>
        <w:br/>
        <w:t xml:space="preserve">- обеспечение безопасности </w:t>
      </w:r>
      <w:r w:rsidR="00512627">
        <w:rPr>
          <w:color w:val="0F0F0F"/>
          <w:sz w:val="28"/>
          <w:szCs w:val="28"/>
        </w:rPr>
        <w:t>об</w:t>
      </w:r>
      <w:r w:rsidRPr="00512627">
        <w:rPr>
          <w:color w:val="0F0F0F"/>
          <w:sz w:val="28"/>
          <w:szCs w:val="28"/>
        </w:rPr>
        <w:t>уча</w:t>
      </w:r>
      <w:r w:rsidR="00512627">
        <w:rPr>
          <w:color w:val="0F0F0F"/>
          <w:sz w:val="28"/>
          <w:szCs w:val="28"/>
        </w:rPr>
        <w:t>ю</w:t>
      </w:r>
      <w:r w:rsidRPr="00512627">
        <w:rPr>
          <w:color w:val="0F0F0F"/>
          <w:sz w:val="28"/>
          <w:szCs w:val="28"/>
        </w:rPr>
        <w:t xml:space="preserve">щихся </w:t>
      </w:r>
      <w:r w:rsidR="00512627">
        <w:rPr>
          <w:color w:val="0F0F0F"/>
          <w:sz w:val="28"/>
          <w:szCs w:val="28"/>
        </w:rPr>
        <w:t>во время пребывания в техникуме</w:t>
      </w:r>
      <w:r w:rsidRPr="00512627">
        <w:rPr>
          <w:color w:val="0F0F0F"/>
          <w:sz w:val="28"/>
          <w:szCs w:val="28"/>
        </w:rPr>
        <w:t>;</w:t>
      </w:r>
      <w:r w:rsidRPr="00512627">
        <w:rPr>
          <w:color w:val="0F0F0F"/>
          <w:sz w:val="28"/>
          <w:szCs w:val="28"/>
        </w:rPr>
        <w:br/>
        <w:t xml:space="preserve">- профилактика несчастных случаев с </w:t>
      </w:r>
      <w:proofErr w:type="gramStart"/>
      <w:r w:rsidR="00512627">
        <w:rPr>
          <w:color w:val="0F0F0F"/>
          <w:sz w:val="28"/>
          <w:szCs w:val="28"/>
        </w:rPr>
        <w:t>об</w:t>
      </w:r>
      <w:r w:rsidRPr="00512627">
        <w:rPr>
          <w:color w:val="0F0F0F"/>
          <w:sz w:val="28"/>
          <w:szCs w:val="28"/>
        </w:rPr>
        <w:t>уча</w:t>
      </w:r>
      <w:r w:rsidR="00512627">
        <w:rPr>
          <w:color w:val="0F0F0F"/>
          <w:sz w:val="28"/>
          <w:szCs w:val="28"/>
        </w:rPr>
        <w:t>ю</w:t>
      </w:r>
      <w:r w:rsidRPr="00512627">
        <w:rPr>
          <w:color w:val="0F0F0F"/>
          <w:sz w:val="28"/>
          <w:szCs w:val="28"/>
        </w:rPr>
        <w:t>щимися</w:t>
      </w:r>
      <w:proofErr w:type="gramEnd"/>
      <w:r w:rsidRPr="00512627">
        <w:rPr>
          <w:color w:val="0F0F0F"/>
          <w:sz w:val="28"/>
          <w:szCs w:val="28"/>
        </w:rPr>
        <w:t xml:space="preserve"> во время </w:t>
      </w:r>
      <w:r w:rsidR="00512627">
        <w:rPr>
          <w:color w:val="0F0F0F"/>
          <w:sz w:val="28"/>
          <w:szCs w:val="28"/>
        </w:rPr>
        <w:t>пребывания в техникуме</w:t>
      </w:r>
      <w:r w:rsidRPr="00512627">
        <w:rPr>
          <w:color w:val="0F0F0F"/>
          <w:sz w:val="28"/>
          <w:szCs w:val="28"/>
        </w:rPr>
        <w:t>;</w:t>
      </w:r>
      <w:r w:rsidRPr="00512627">
        <w:rPr>
          <w:color w:val="0F0F0F"/>
          <w:sz w:val="28"/>
          <w:szCs w:val="28"/>
        </w:rPr>
        <w:br/>
        <w:t>- проведение санитарно-противоэпидемических и профилактических мероприятий.</w:t>
      </w:r>
    </w:p>
    <w:p w:rsidR="004600A5" w:rsidRDefault="004600A5" w:rsidP="004600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627">
        <w:rPr>
          <w:sz w:val="28"/>
          <w:szCs w:val="28"/>
        </w:rPr>
        <w:t xml:space="preserve">Первичная медико-санитарная помощь </w:t>
      </w:r>
      <w:r>
        <w:rPr>
          <w:sz w:val="28"/>
          <w:szCs w:val="28"/>
        </w:rPr>
        <w:t>об</w:t>
      </w:r>
      <w:r w:rsidRPr="0051262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512627">
        <w:rPr>
          <w:sz w:val="28"/>
          <w:szCs w:val="28"/>
        </w:rPr>
        <w:t>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</w:p>
    <w:p w:rsidR="004600A5" w:rsidRDefault="00512627" w:rsidP="004600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техникуме</w:t>
      </w:r>
      <w:r w:rsidR="00B24767" w:rsidRPr="00512627">
        <w:rPr>
          <w:color w:val="000000"/>
          <w:sz w:val="28"/>
          <w:szCs w:val="28"/>
        </w:rPr>
        <w:t xml:space="preserve"> функционирует медицинский кабинет, оснащенный согласно санитарно-эпидемиологическим требованиям. Проводятся профилактические мероприятия по охране здоровья обучающихся, в том числе инвалидов и лиц с ограниченными возможностя</w:t>
      </w:r>
      <w:r w:rsidR="004600A5">
        <w:rPr>
          <w:color w:val="000000"/>
          <w:sz w:val="28"/>
          <w:szCs w:val="28"/>
        </w:rPr>
        <w:t>ми здоровья.</w:t>
      </w:r>
      <w:r w:rsidR="004600A5">
        <w:rPr>
          <w:color w:val="000000"/>
          <w:sz w:val="28"/>
          <w:szCs w:val="28"/>
        </w:rPr>
        <w:br/>
        <w:t xml:space="preserve">Все работники </w:t>
      </w:r>
      <w:r w:rsidR="00B24767" w:rsidRPr="00512627">
        <w:rPr>
          <w:color w:val="000000"/>
          <w:sz w:val="28"/>
          <w:szCs w:val="28"/>
        </w:rPr>
        <w:t xml:space="preserve"> ежегодно проходят профи</w:t>
      </w:r>
      <w:r w:rsidR="004600A5">
        <w:rPr>
          <w:color w:val="000000"/>
          <w:sz w:val="28"/>
          <w:szCs w:val="28"/>
        </w:rPr>
        <w:t>лактический медицинский осмотр.</w:t>
      </w:r>
    </w:p>
    <w:p w:rsidR="004600A5" w:rsidRPr="004600A5" w:rsidRDefault="004600A5" w:rsidP="004600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2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Периодические медицинские осмотры и диспансеризация осуществляется в соответствии со статьями 14, 54 и 97 Федерального закона от 21 ноября 2011 г. № 323-ФЗ «Об основах Охраны здоровья граждан в Российской Федерации», утверждён приказ Министерства здравоохранения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 от 21 декабря 2012 г. № 1346</w:t>
      </w:r>
      <w:r w:rsidRPr="00512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прохождения несовершеннолетними медицинских осмотров, в том числе при поступлении в образовательные учреждения и в период обучения в</w:t>
      </w:r>
      <w:proofErr w:type="gramEnd"/>
      <w:r w:rsidRPr="00512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них».</w:t>
      </w:r>
    </w:p>
    <w:p w:rsidR="001C27A3" w:rsidRPr="004600A5" w:rsidRDefault="00B24767" w:rsidP="004600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2627">
        <w:rPr>
          <w:color w:val="000000"/>
          <w:sz w:val="28"/>
          <w:szCs w:val="28"/>
        </w:rPr>
        <w:t>От</w:t>
      </w:r>
      <w:r w:rsidR="004600A5">
        <w:rPr>
          <w:color w:val="000000"/>
          <w:sz w:val="28"/>
          <w:szCs w:val="28"/>
        </w:rPr>
        <w:t>опление, вентиляция в организации</w:t>
      </w:r>
      <w:r w:rsidRPr="00512627">
        <w:rPr>
          <w:color w:val="000000"/>
          <w:sz w:val="28"/>
          <w:szCs w:val="28"/>
        </w:rPr>
        <w:t xml:space="preserve"> функционируют в штатном режиме, что соответствует гигиеническим требованиям.  Учебные помещения имеют боковое левостороннее естественное освещение, искусственное освещение поддерживается </w:t>
      </w:r>
      <w:proofErr w:type="spellStart"/>
      <w:r w:rsidRPr="00512627">
        <w:rPr>
          <w:color w:val="000000"/>
          <w:sz w:val="28"/>
          <w:szCs w:val="28"/>
        </w:rPr>
        <w:t>люминисцентными</w:t>
      </w:r>
      <w:proofErr w:type="spellEnd"/>
      <w:r w:rsidRPr="00512627">
        <w:rPr>
          <w:color w:val="000000"/>
          <w:sz w:val="28"/>
          <w:szCs w:val="28"/>
        </w:rPr>
        <w:t>, светодиодными светиль</w:t>
      </w:r>
      <w:r w:rsidR="004600A5">
        <w:rPr>
          <w:color w:val="000000"/>
          <w:sz w:val="28"/>
          <w:szCs w:val="28"/>
        </w:rPr>
        <w:t>никами.  Учебная мебель в кабинетах</w:t>
      </w:r>
      <w:r w:rsidRPr="00512627">
        <w:rPr>
          <w:color w:val="000000"/>
          <w:sz w:val="28"/>
          <w:szCs w:val="28"/>
        </w:rPr>
        <w:t xml:space="preserve"> соответствует санитарно-эпидемиологическим </w:t>
      </w:r>
      <w:r w:rsidRPr="00512627">
        <w:rPr>
          <w:color w:val="000000"/>
          <w:sz w:val="28"/>
          <w:szCs w:val="28"/>
        </w:rPr>
        <w:lastRenderedPageBreak/>
        <w:t xml:space="preserve">требованиям, расставка соответствует </w:t>
      </w:r>
      <w:proofErr w:type="spellStart"/>
      <w:r w:rsidRPr="00512627">
        <w:rPr>
          <w:color w:val="000000"/>
          <w:sz w:val="28"/>
          <w:szCs w:val="28"/>
        </w:rPr>
        <w:t>росто-возрастными</w:t>
      </w:r>
      <w:proofErr w:type="spellEnd"/>
      <w:r w:rsidRPr="00512627">
        <w:rPr>
          <w:color w:val="000000"/>
          <w:sz w:val="28"/>
          <w:szCs w:val="28"/>
        </w:rPr>
        <w:t xml:space="preserve"> особенностями обучающихся.</w:t>
      </w:r>
    </w:p>
    <w:p w:rsidR="004600A5" w:rsidRPr="00512627" w:rsidRDefault="00B24767" w:rsidP="004600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27">
        <w:rPr>
          <w:rFonts w:ascii="Times New Roman" w:hAnsi="Times New Roman" w:cs="Times New Roman"/>
          <w:sz w:val="28"/>
          <w:szCs w:val="28"/>
        </w:rPr>
        <w:t xml:space="preserve"> </w:t>
      </w:r>
      <w:r w:rsidR="004600A5" w:rsidRPr="00512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Санитарно-противоэпидемические и профилактические мероприятия проводятся согласно требованиям Федерального закона от 30 марта 1999 года № 52-ФЗ «О санитарно-эпидемиологическом благополучии населения» и программой производственного контроля</w:t>
      </w:r>
    </w:p>
    <w:p w:rsidR="00B24767" w:rsidRPr="00512627" w:rsidRDefault="00B24767" w:rsidP="005126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4767" w:rsidRPr="00512627" w:rsidSect="001C2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767"/>
    <w:rsid w:val="001C27A3"/>
    <w:rsid w:val="004600A5"/>
    <w:rsid w:val="00470E88"/>
    <w:rsid w:val="004E07B3"/>
    <w:rsid w:val="00512627"/>
    <w:rsid w:val="005441AD"/>
    <w:rsid w:val="0054640A"/>
    <w:rsid w:val="00B24767"/>
    <w:rsid w:val="00E61F0D"/>
    <w:rsid w:val="00F84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A3"/>
  </w:style>
  <w:style w:type="paragraph" w:styleId="4">
    <w:name w:val="heading 4"/>
    <w:basedOn w:val="a"/>
    <w:link w:val="40"/>
    <w:uiPriority w:val="9"/>
    <w:qFormat/>
    <w:rsid w:val="00E61F0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7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76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61F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9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2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5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26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8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53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5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9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0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2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45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87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Александр</cp:lastModifiedBy>
  <cp:revision>3</cp:revision>
  <dcterms:created xsi:type="dcterms:W3CDTF">2019-04-02T18:06:00Z</dcterms:created>
  <dcterms:modified xsi:type="dcterms:W3CDTF">2019-04-03T07:25:00Z</dcterms:modified>
</cp:coreProperties>
</file>