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D" w:rsidRPr="0061343A" w:rsidRDefault="00FC6CC0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61343A">
        <w:rPr>
          <w:rFonts w:ascii="Times New Roman" w:hAnsi="Times New Roman"/>
          <w:sz w:val="26"/>
          <w:szCs w:val="26"/>
        </w:rPr>
        <w:t>НАУКИ</w:t>
      </w:r>
      <w:r w:rsidRPr="0061343A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B57CFC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61343A" w:rsidRDefault="00552BBD" w:rsidP="00B33183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61343A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61343A" w:rsidRPr="0061343A" w:rsidRDefault="0061343A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61343A" w:rsidRDefault="00F87BB1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РАБОЧАЯ ПРОГРАММА </w:t>
      </w:r>
    </w:p>
    <w:p w:rsidR="00A26DDC" w:rsidRPr="0061343A" w:rsidRDefault="005173F6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 </w:t>
      </w:r>
      <w:r w:rsidR="0006198E" w:rsidRPr="0061343A">
        <w:rPr>
          <w:b/>
          <w:sz w:val="26"/>
          <w:szCs w:val="26"/>
        </w:rPr>
        <w:t>УЧЕБНОЙ ДИСЦИПЛИНЫ</w:t>
      </w:r>
      <w:r w:rsidR="00D77C0C" w:rsidRPr="0061343A">
        <w:rPr>
          <w:sz w:val="26"/>
          <w:szCs w:val="26"/>
        </w:rPr>
        <w:t xml:space="preserve"> </w:t>
      </w:r>
    </w:p>
    <w:p w:rsidR="00040D55" w:rsidRPr="00D74E7C" w:rsidRDefault="00040D55" w:rsidP="00040D55">
      <w:pPr>
        <w:shd w:val="clear" w:color="auto" w:fill="FFFFFF"/>
        <w:jc w:val="center"/>
        <w:rPr>
          <w:b/>
          <w:i/>
          <w:color w:val="000000" w:themeColor="text1"/>
          <w:sz w:val="28"/>
          <w:szCs w:val="28"/>
        </w:rPr>
      </w:pPr>
      <w:r w:rsidRPr="00D74E7C">
        <w:rPr>
          <w:b/>
          <w:i/>
          <w:color w:val="000000" w:themeColor="text1"/>
          <w:sz w:val="28"/>
          <w:szCs w:val="28"/>
        </w:rPr>
        <w:t>ОГСЭ. 05 ОСНОВЫ БЮДЖЕТНОЙ ГРАММОТНОСТИ</w:t>
      </w:r>
    </w:p>
    <w:p w:rsidR="00040D55" w:rsidRPr="005F23BF" w:rsidRDefault="00040D55" w:rsidP="00040D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7EE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proofErr w:type="gramStart"/>
      <w:r w:rsidRPr="0061343A">
        <w:rPr>
          <w:b/>
          <w:sz w:val="26"/>
          <w:szCs w:val="26"/>
        </w:rPr>
        <w:t>основной  профессиональной</w:t>
      </w:r>
      <w:proofErr w:type="gramEnd"/>
      <w:r w:rsidRPr="0061343A">
        <w:rPr>
          <w:b/>
          <w:sz w:val="26"/>
          <w:szCs w:val="26"/>
        </w:rPr>
        <w:t xml:space="preserve"> образовательной программы</w:t>
      </w:r>
    </w:p>
    <w:p w:rsidR="009A0B63" w:rsidRPr="0061343A" w:rsidRDefault="0006198E" w:rsidP="00B33183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 по специальности</w:t>
      </w:r>
      <w:r w:rsidR="00ED07EE" w:rsidRPr="0061343A">
        <w:rPr>
          <w:b/>
          <w:sz w:val="26"/>
          <w:szCs w:val="26"/>
        </w:rPr>
        <w:t xml:space="preserve"> </w:t>
      </w:r>
    </w:p>
    <w:p w:rsidR="00040D55" w:rsidRPr="005F23BF" w:rsidRDefault="00040D55" w:rsidP="00040D55">
      <w:pPr>
        <w:ind w:firstLine="851"/>
        <w:jc w:val="center"/>
        <w:rPr>
          <w:sz w:val="28"/>
          <w:szCs w:val="28"/>
          <w:u w:val="single"/>
        </w:rPr>
      </w:pPr>
      <w:r w:rsidRPr="005F23BF">
        <w:rPr>
          <w:bCs/>
          <w:sz w:val="28"/>
          <w:szCs w:val="28"/>
          <w:u w:val="single"/>
        </w:rPr>
        <w:t>20.02.02 «Защита в чрезвычайных ситуациях»</w:t>
      </w:r>
    </w:p>
    <w:p w:rsidR="00040D55" w:rsidRDefault="00040D55" w:rsidP="00B33183">
      <w:pPr>
        <w:spacing w:after="120"/>
        <w:ind w:left="-851" w:right="-284"/>
        <w:jc w:val="center"/>
        <w:rPr>
          <w:sz w:val="26"/>
          <w:szCs w:val="26"/>
        </w:rPr>
      </w:pPr>
    </w:p>
    <w:p w:rsidR="00552BBD" w:rsidRPr="0061343A" w:rsidRDefault="00552BBD" w:rsidP="00B33183">
      <w:pPr>
        <w:spacing w:after="120"/>
        <w:ind w:left="-851" w:right="-284"/>
        <w:jc w:val="center"/>
        <w:rPr>
          <w:sz w:val="26"/>
          <w:szCs w:val="26"/>
        </w:rPr>
      </w:pPr>
      <w:r w:rsidRPr="0061343A">
        <w:rPr>
          <w:sz w:val="26"/>
          <w:szCs w:val="26"/>
        </w:rPr>
        <w:t>Форма обучения</w:t>
      </w:r>
    </w:p>
    <w:p w:rsidR="00552BBD" w:rsidRPr="0061343A" w:rsidRDefault="00552BBD" w:rsidP="00B33183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61343A">
        <w:rPr>
          <w:bCs/>
          <w:sz w:val="26"/>
          <w:szCs w:val="26"/>
          <w:u w:val="single"/>
        </w:rPr>
        <w:t>очная</w:t>
      </w:r>
    </w:p>
    <w:p w:rsidR="00552BBD" w:rsidRPr="0061343A" w:rsidRDefault="00552BBD" w:rsidP="00B33183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61343A" w:rsidRDefault="00E160C8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B33183" w:rsidRDefault="00B33183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61343A" w:rsidRDefault="0006198E" w:rsidP="00B33183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55C92" w:rsidRPr="00B33183" w:rsidRDefault="00346207" w:rsidP="00B33183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</w:t>
      </w:r>
      <w:r w:rsidR="00040D55">
        <w:rPr>
          <w:bCs/>
          <w:sz w:val="26"/>
          <w:szCs w:val="26"/>
        </w:rPr>
        <w:t>8</w:t>
      </w:r>
      <w:r w:rsidR="00552BBD" w:rsidRPr="0061343A">
        <w:rPr>
          <w:bCs/>
          <w:sz w:val="26"/>
          <w:szCs w:val="26"/>
        </w:rPr>
        <w:t xml:space="preserve"> г.</w:t>
      </w: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B33183" w:rsidRPr="006B7463" w:rsidTr="00E56DF5">
        <w:trPr>
          <w:trHeight w:val="1711"/>
          <w:tblCellSpacing w:w="0" w:type="dxa"/>
        </w:trPr>
        <w:tc>
          <w:tcPr>
            <w:tcW w:w="341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учебно-методическим объединением</w:t>
            </w:r>
          </w:p>
          <w:p w:rsidR="00B33183" w:rsidRPr="006B7463" w:rsidRDefault="00B33183" w:rsidP="00E56DF5">
            <w:pPr>
              <w:ind w:right="-852"/>
            </w:pPr>
            <w:r>
              <w:t>экономических и сервисных специальностей</w:t>
            </w:r>
          </w:p>
          <w:p w:rsidR="00B33183" w:rsidRPr="006B7463" w:rsidRDefault="004F36DD" w:rsidP="00E56DF5">
            <w:pPr>
              <w:ind w:right="-852"/>
            </w:pPr>
            <w:r>
              <w:t>«___»____________201</w:t>
            </w:r>
            <w:r w:rsidR="00384172">
              <w:t>_</w:t>
            </w:r>
            <w:r w:rsidR="00B33183">
              <w:t xml:space="preserve"> </w:t>
            </w:r>
            <w:r w:rsidR="00B33183" w:rsidRPr="006B7463">
              <w:t>г.</w:t>
            </w:r>
          </w:p>
          <w:p w:rsidR="00B33183" w:rsidRPr="006B7463" w:rsidRDefault="00B33183" w:rsidP="00E56DF5">
            <w:pPr>
              <w:ind w:right="-852"/>
            </w:pPr>
            <w:r w:rsidRPr="006B7463">
              <w:t>Председатель</w:t>
            </w:r>
          </w:p>
          <w:p w:rsidR="00B33183" w:rsidRDefault="00B33183" w:rsidP="00E56DF5">
            <w:pPr>
              <w:ind w:left="40" w:right="-852" w:firstLine="33"/>
            </w:pPr>
            <w:r w:rsidRPr="006B7463">
              <w:t>_______________</w:t>
            </w:r>
            <w:r w:rsidR="00384172">
              <w:t xml:space="preserve"> </w:t>
            </w:r>
            <w:r w:rsidR="00040D55">
              <w:t xml:space="preserve">В.Н. </w:t>
            </w:r>
            <w:proofErr w:type="spellStart"/>
            <w:r w:rsidR="00040D55">
              <w:t>Шеменкова</w:t>
            </w:r>
            <w:proofErr w:type="spellEnd"/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B33183" w:rsidRPr="006B7463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B33183" w:rsidRPr="001140CC" w:rsidRDefault="00B33183" w:rsidP="00E56DF5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384172">
              <w:t>201_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B33183" w:rsidRPr="006B746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B33183" w:rsidRDefault="00B33183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А.П.Буров</w:t>
            </w:r>
            <w:proofErr w:type="spellEnd"/>
          </w:p>
          <w:p w:rsidR="00B33183" w:rsidRPr="006B7463" w:rsidRDefault="004F36DD" w:rsidP="00E56DF5">
            <w:pPr>
              <w:pStyle w:val="af7"/>
              <w:ind w:right="-85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«___»   </w:t>
            </w:r>
            <w:r w:rsidR="003841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________201_</w:t>
            </w:r>
            <w:r w:rsidR="00B3318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3183" w:rsidRPr="006B74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B33183" w:rsidRPr="006B7463" w:rsidRDefault="00B33183" w:rsidP="00E56DF5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61343A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6A4D89" w:rsidRDefault="006A4D89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sz w:val="26"/>
          <w:szCs w:val="26"/>
        </w:rPr>
      </w:pPr>
    </w:p>
    <w:p w:rsidR="00040D55" w:rsidRDefault="00040D55" w:rsidP="00040D55">
      <w:pPr>
        <w:ind w:left="-851" w:firstLine="851"/>
        <w:jc w:val="both"/>
        <w:rPr>
          <w:bCs/>
        </w:rPr>
      </w:pPr>
      <w:r w:rsidRPr="00714A16">
        <w:t xml:space="preserve">Рабочая программа </w:t>
      </w:r>
      <w:r w:rsidRPr="00714A16">
        <w:rPr>
          <w:bCs/>
        </w:rPr>
        <w:t>дисциплины ОГСЭ</w:t>
      </w:r>
      <w:r>
        <w:rPr>
          <w:bCs/>
        </w:rPr>
        <w:t>.</w:t>
      </w:r>
      <w:r w:rsidRPr="00714A16">
        <w:rPr>
          <w:bCs/>
        </w:rPr>
        <w:t xml:space="preserve"> 05 </w:t>
      </w:r>
      <w:r w:rsidRPr="00714A16">
        <w:t>Основы бюджетной грамотности</w:t>
      </w:r>
      <w:r w:rsidRPr="00714A16">
        <w:rPr>
          <w:bCs/>
        </w:rPr>
        <w:t xml:space="preserve"> 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ФГОС среднего общего образования (</w:t>
      </w:r>
      <w:r w:rsidRPr="00714A16">
        <w:t xml:space="preserve">приказ </w:t>
      </w:r>
      <w:proofErr w:type="spellStart"/>
      <w:r w:rsidRPr="00714A16">
        <w:t>Минобрнауки</w:t>
      </w:r>
      <w:proofErr w:type="spellEnd"/>
      <w:r w:rsidRPr="00714A16">
        <w:t xml:space="preserve"> России от 17.05.2012 г. №413</w:t>
      </w:r>
      <w:r w:rsidRPr="00714A16">
        <w:rPr>
          <w:bCs/>
        </w:rPr>
        <w:t xml:space="preserve">) и требований ФГОС среднего профессионального образования </w:t>
      </w:r>
      <w:r>
        <w:t>по специальности</w:t>
      </w:r>
      <w:r w:rsidRPr="00714A16">
        <w:t xml:space="preserve"> </w:t>
      </w:r>
      <w:r w:rsidRPr="00485F5E">
        <w:rPr>
          <w:bCs/>
        </w:rPr>
        <w:t>20.02.02 Защита в чрезвычайных ситуациях, утверждён приказом Министерства образования и науки РФ от 18.04.2014 г. №352, зарегистрирован в Минюсте РФ 10.06.2014 №32657</w:t>
      </w:r>
      <w:r w:rsidRPr="00714A16">
        <w:rPr>
          <w:bCs/>
        </w:rPr>
        <w:t>; естественнонаучного</w:t>
      </w:r>
      <w:r>
        <w:rPr>
          <w:bCs/>
        </w:rPr>
        <w:t xml:space="preserve"> </w:t>
      </w:r>
      <w:r w:rsidRPr="00714A16">
        <w:rPr>
          <w:bCs/>
        </w:rPr>
        <w:t>профил</w:t>
      </w:r>
      <w:r>
        <w:rPr>
          <w:bCs/>
        </w:rPr>
        <w:t>я</w:t>
      </w:r>
      <w:r w:rsidRPr="00714A16">
        <w:rPr>
          <w:bCs/>
        </w:rPr>
        <w:t xml:space="preserve"> профессионального образования.</w:t>
      </w:r>
    </w:p>
    <w:p w:rsidR="00A26DDC" w:rsidRPr="0061343A" w:rsidRDefault="00A26DDC" w:rsidP="00B33183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</w:p>
    <w:p w:rsidR="00A26DDC" w:rsidRPr="0061343A" w:rsidRDefault="00A26DDC" w:rsidP="00B33183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343A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</w:t>
      </w:r>
      <w:proofErr w:type="spellStart"/>
      <w:r w:rsidRPr="0061343A">
        <w:rPr>
          <w:rFonts w:ascii="Times New Roman" w:hAnsi="Times New Roman"/>
          <w:sz w:val="26"/>
          <w:szCs w:val="26"/>
          <w:lang w:eastAsia="ru-RU"/>
        </w:rPr>
        <w:t>Армавирский</w:t>
      </w:r>
      <w:proofErr w:type="spellEnd"/>
      <w:r w:rsidRPr="0061343A">
        <w:rPr>
          <w:rFonts w:ascii="Times New Roman" w:hAnsi="Times New Roman"/>
          <w:sz w:val="26"/>
          <w:szCs w:val="26"/>
          <w:lang w:eastAsia="ru-RU"/>
        </w:rPr>
        <w:t xml:space="preserve"> техникум технологии и сервиса».</w:t>
      </w:r>
    </w:p>
    <w:p w:rsidR="00A26DDC" w:rsidRDefault="00A26DDC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7456FE" w:rsidRPr="0061343A" w:rsidRDefault="007456FE" w:rsidP="00B33183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BF6733" w:rsidRPr="00D03616" w:rsidTr="00E57A5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  <w:r w:rsidRPr="00D03616">
              <w:t>Разработчик</w:t>
            </w:r>
            <w:r w:rsidRPr="00D03616">
              <w:rPr>
                <w:color w:val="000000"/>
              </w:rPr>
              <w:t>:</w:t>
            </w:r>
          </w:p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</w:pPr>
          </w:p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  <w:rPr>
                <w:color w:val="000000"/>
              </w:rPr>
            </w:pPr>
            <w:r w:rsidRPr="00D03616">
              <w:rPr>
                <w:color w:val="000000"/>
              </w:rPr>
              <w:t>Максимова О.Ф.</w:t>
            </w:r>
          </w:p>
          <w:p w:rsidR="00BF6733" w:rsidRPr="00D03616" w:rsidRDefault="00BF6733" w:rsidP="00E57A5C">
            <w:pPr>
              <w:widowControl w:val="0"/>
              <w:rPr>
                <w:color w:val="000000"/>
                <w:sz w:val="22"/>
                <w:szCs w:val="22"/>
              </w:rPr>
            </w:pPr>
            <w:r w:rsidRPr="00D03616">
              <w:rPr>
                <w:color w:val="000000"/>
                <w:sz w:val="22"/>
                <w:szCs w:val="22"/>
              </w:rPr>
              <w:t xml:space="preserve">преподаватель ГБПОУ КК АТТС </w:t>
            </w:r>
          </w:p>
          <w:p w:rsidR="00BF6733" w:rsidRPr="00D03616" w:rsidRDefault="00BF6733" w:rsidP="00E57A5C">
            <w:pPr>
              <w:widowControl w:val="0"/>
              <w:spacing w:line="276" w:lineRule="auto"/>
              <w:jc w:val="both"/>
            </w:pPr>
          </w:p>
        </w:tc>
      </w:tr>
      <w:tr w:rsidR="00BF6733" w:rsidRPr="00D03616" w:rsidTr="00E57A5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  <w:r w:rsidRPr="00D03616">
              <w:rPr>
                <w:color w:val="000000"/>
              </w:rPr>
              <w:t>Рецензенты:</w:t>
            </w:r>
          </w:p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</w:pPr>
            <w:r w:rsidRPr="00D03616">
              <w:t>Кузьмина К.А.</w:t>
            </w:r>
          </w:p>
          <w:p w:rsidR="00BF6733" w:rsidRPr="00D03616" w:rsidRDefault="00BF6733" w:rsidP="00E57A5C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 xml:space="preserve">Методист отдела </w:t>
            </w:r>
          </w:p>
          <w:p w:rsidR="00BF6733" w:rsidRPr="00D03616" w:rsidRDefault="00BF6733" w:rsidP="00E57A5C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 xml:space="preserve">научно-методического обеспечения образовательной деятельности </w:t>
            </w:r>
          </w:p>
          <w:p w:rsidR="00BF6733" w:rsidRPr="00D03616" w:rsidRDefault="00BF6733" w:rsidP="00E57A5C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>ГБОУ ИРО Краснодарского края,</w:t>
            </w:r>
          </w:p>
          <w:p w:rsidR="00BF6733" w:rsidRPr="00D03616" w:rsidRDefault="00BF6733" w:rsidP="00E57A5C">
            <w:pPr>
              <w:widowControl w:val="0"/>
            </w:pPr>
            <w:r w:rsidRPr="00D03616">
              <w:rPr>
                <w:sz w:val="22"/>
                <w:szCs w:val="22"/>
              </w:rPr>
              <w:t>(</w:t>
            </w:r>
            <w:proofErr w:type="spellStart"/>
            <w:r w:rsidRPr="00D03616">
              <w:rPr>
                <w:sz w:val="22"/>
                <w:szCs w:val="22"/>
              </w:rPr>
              <w:t>Армавирский</w:t>
            </w:r>
            <w:proofErr w:type="spellEnd"/>
            <w:r w:rsidRPr="00D03616">
              <w:rPr>
                <w:sz w:val="22"/>
                <w:szCs w:val="22"/>
              </w:rPr>
              <w:t xml:space="preserve"> филиал)</w:t>
            </w:r>
          </w:p>
        </w:tc>
      </w:tr>
      <w:tr w:rsidR="00BF6733" w:rsidRPr="00D03616" w:rsidTr="00E57A5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  <w:spacing w:line="276" w:lineRule="auto"/>
              <w:ind w:firstLine="851"/>
              <w:jc w:val="both"/>
              <w:rPr>
                <w:color w:val="00000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733" w:rsidRPr="00D03616" w:rsidRDefault="00BF6733" w:rsidP="00E57A5C">
            <w:pPr>
              <w:widowControl w:val="0"/>
              <w:spacing w:line="276" w:lineRule="auto"/>
              <w:jc w:val="both"/>
            </w:pPr>
          </w:p>
          <w:p w:rsidR="00BF6733" w:rsidRPr="00D03616" w:rsidRDefault="00BF6733" w:rsidP="00E57A5C">
            <w:pPr>
              <w:widowControl w:val="0"/>
            </w:pPr>
            <w:r w:rsidRPr="00D03616">
              <w:t>Косенко С.Г.</w:t>
            </w:r>
          </w:p>
          <w:p w:rsidR="00BF6733" w:rsidRPr="00D03616" w:rsidRDefault="00BF6733" w:rsidP="00E57A5C">
            <w:pPr>
              <w:widowControl w:val="0"/>
              <w:rPr>
                <w:sz w:val="22"/>
                <w:szCs w:val="22"/>
              </w:rPr>
            </w:pPr>
            <w:proofErr w:type="spellStart"/>
            <w:r w:rsidRPr="00D03616">
              <w:rPr>
                <w:sz w:val="22"/>
                <w:szCs w:val="22"/>
              </w:rPr>
              <w:t>Зав.кафедрой</w:t>
            </w:r>
            <w:proofErr w:type="spellEnd"/>
            <w:r w:rsidRPr="00D03616">
              <w:rPr>
                <w:sz w:val="22"/>
                <w:szCs w:val="22"/>
              </w:rPr>
              <w:t xml:space="preserve"> экономики и менеджмента</w:t>
            </w:r>
          </w:p>
          <w:p w:rsidR="00BF6733" w:rsidRPr="00D03616" w:rsidRDefault="00BF6733" w:rsidP="00E57A5C">
            <w:pPr>
              <w:widowControl w:val="0"/>
              <w:rPr>
                <w:sz w:val="22"/>
                <w:szCs w:val="22"/>
              </w:rPr>
            </w:pPr>
            <w:r w:rsidRPr="00D03616">
              <w:rPr>
                <w:sz w:val="22"/>
                <w:szCs w:val="22"/>
              </w:rPr>
              <w:t xml:space="preserve">Филиала ФГБОУ ВО «Кубанский государственный университет» в </w:t>
            </w:r>
            <w:proofErr w:type="spellStart"/>
            <w:r w:rsidRPr="00D03616">
              <w:rPr>
                <w:sz w:val="22"/>
                <w:szCs w:val="22"/>
              </w:rPr>
              <w:t>г.Армавире</w:t>
            </w:r>
            <w:proofErr w:type="spellEnd"/>
          </w:p>
          <w:p w:rsidR="00BF6733" w:rsidRPr="00D03616" w:rsidRDefault="00BF6733" w:rsidP="00E57A5C">
            <w:pPr>
              <w:widowControl w:val="0"/>
            </w:pPr>
            <w:r w:rsidRPr="00D03616">
              <w:rPr>
                <w:sz w:val="22"/>
                <w:szCs w:val="22"/>
              </w:rPr>
              <w:t>канд. эконом. наук, доцент</w:t>
            </w:r>
          </w:p>
        </w:tc>
      </w:tr>
    </w:tbl>
    <w:p w:rsidR="006829AE" w:rsidRPr="0061343A" w:rsidRDefault="006829AE" w:rsidP="006829AE">
      <w:pPr>
        <w:pStyle w:val="81"/>
        <w:tabs>
          <w:tab w:val="left" w:pos="4525"/>
        </w:tabs>
        <w:spacing w:before="0" w:line="240" w:lineRule="auto"/>
        <w:ind w:left="40" w:firstLine="4496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61343A" w:rsidRDefault="002667B3" w:rsidP="00061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</w:p>
    <w:p w:rsidR="00A26DDC" w:rsidRDefault="00206773" w:rsidP="000F249C">
      <w:pPr>
        <w:ind w:left="-851"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br w:type="page"/>
      </w:r>
    </w:p>
    <w:p w:rsidR="0006198E" w:rsidRPr="0061343A" w:rsidRDefault="0006198E" w:rsidP="000619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СОДЕРЖАНИЕ</w:t>
      </w:r>
    </w:p>
    <w:p w:rsidR="0006198E" w:rsidRPr="0061343A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215"/>
        <w:gridCol w:w="1275"/>
      </w:tblGrid>
      <w:tr w:rsidR="0006198E" w:rsidRPr="0061343A" w:rsidTr="009E3B6C">
        <w:tc>
          <w:tcPr>
            <w:tcW w:w="9215" w:type="dxa"/>
          </w:tcPr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A26DDC" w:rsidRPr="00A6554A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A6554A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61343A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A6554A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rPr>
          <w:trHeight w:val="670"/>
        </w:trPr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A6554A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61343A" w:rsidTr="009E3B6C">
        <w:tc>
          <w:tcPr>
            <w:tcW w:w="9215" w:type="dxa"/>
          </w:tcPr>
          <w:p w:rsidR="0006198E" w:rsidRPr="00A6554A" w:rsidRDefault="0006198E" w:rsidP="0061343A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A6554A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61343A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06198E" w:rsidRPr="0061343A" w:rsidRDefault="0006198E" w:rsidP="00040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05A2C" w:rsidRPr="00206773" w:rsidTr="009E3B6C">
        <w:tc>
          <w:tcPr>
            <w:tcW w:w="9215" w:type="dxa"/>
          </w:tcPr>
          <w:p w:rsidR="00D05A2C" w:rsidRPr="00A6554A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E03866" w:rsidRDefault="00E03866" w:rsidP="0006198E">
      <w:pPr>
        <w:rPr>
          <w:sz w:val="28"/>
          <w:szCs w:val="28"/>
        </w:rPr>
      </w:pPr>
    </w:p>
    <w:p w:rsidR="0061343A" w:rsidRDefault="0061343A" w:rsidP="0006198E">
      <w:pPr>
        <w:rPr>
          <w:sz w:val="28"/>
          <w:szCs w:val="28"/>
        </w:rPr>
      </w:pPr>
    </w:p>
    <w:p w:rsidR="00036977" w:rsidRDefault="00036977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A26DDC" w:rsidRPr="0061343A" w:rsidRDefault="00A26DDC" w:rsidP="003C5D85">
      <w:pPr>
        <w:numPr>
          <w:ilvl w:val="0"/>
          <w:numId w:val="27"/>
        </w:numPr>
        <w:ind w:right="-284"/>
        <w:jc w:val="center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lastRenderedPageBreak/>
        <w:t>ОБЩАЯ ХАРАКТЕРИСТИКА РАБОЧЕЙ</w:t>
      </w:r>
      <w:r w:rsidR="0006198E" w:rsidRPr="0061343A">
        <w:rPr>
          <w:b/>
          <w:sz w:val="26"/>
          <w:szCs w:val="26"/>
        </w:rPr>
        <w:t xml:space="preserve"> ПРОГРАММЫ УЧЕБНОЙ ДИСЦИПЛИНЫ</w:t>
      </w:r>
      <w:r w:rsidR="009E3B6C">
        <w:rPr>
          <w:b/>
          <w:sz w:val="26"/>
          <w:szCs w:val="26"/>
        </w:rPr>
        <w:t xml:space="preserve"> </w:t>
      </w:r>
      <w:r w:rsidR="00E37071">
        <w:rPr>
          <w:b/>
          <w:sz w:val="26"/>
          <w:szCs w:val="26"/>
        </w:rPr>
        <w:t>ОГСЭ.05 ОСНОВЫ БЮДЖЕТНОЙ ГРАММОТНОСТИ</w:t>
      </w:r>
    </w:p>
    <w:p w:rsidR="0061343A" w:rsidRDefault="0061343A" w:rsidP="00E03866">
      <w:pPr>
        <w:ind w:left="-851" w:right="-284"/>
        <w:jc w:val="both"/>
        <w:rPr>
          <w:b/>
          <w:sz w:val="28"/>
          <w:szCs w:val="28"/>
        </w:rPr>
      </w:pP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1.1. Область применения программы</w:t>
      </w:r>
    </w:p>
    <w:p w:rsidR="00067BCD" w:rsidRPr="0061343A" w:rsidRDefault="0006198E" w:rsidP="00E03866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61343A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40D55" w:rsidRPr="00B3408F">
        <w:rPr>
          <w:color w:val="000000" w:themeColor="text1"/>
          <w:sz w:val="28"/>
          <w:szCs w:val="28"/>
        </w:rPr>
        <w:t xml:space="preserve">20.02.02 </w:t>
      </w:r>
      <w:r w:rsidR="00040D55" w:rsidRPr="00F05E00">
        <w:rPr>
          <w:color w:val="000000" w:themeColor="text1"/>
          <w:sz w:val="26"/>
          <w:szCs w:val="26"/>
        </w:rPr>
        <w:t>«Защита в чрезвычайных ситуациях»</w:t>
      </w:r>
      <w:r w:rsidR="00040D55">
        <w:rPr>
          <w:color w:val="000000" w:themeColor="text1"/>
          <w:sz w:val="28"/>
          <w:szCs w:val="28"/>
        </w:rPr>
        <w:t xml:space="preserve"> </w:t>
      </w:r>
      <w:r w:rsidR="00A26DDC" w:rsidRPr="0061343A">
        <w:rPr>
          <w:sz w:val="26"/>
          <w:szCs w:val="26"/>
        </w:rPr>
        <w:t>базовой</w:t>
      </w:r>
      <w:r w:rsidR="00552BBD" w:rsidRPr="0061343A">
        <w:rPr>
          <w:sz w:val="26"/>
          <w:szCs w:val="26"/>
        </w:rPr>
        <w:t xml:space="preserve"> подготовки</w:t>
      </w:r>
      <w:r w:rsidRPr="0061343A">
        <w:rPr>
          <w:sz w:val="26"/>
          <w:szCs w:val="26"/>
        </w:rPr>
        <w:t>.</w:t>
      </w:r>
    </w:p>
    <w:p w:rsidR="0006198E" w:rsidRPr="004B271E" w:rsidRDefault="0006198E" w:rsidP="009E3B6C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color w:val="000000" w:themeColor="text1"/>
          <w:sz w:val="26"/>
          <w:szCs w:val="26"/>
          <w:u w:val="single"/>
        </w:rPr>
      </w:pPr>
      <w:r w:rsidRPr="004B271E">
        <w:rPr>
          <w:color w:val="000000" w:themeColor="text1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61343A" w:rsidRDefault="0006198E" w:rsidP="00E03866">
      <w:pPr>
        <w:ind w:left="-851" w:right="-284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Учебная дисциплина</w:t>
      </w:r>
      <w:r w:rsidR="00DA2FF9" w:rsidRPr="0061343A">
        <w:rPr>
          <w:b/>
          <w:iCs/>
          <w:color w:val="000000"/>
          <w:sz w:val="26"/>
          <w:szCs w:val="26"/>
        </w:rPr>
        <w:t xml:space="preserve"> </w:t>
      </w:r>
      <w:r w:rsidRPr="0061343A">
        <w:rPr>
          <w:sz w:val="26"/>
          <w:szCs w:val="26"/>
        </w:rPr>
        <w:t xml:space="preserve">входит в </w:t>
      </w:r>
      <w:r w:rsidR="00F42B0E" w:rsidRPr="0061343A">
        <w:rPr>
          <w:sz w:val="26"/>
          <w:szCs w:val="26"/>
        </w:rPr>
        <w:t xml:space="preserve">профессиональный цикл, </w:t>
      </w:r>
      <w:r w:rsidRPr="0061343A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61343A" w:rsidRPr="00710D79" w:rsidRDefault="0061343A" w:rsidP="00E03866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Связь с другими дисциплинами:</w:t>
      </w:r>
    </w:p>
    <w:p w:rsidR="0061343A" w:rsidRPr="00710D79" w:rsidRDefault="0061343A" w:rsidP="00E03866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изучение дисциплины «</w:t>
      </w:r>
      <w:r w:rsidR="00E37071">
        <w:rPr>
          <w:sz w:val="26"/>
          <w:szCs w:val="26"/>
        </w:rPr>
        <w:t xml:space="preserve">Основы бюджетной </w:t>
      </w:r>
      <w:r w:rsidR="00117ACC">
        <w:rPr>
          <w:sz w:val="26"/>
          <w:szCs w:val="26"/>
        </w:rPr>
        <w:t>грамотности</w:t>
      </w:r>
      <w:r>
        <w:rPr>
          <w:sz w:val="26"/>
          <w:szCs w:val="26"/>
        </w:rPr>
        <w:t>»</w:t>
      </w:r>
      <w:r w:rsidRPr="00710D79">
        <w:rPr>
          <w:sz w:val="26"/>
          <w:szCs w:val="26"/>
        </w:rPr>
        <w:t xml:space="preserve"> рекомендуется проводить после освоения дисциплины «</w:t>
      </w:r>
      <w:r>
        <w:rPr>
          <w:sz w:val="26"/>
          <w:szCs w:val="26"/>
        </w:rPr>
        <w:t>Экономика</w:t>
      </w:r>
      <w:r w:rsidRPr="00710D79">
        <w:rPr>
          <w:sz w:val="26"/>
          <w:szCs w:val="26"/>
        </w:rPr>
        <w:t>».</w:t>
      </w:r>
    </w:p>
    <w:p w:rsidR="00384172" w:rsidRDefault="0061343A" w:rsidP="00384172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5. Использовать информационно-коммуникационные технологии в профессиональной деятельности.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7. Брать на себя ответственность за работу членов команды (подчиненных), результат выполнения заданий.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ОК 9. Ориентироваться в условиях частой смены технологий в профессиональной деятельности.</w:t>
      </w:r>
    </w:p>
    <w:p w:rsidR="0061343A" w:rsidRPr="00710D79" w:rsidRDefault="0061343A" w:rsidP="006064A7">
      <w:pPr>
        <w:spacing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1.1. Собирать и обрабатывать оперативную информацию о чрезвычайных ситуациях.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1.2. Собирать информацию и оценивать обстановку на месте чрезвычайной ситуации.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1.3. Осуществлять оперативное планирование мероприятий по ликвидации последствий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чрезвычайных ситуаций.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lastRenderedPageBreak/>
        <w:t>ПК 1.4. Организовывать и выполнять действия по ликвидации последствий чрезвычайных ситуаций.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1.5. Обеспечивать безопасность личного состава при выполнении аварийно-спасательных работ.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2.1. Проводить мониторинг потенциально опасных промышленных объектов.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2.2. Проводить мониторинг природных объектов.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2.3. Прогнозировать чрезвычайные ситуации и их последствия.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2.4. Осуществлять перспективное планирование реагирования на чрезвычайные ситуации.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2.5. Разрабатывать и проводить мероприятия по профилактике возникновения чрезвычайных</w:t>
      </w:r>
      <w:r>
        <w:rPr>
          <w:sz w:val="26"/>
          <w:szCs w:val="26"/>
        </w:rPr>
        <w:t xml:space="preserve"> </w:t>
      </w:r>
      <w:r w:rsidRPr="00484528">
        <w:rPr>
          <w:sz w:val="26"/>
          <w:szCs w:val="26"/>
        </w:rPr>
        <w:t>ситуаций.</w:t>
      </w:r>
    </w:p>
    <w:p w:rsidR="00484528" w:rsidRPr="00484528" w:rsidRDefault="00484528" w:rsidP="00484528">
      <w:pPr>
        <w:spacing w:after="120"/>
        <w:ind w:left="-851" w:right="-284"/>
        <w:jc w:val="both"/>
        <w:rPr>
          <w:sz w:val="26"/>
          <w:szCs w:val="26"/>
        </w:rPr>
      </w:pPr>
      <w:r w:rsidRPr="00484528">
        <w:rPr>
          <w:sz w:val="26"/>
          <w:szCs w:val="26"/>
        </w:rPr>
        <w:t>ПК 2.6. Организовывать несение службы в аварийно-спасательных формированиях.</w:t>
      </w:r>
    </w:p>
    <w:p w:rsidR="0006198E" w:rsidRPr="0061343A" w:rsidRDefault="0006198E" w:rsidP="00E03866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 xml:space="preserve">1.3.Цели и </w:t>
      </w:r>
      <w:r w:rsidR="00E168A7">
        <w:rPr>
          <w:b/>
          <w:sz w:val="26"/>
          <w:szCs w:val="26"/>
        </w:rPr>
        <w:t>планируемые 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83484C" w:rsidRDefault="0006198E" w:rsidP="00E03866">
      <w:pPr>
        <w:spacing w:after="120"/>
        <w:ind w:left="-851" w:right="-284"/>
        <w:rPr>
          <w:sz w:val="26"/>
          <w:szCs w:val="26"/>
        </w:rPr>
      </w:pPr>
      <w:r w:rsidRPr="0061343A">
        <w:rPr>
          <w:sz w:val="26"/>
          <w:szCs w:val="26"/>
        </w:rPr>
        <w:t xml:space="preserve">В результате освоения дисциплины студент должен </w:t>
      </w:r>
      <w:r w:rsidRPr="00F23B00">
        <w:rPr>
          <w:sz w:val="26"/>
          <w:szCs w:val="26"/>
        </w:rPr>
        <w:t>уметь:</w:t>
      </w:r>
      <w:r w:rsidR="0083484C" w:rsidRPr="0061343A">
        <w:rPr>
          <w:sz w:val="26"/>
          <w:szCs w:val="26"/>
        </w:rPr>
        <w:t xml:space="preserve"> 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37D5" w:rsidRPr="009337D5">
        <w:rPr>
          <w:sz w:val="26"/>
          <w:szCs w:val="26"/>
        </w:rPr>
        <w:t xml:space="preserve">приводить примеры: </w:t>
      </w:r>
      <w:proofErr w:type="spellStart"/>
      <w:r w:rsidR="009337D5" w:rsidRPr="009337D5">
        <w:rPr>
          <w:sz w:val="26"/>
          <w:szCs w:val="26"/>
        </w:rPr>
        <w:t>энергоэффективных</w:t>
      </w:r>
      <w:proofErr w:type="spellEnd"/>
      <w:r w:rsidR="009337D5" w:rsidRPr="009337D5">
        <w:rPr>
          <w:sz w:val="26"/>
          <w:szCs w:val="26"/>
        </w:rPr>
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 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37D5" w:rsidRPr="009337D5">
        <w:rPr>
          <w:sz w:val="26"/>
          <w:szCs w:val="26"/>
        </w:rPr>
        <w:t xml:space="preserve">описывать: действие рыночного механизма применительно к разнообразным жизненным ситуациям; 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37D5" w:rsidRPr="009337D5">
        <w:rPr>
          <w:sz w:val="26"/>
          <w:szCs w:val="26"/>
        </w:rPr>
        <w:t xml:space="preserve">описывать ключевые статьи государственного бюджета России; </w:t>
      </w:r>
    </w:p>
    <w:p w:rsidR="002238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37D5" w:rsidRPr="009337D5">
        <w:rPr>
          <w:sz w:val="26"/>
          <w:szCs w:val="26"/>
        </w:rPr>
        <w:t>объяснять: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облигаций, роль и значение рынка государственных ценных бумаг</w:t>
      </w:r>
      <w:r>
        <w:rPr>
          <w:sz w:val="26"/>
          <w:szCs w:val="26"/>
        </w:rPr>
        <w:t>;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37D5" w:rsidRPr="009337D5">
        <w:rPr>
          <w:sz w:val="26"/>
          <w:szCs w:val="26"/>
        </w:rPr>
        <w:t xml:space="preserve">анализировать: потребительское поведение, виды вкладов и кредитов, формирование государственного бюджета; 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>-</w:t>
      </w:r>
      <w:r w:rsidR="009337D5" w:rsidRPr="009337D5">
        <w:rPr>
          <w:sz w:val="26"/>
          <w:szCs w:val="26"/>
        </w:rPr>
        <w:tab/>
        <w:t xml:space="preserve">находить и оценивать экономическую информацию; </w:t>
      </w:r>
    </w:p>
    <w:p w:rsidR="009337D5" w:rsidRPr="009337D5" w:rsidRDefault="002238D5" w:rsidP="009337D5">
      <w:pPr>
        <w:spacing w:after="120"/>
        <w:ind w:left="-851" w:right="-284"/>
        <w:rPr>
          <w:sz w:val="26"/>
          <w:szCs w:val="26"/>
        </w:rPr>
      </w:pPr>
      <w:r>
        <w:rPr>
          <w:sz w:val="26"/>
          <w:szCs w:val="26"/>
        </w:rPr>
        <w:t>-</w:t>
      </w:r>
      <w:r w:rsidR="009337D5" w:rsidRPr="009337D5">
        <w:rPr>
          <w:sz w:val="26"/>
          <w:szCs w:val="26"/>
        </w:rPr>
        <w:tab/>
        <w:t xml:space="preserve">рационально планировать семейный бюджет; </w:t>
      </w:r>
    </w:p>
    <w:p w:rsidR="00887623" w:rsidRDefault="00887623" w:rsidP="00E03866">
      <w:pPr>
        <w:spacing w:before="120" w:after="120"/>
        <w:ind w:left="-851" w:right="-284"/>
        <w:jc w:val="both"/>
        <w:rPr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2238D5" w:rsidRPr="002238D5" w:rsidRDefault="002238D5" w:rsidP="002238D5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38D5">
        <w:rPr>
          <w:sz w:val="26"/>
          <w:szCs w:val="26"/>
        </w:rPr>
        <w:tab/>
        <w:t xml:space="preserve">о формах, видах и функциях денег, о личном балансе и бюджете, о сбережениях, вкладах, инвестициях, кредитовании, страховании, банковской системе, налогах, видах ценных бумаг, страховании; </w:t>
      </w:r>
    </w:p>
    <w:p w:rsidR="002238D5" w:rsidRPr="002238D5" w:rsidRDefault="002238D5" w:rsidP="002238D5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38D5">
        <w:rPr>
          <w:sz w:val="26"/>
          <w:szCs w:val="26"/>
        </w:rPr>
        <w:tab/>
        <w:t xml:space="preserve">об экономической деятельности фирм и государства; </w:t>
      </w:r>
    </w:p>
    <w:p w:rsidR="002238D5" w:rsidRPr="00F23B00" w:rsidRDefault="002238D5" w:rsidP="002238D5">
      <w:pPr>
        <w:spacing w:before="120"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38D5">
        <w:rPr>
          <w:sz w:val="26"/>
          <w:szCs w:val="26"/>
        </w:rPr>
        <w:tab/>
        <w:t>о формировании и исполнении государственного бюджета, о федеральных целевых программах, о финансовых правовых нормах и правилах.</w:t>
      </w:r>
    </w:p>
    <w:p w:rsidR="0006198E" w:rsidRDefault="0006198E" w:rsidP="0080593F">
      <w:pPr>
        <w:jc w:val="both"/>
        <w:rPr>
          <w:i/>
          <w:sz w:val="28"/>
          <w:szCs w:val="28"/>
        </w:rPr>
      </w:pPr>
    </w:p>
    <w:p w:rsidR="00561CF4" w:rsidRDefault="00561CF4" w:rsidP="0080593F">
      <w:pPr>
        <w:jc w:val="both"/>
        <w:rPr>
          <w:i/>
          <w:sz w:val="28"/>
          <w:szCs w:val="28"/>
        </w:rPr>
      </w:pPr>
    </w:p>
    <w:p w:rsidR="009E3B6C" w:rsidRDefault="009E3B6C" w:rsidP="0080593F">
      <w:pPr>
        <w:jc w:val="both"/>
        <w:rPr>
          <w:i/>
          <w:sz w:val="28"/>
          <w:szCs w:val="28"/>
        </w:rPr>
      </w:pPr>
    </w:p>
    <w:p w:rsidR="000F100C" w:rsidRDefault="000F100C" w:rsidP="009E3B6C">
      <w:pPr>
        <w:tabs>
          <w:tab w:val="left" w:pos="-851"/>
        </w:tabs>
        <w:ind w:left="-851" w:right="-284"/>
        <w:jc w:val="center"/>
        <w:rPr>
          <w:b/>
          <w:sz w:val="28"/>
          <w:szCs w:val="28"/>
        </w:rPr>
      </w:pPr>
    </w:p>
    <w:p w:rsidR="000F100C" w:rsidRDefault="000F100C" w:rsidP="009E3B6C">
      <w:pPr>
        <w:tabs>
          <w:tab w:val="left" w:pos="-851"/>
        </w:tabs>
        <w:ind w:left="-851" w:right="-284"/>
        <w:jc w:val="center"/>
        <w:rPr>
          <w:b/>
          <w:sz w:val="28"/>
          <w:szCs w:val="28"/>
        </w:rPr>
      </w:pPr>
    </w:p>
    <w:p w:rsidR="000F100C" w:rsidRDefault="000F100C" w:rsidP="009E3B6C">
      <w:pPr>
        <w:tabs>
          <w:tab w:val="left" w:pos="-851"/>
        </w:tabs>
        <w:ind w:left="-851" w:right="-284"/>
        <w:jc w:val="center"/>
        <w:rPr>
          <w:b/>
          <w:sz w:val="28"/>
          <w:szCs w:val="28"/>
        </w:rPr>
      </w:pPr>
    </w:p>
    <w:p w:rsidR="00FD0D35" w:rsidRPr="004067C7" w:rsidRDefault="00E262C4" w:rsidP="009E3B6C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F87BB1">
        <w:rPr>
          <w:b/>
          <w:sz w:val="28"/>
          <w:szCs w:val="28"/>
        </w:rPr>
        <w:lastRenderedPageBreak/>
        <w:t>2</w:t>
      </w:r>
      <w:r w:rsidRPr="004067C7">
        <w:rPr>
          <w:b/>
          <w:sz w:val="26"/>
          <w:szCs w:val="26"/>
        </w:rPr>
        <w:t>. СТРУКТУРА И СОДЕРЖАНИЕ УЧЕБНОЙ ДИСЦИПЛИНЫ</w:t>
      </w:r>
      <w:r w:rsidR="00D77C0C" w:rsidRPr="004067C7">
        <w:rPr>
          <w:sz w:val="26"/>
          <w:szCs w:val="26"/>
        </w:rPr>
        <w:t xml:space="preserve"> </w:t>
      </w:r>
    </w:p>
    <w:p w:rsidR="00E37071" w:rsidRDefault="00E37071" w:rsidP="00B652F5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ОГСЭ.05 ОСНОВЫ БЮДЖЕТНОЙ ГРАММОТНОСТИ</w:t>
      </w:r>
    </w:p>
    <w:p w:rsidR="00E262C4" w:rsidRPr="004067C7" w:rsidRDefault="00E262C4" w:rsidP="009E3B6C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4067C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4067C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4067C7" w:rsidTr="009E3B6C">
        <w:trPr>
          <w:trHeight w:val="460"/>
        </w:trPr>
        <w:tc>
          <w:tcPr>
            <w:tcW w:w="8647" w:type="dxa"/>
          </w:tcPr>
          <w:p w:rsidR="00E262C4" w:rsidRPr="004067C7" w:rsidRDefault="00E262C4" w:rsidP="004D7DCF">
            <w:pPr>
              <w:jc w:val="center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4067C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4067C7" w:rsidTr="009E3B6C">
        <w:trPr>
          <w:trHeight w:val="285"/>
        </w:trPr>
        <w:tc>
          <w:tcPr>
            <w:tcW w:w="8647" w:type="dxa"/>
          </w:tcPr>
          <w:p w:rsidR="00E262C4" w:rsidRPr="004067C7" w:rsidRDefault="00E262C4" w:rsidP="004D7DCF">
            <w:pPr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4067C7" w:rsidRDefault="00E37071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54</w:t>
            </w:r>
          </w:p>
        </w:tc>
      </w:tr>
      <w:tr w:rsidR="00E262C4" w:rsidRPr="004067C7" w:rsidTr="009E3B6C">
        <w:tc>
          <w:tcPr>
            <w:tcW w:w="8647" w:type="dxa"/>
          </w:tcPr>
          <w:p w:rsidR="00E262C4" w:rsidRPr="004067C7" w:rsidRDefault="00E262C4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4067C7" w:rsidRDefault="003B1758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B5C42" w:rsidRPr="004067C7">
              <w:rPr>
                <w:iCs/>
                <w:sz w:val="26"/>
                <w:szCs w:val="26"/>
              </w:rPr>
              <w:t>6</w:t>
            </w:r>
          </w:p>
        </w:tc>
      </w:tr>
      <w:tr w:rsidR="003C4E69" w:rsidRPr="004067C7" w:rsidTr="009E3B6C">
        <w:trPr>
          <w:trHeight w:val="659"/>
        </w:trPr>
        <w:tc>
          <w:tcPr>
            <w:tcW w:w="8647" w:type="dxa"/>
          </w:tcPr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>в том числе:</w:t>
            </w:r>
          </w:p>
          <w:p w:rsidR="003C4E69" w:rsidRPr="004067C7" w:rsidRDefault="003C4E69" w:rsidP="004D7DCF">
            <w:pPr>
              <w:jc w:val="both"/>
              <w:rPr>
                <w:sz w:val="26"/>
                <w:szCs w:val="26"/>
              </w:rPr>
            </w:pPr>
            <w:r w:rsidRPr="004067C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4067C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4067C7" w:rsidRDefault="003B5C42" w:rsidP="00CE4E8E">
            <w:pPr>
              <w:jc w:val="center"/>
              <w:rPr>
                <w:iCs/>
                <w:sz w:val="26"/>
                <w:szCs w:val="26"/>
              </w:rPr>
            </w:pPr>
            <w:r w:rsidRPr="004067C7">
              <w:rPr>
                <w:iCs/>
                <w:sz w:val="26"/>
                <w:szCs w:val="26"/>
              </w:rPr>
              <w:t>1</w:t>
            </w:r>
            <w:r w:rsidR="00CE4E8E">
              <w:rPr>
                <w:iCs/>
                <w:sz w:val="26"/>
                <w:szCs w:val="26"/>
              </w:rPr>
              <w:t>6</w:t>
            </w:r>
          </w:p>
        </w:tc>
      </w:tr>
      <w:tr w:rsidR="00E262C4" w:rsidRPr="004067C7" w:rsidTr="009E3B6C">
        <w:tc>
          <w:tcPr>
            <w:tcW w:w="8647" w:type="dxa"/>
            <w:tcBorders>
              <w:bottom w:val="single" w:sz="4" w:space="0" w:color="auto"/>
            </w:tcBorders>
          </w:tcPr>
          <w:p w:rsidR="00E262C4" w:rsidRPr="004067C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4067C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4067C7" w:rsidRDefault="00E37071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</w:t>
            </w:r>
          </w:p>
        </w:tc>
      </w:tr>
      <w:tr w:rsidR="00E262C4" w:rsidRPr="004067C7" w:rsidTr="009E3B6C">
        <w:tc>
          <w:tcPr>
            <w:tcW w:w="10490" w:type="dxa"/>
            <w:gridSpan w:val="2"/>
          </w:tcPr>
          <w:p w:rsidR="00E262C4" w:rsidRPr="004067C7" w:rsidRDefault="00E262C4" w:rsidP="002A1D27">
            <w:pPr>
              <w:rPr>
                <w:iCs/>
                <w:sz w:val="26"/>
                <w:szCs w:val="26"/>
              </w:rPr>
            </w:pPr>
            <w:r w:rsidRPr="004067C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4067C7">
              <w:rPr>
                <w:iCs/>
                <w:sz w:val="26"/>
                <w:szCs w:val="26"/>
              </w:rPr>
              <w:t xml:space="preserve"> </w:t>
            </w:r>
            <w:r w:rsidRPr="004067C7">
              <w:rPr>
                <w:b/>
                <w:iCs/>
                <w:sz w:val="26"/>
                <w:szCs w:val="26"/>
              </w:rPr>
              <w:t>в форме</w:t>
            </w:r>
            <w:r w:rsidRPr="004067C7">
              <w:rPr>
                <w:iCs/>
                <w:sz w:val="26"/>
                <w:szCs w:val="26"/>
              </w:rPr>
              <w:t xml:space="preserve"> </w:t>
            </w:r>
            <w:r w:rsidR="00561CF4" w:rsidRPr="004067C7">
              <w:rPr>
                <w:b/>
                <w:iCs/>
                <w:sz w:val="26"/>
                <w:szCs w:val="26"/>
              </w:rPr>
              <w:t>экзамена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footerReference w:type="even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A1D27" w:rsidRPr="004067C7" w:rsidRDefault="00E262C4" w:rsidP="002A1D27">
      <w:pPr>
        <w:tabs>
          <w:tab w:val="left" w:pos="-284"/>
        </w:tabs>
        <w:ind w:left="-284"/>
        <w:jc w:val="center"/>
        <w:rPr>
          <w:b/>
          <w:sz w:val="26"/>
          <w:szCs w:val="26"/>
        </w:rPr>
      </w:pPr>
      <w:r w:rsidRPr="004067C7">
        <w:rPr>
          <w:b/>
          <w:sz w:val="26"/>
          <w:szCs w:val="26"/>
        </w:rPr>
        <w:lastRenderedPageBreak/>
        <w:t xml:space="preserve">2.2. </w:t>
      </w:r>
      <w:r w:rsidR="00934065" w:rsidRPr="004067C7">
        <w:rPr>
          <w:b/>
          <w:sz w:val="26"/>
          <w:szCs w:val="26"/>
        </w:rPr>
        <w:t>Т</w:t>
      </w:r>
      <w:r w:rsidRPr="004067C7">
        <w:rPr>
          <w:b/>
          <w:sz w:val="26"/>
          <w:szCs w:val="26"/>
        </w:rPr>
        <w:t xml:space="preserve">ематический план и содержание учебной </w:t>
      </w:r>
      <w:proofErr w:type="gramStart"/>
      <w:r w:rsidRPr="004067C7">
        <w:rPr>
          <w:b/>
          <w:sz w:val="26"/>
          <w:szCs w:val="26"/>
        </w:rPr>
        <w:t>дисциплины</w:t>
      </w:r>
      <w:r w:rsidR="003459E9" w:rsidRPr="004067C7">
        <w:rPr>
          <w:sz w:val="26"/>
          <w:szCs w:val="26"/>
        </w:rPr>
        <w:t xml:space="preserve"> </w:t>
      </w:r>
      <w:r w:rsidR="00106D5B" w:rsidRPr="004067C7">
        <w:rPr>
          <w:sz w:val="26"/>
          <w:szCs w:val="26"/>
        </w:rPr>
        <w:t xml:space="preserve"> </w:t>
      </w:r>
      <w:r w:rsidR="002A1D27" w:rsidRPr="004067C7">
        <w:rPr>
          <w:b/>
          <w:sz w:val="26"/>
          <w:szCs w:val="26"/>
        </w:rPr>
        <w:t>О</w:t>
      </w:r>
      <w:r w:rsidR="00FE448C">
        <w:rPr>
          <w:b/>
          <w:sz w:val="26"/>
          <w:szCs w:val="26"/>
        </w:rPr>
        <w:t>ГСЭ.05</w:t>
      </w:r>
      <w:proofErr w:type="gramEnd"/>
      <w:r w:rsidR="003B5C42" w:rsidRPr="004067C7">
        <w:rPr>
          <w:b/>
          <w:sz w:val="26"/>
          <w:szCs w:val="26"/>
        </w:rPr>
        <w:t xml:space="preserve"> </w:t>
      </w:r>
      <w:r w:rsidR="001E760B" w:rsidRPr="004067C7">
        <w:rPr>
          <w:b/>
          <w:sz w:val="26"/>
          <w:szCs w:val="26"/>
        </w:rPr>
        <w:t xml:space="preserve">Основы </w:t>
      </w:r>
      <w:r w:rsidR="00FE448C">
        <w:rPr>
          <w:b/>
          <w:sz w:val="26"/>
          <w:szCs w:val="26"/>
        </w:rPr>
        <w:t>бюджетной граммотности</w:t>
      </w: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2204"/>
        <w:gridCol w:w="7859"/>
        <w:gridCol w:w="1341"/>
        <w:gridCol w:w="3209"/>
      </w:tblGrid>
      <w:tr w:rsidR="002855C2" w:rsidRPr="00532509" w:rsidTr="002855C2">
        <w:trPr>
          <w:trHeight w:val="525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5C2" w:rsidRPr="00532509" w:rsidRDefault="002855C2" w:rsidP="002855C2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855C2" w:rsidRPr="00532509" w:rsidRDefault="002855C2" w:rsidP="002855C2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5C2" w:rsidRPr="00532509" w:rsidRDefault="002855C2" w:rsidP="002855C2">
            <w:pPr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Объем часов</w:t>
            </w:r>
          </w:p>
        </w:tc>
      </w:tr>
      <w:tr w:rsidR="002855C2" w:rsidRPr="00532509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shd w:val="clear" w:color="auto" w:fill="auto"/>
          </w:tcPr>
          <w:p w:rsidR="002855C2" w:rsidRPr="00532509" w:rsidRDefault="002855C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1</w:t>
            </w:r>
          </w:p>
        </w:tc>
        <w:tc>
          <w:tcPr>
            <w:tcW w:w="3148" w:type="pct"/>
            <w:gridSpan w:val="2"/>
            <w:shd w:val="clear" w:color="auto" w:fill="auto"/>
          </w:tcPr>
          <w:p w:rsidR="002855C2" w:rsidRPr="00532509" w:rsidRDefault="002855C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2855C2" w:rsidRPr="00532509" w:rsidRDefault="002855C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509">
              <w:rPr>
                <w:b/>
                <w:bCs/>
              </w:rPr>
              <w:t>3</w:t>
            </w:r>
          </w:p>
        </w:tc>
      </w:tr>
      <w:tr w:rsidR="00FD0D35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61CF4" w:rsidRDefault="00FD0D35" w:rsidP="004A3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FD0D35" w:rsidRPr="00532509" w:rsidRDefault="00B652F5" w:rsidP="00B6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Государственный бюджет Российской Федерации</w:t>
            </w:r>
            <w:r w:rsidR="00561CF4">
              <w:rPr>
                <w:b/>
                <w:bCs/>
              </w:rPr>
              <w:t xml:space="preserve"> </w:t>
            </w:r>
          </w:p>
        </w:tc>
        <w:tc>
          <w:tcPr>
            <w:tcW w:w="2689" w:type="pct"/>
            <w:shd w:val="clear" w:color="auto" w:fill="auto"/>
          </w:tcPr>
          <w:p w:rsidR="00FD0D35" w:rsidRPr="00532509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FD0D35" w:rsidRPr="00532509" w:rsidRDefault="00FD0D35" w:rsidP="00A26DDC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FD0D35" w:rsidRPr="001E39D8" w:rsidRDefault="002C6CCF" w:rsidP="001E079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44FDE" w:rsidRPr="001E39D8" w:rsidTr="00544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754" w:type="pct"/>
            <w:vMerge/>
            <w:shd w:val="clear" w:color="auto" w:fill="auto"/>
          </w:tcPr>
          <w:p w:rsidR="00544FDE" w:rsidRPr="00532509" w:rsidRDefault="00544FDE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1E079F" w:rsidRPr="001E079F" w:rsidRDefault="001E079F" w:rsidP="001E079F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w w:val="90"/>
              </w:rPr>
            </w:pPr>
            <w:r>
              <w:rPr>
                <w:color w:val="000000" w:themeColor="text1"/>
              </w:rPr>
              <w:t xml:space="preserve">Экономическая сущность и содержание бюджета. </w:t>
            </w:r>
          </w:p>
          <w:p w:rsidR="000033AD" w:rsidRPr="004B271E" w:rsidRDefault="001E079F" w:rsidP="001E079F">
            <w:pPr>
              <w:ind w:left="360"/>
              <w:jc w:val="both"/>
              <w:rPr>
                <w:color w:val="000000" w:themeColor="text1"/>
                <w:w w:val="90"/>
              </w:rPr>
            </w:pPr>
            <w:r>
              <w:rPr>
                <w:color w:val="000000" w:themeColor="text1"/>
              </w:rPr>
              <w:t>Структура бюджета. Бюджеты разных уровней</w:t>
            </w:r>
          </w:p>
        </w:tc>
        <w:tc>
          <w:tcPr>
            <w:tcW w:w="459" w:type="pct"/>
          </w:tcPr>
          <w:p w:rsidR="00544FDE" w:rsidRPr="001E39D8" w:rsidRDefault="00544FDE" w:rsidP="00A26DDC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44FDE" w:rsidRPr="001E39D8" w:rsidRDefault="00544FDE" w:rsidP="00A26DDC">
            <w:pPr>
              <w:jc w:val="center"/>
            </w:pPr>
          </w:p>
        </w:tc>
      </w:tr>
      <w:tr w:rsidR="00544FDE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754" w:type="pct"/>
            <w:vMerge/>
            <w:shd w:val="clear" w:color="auto" w:fill="auto"/>
          </w:tcPr>
          <w:p w:rsidR="00544FDE" w:rsidRPr="00532509" w:rsidRDefault="00544FDE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1E079F" w:rsidRDefault="001E079F" w:rsidP="00B60018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Формирование  и</w:t>
            </w:r>
            <w:proofErr w:type="gramEnd"/>
            <w:r>
              <w:rPr>
                <w:color w:val="000000" w:themeColor="text1"/>
              </w:rPr>
              <w:t xml:space="preserve"> исполнение бюджета. </w:t>
            </w:r>
          </w:p>
          <w:p w:rsidR="00B60018" w:rsidRPr="004B271E" w:rsidRDefault="001E079F" w:rsidP="001E079F">
            <w:pPr>
              <w:ind w:left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Причины и следствия возникновения государственного долга. Источники </w:t>
            </w:r>
            <w:proofErr w:type="gramStart"/>
            <w:r>
              <w:rPr>
                <w:color w:val="000000" w:themeColor="text1"/>
              </w:rPr>
              <w:t>пополнения  бюджета</w:t>
            </w:r>
            <w:proofErr w:type="gramEnd"/>
            <w:r>
              <w:rPr>
                <w:color w:val="000000" w:themeColor="text1"/>
              </w:rPr>
              <w:t>. Доходы и расходы. На</w:t>
            </w:r>
            <w:bookmarkStart w:id="0" w:name="_GoBack"/>
            <w:bookmarkEnd w:id="0"/>
            <w:r>
              <w:rPr>
                <w:color w:val="000000" w:themeColor="text1"/>
              </w:rPr>
              <w:t>выки планирования.</w:t>
            </w:r>
          </w:p>
        </w:tc>
        <w:tc>
          <w:tcPr>
            <w:tcW w:w="459" w:type="pct"/>
          </w:tcPr>
          <w:p w:rsidR="00544FDE" w:rsidRPr="001E39D8" w:rsidRDefault="00544FDE" w:rsidP="00A26D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44FDE" w:rsidRPr="001E39D8" w:rsidRDefault="00544FDE" w:rsidP="00A26DDC">
            <w:pPr>
              <w:jc w:val="center"/>
            </w:pPr>
          </w:p>
        </w:tc>
      </w:tr>
      <w:tr w:rsidR="00561CF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61CF4" w:rsidRPr="00532509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B60018" w:rsidRPr="00E77893" w:rsidRDefault="001E079F" w:rsidP="001E079F">
            <w:pPr>
              <w:pStyle w:val="af1"/>
              <w:numPr>
                <w:ilvl w:val="0"/>
                <w:numId w:val="10"/>
              </w:numPr>
              <w:jc w:val="both"/>
            </w:pPr>
            <w:r>
              <w:t xml:space="preserve">Дефицит и профицит бюджета. Способы уменьшения дефицита бюджета государства. </w:t>
            </w:r>
          </w:p>
        </w:tc>
        <w:tc>
          <w:tcPr>
            <w:tcW w:w="459" w:type="pct"/>
          </w:tcPr>
          <w:p w:rsidR="00561CF4" w:rsidRPr="001E39D8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39D8"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61CF4" w:rsidRPr="001E39D8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41C0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CE41C0" w:rsidRPr="00532509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CE41C0" w:rsidRPr="004B271E" w:rsidRDefault="00CE41C0" w:rsidP="00CE41C0">
            <w:pPr>
              <w:jc w:val="both"/>
              <w:rPr>
                <w:i/>
                <w:color w:val="000000" w:themeColor="text1"/>
              </w:rPr>
            </w:pPr>
            <w:r w:rsidRPr="004B271E">
              <w:rPr>
                <w:rFonts w:eastAsia="Calibri"/>
                <w:b/>
                <w:bCs/>
                <w:color w:val="000000" w:themeColor="text1"/>
              </w:rPr>
              <w:t>Практические заняти</w:t>
            </w:r>
            <w:r>
              <w:rPr>
                <w:rFonts w:eastAsia="Calibri"/>
                <w:b/>
                <w:bCs/>
                <w:color w:val="000000" w:themeColor="text1"/>
              </w:rPr>
              <w:t>я</w:t>
            </w:r>
          </w:p>
        </w:tc>
        <w:tc>
          <w:tcPr>
            <w:tcW w:w="459" w:type="pct"/>
          </w:tcPr>
          <w:p w:rsidR="00CE41C0" w:rsidRPr="001E39D8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CE41C0" w:rsidRPr="001E39D8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E41C0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CE41C0" w:rsidRPr="00532509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CE41C0" w:rsidRPr="004179AF" w:rsidRDefault="000D16B2" w:rsidP="00CE41C0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Обсуждение вопросов формирования федерального, регионального и местного бюджетов.</w:t>
            </w:r>
            <w:r w:rsidR="00CE41C0" w:rsidRPr="004B271E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459" w:type="pct"/>
          </w:tcPr>
          <w:p w:rsidR="00CE41C0" w:rsidRPr="001E39D8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CE41C0" w:rsidRPr="001E39D8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41C0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CE41C0" w:rsidRPr="00532509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CE41C0" w:rsidRPr="004179AF" w:rsidRDefault="00CE41C0" w:rsidP="00CE41C0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Calibri"/>
                <w:color w:val="000000" w:themeColor="text1"/>
              </w:rPr>
            </w:pPr>
            <w:r w:rsidRPr="004B271E">
              <w:rPr>
                <w:rFonts w:eastAsia="Calibri"/>
                <w:color w:val="000000" w:themeColor="text1"/>
              </w:rPr>
              <w:t xml:space="preserve"> </w:t>
            </w:r>
            <w:r w:rsidR="000D16B2">
              <w:rPr>
                <w:rFonts w:eastAsia="Calibri"/>
                <w:color w:val="000000" w:themeColor="text1"/>
              </w:rPr>
              <w:t>Определение причин дефицита бюджета и способов их преодоления. Роль государства.</w:t>
            </w:r>
          </w:p>
        </w:tc>
        <w:tc>
          <w:tcPr>
            <w:tcW w:w="459" w:type="pct"/>
          </w:tcPr>
          <w:p w:rsidR="00CE41C0" w:rsidRPr="001E39D8" w:rsidRDefault="00CE41C0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CE41C0" w:rsidRPr="001E39D8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D16B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0D16B2" w:rsidRPr="00532509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0D16B2" w:rsidRPr="004B271E" w:rsidRDefault="000D16B2" w:rsidP="00CE41C0">
            <w:pPr>
              <w:numPr>
                <w:ilvl w:val="0"/>
                <w:numId w:val="7"/>
              </w:numPr>
              <w:snapToGri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Определение профицита бюджета и анализ ситуации в стране, которая приводит к профициту. Действия государства.</w:t>
            </w:r>
          </w:p>
        </w:tc>
        <w:tc>
          <w:tcPr>
            <w:tcW w:w="459" w:type="pct"/>
          </w:tcPr>
          <w:p w:rsidR="000D16B2" w:rsidRPr="001E39D8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0D16B2" w:rsidRDefault="000D16B2" w:rsidP="00CE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0D35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FD0D35" w:rsidRPr="00532509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FD0D35" w:rsidRDefault="00FD0D35" w:rsidP="00FD0D35">
            <w:r w:rsidRPr="00532509">
              <w:rPr>
                <w:rFonts w:eastAsia="Calibri"/>
                <w:b/>
                <w:bCs/>
              </w:rPr>
              <w:t>Самостоятельная работа обучающихся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D0D35" w:rsidRDefault="00FD0D35" w:rsidP="00A26DDC">
            <w:pPr>
              <w:jc w:val="center"/>
            </w:pPr>
            <w:r>
              <w:t>4</w:t>
            </w:r>
          </w:p>
        </w:tc>
      </w:tr>
      <w:tr w:rsidR="00FD0D35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561CF4" w:rsidRDefault="00FD0D35" w:rsidP="00561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0346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 </w:t>
            </w:r>
          </w:p>
          <w:p w:rsidR="00FD0D35" w:rsidRPr="00532509" w:rsidRDefault="00B73CF6" w:rsidP="00561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финансов Российской Федерации</w:t>
            </w:r>
          </w:p>
        </w:tc>
        <w:tc>
          <w:tcPr>
            <w:tcW w:w="2689" w:type="pct"/>
            <w:shd w:val="clear" w:color="auto" w:fill="auto"/>
          </w:tcPr>
          <w:p w:rsidR="00FD0D35" w:rsidRPr="00532509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FD0D35" w:rsidRPr="00532509" w:rsidRDefault="00FD0D35" w:rsidP="00A26DDC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FD0D35" w:rsidRPr="001E39D8" w:rsidRDefault="008A3BB3" w:rsidP="00A26DDC">
            <w:pPr>
              <w:jc w:val="center"/>
            </w:pPr>
            <w:r>
              <w:t>14</w:t>
            </w:r>
          </w:p>
          <w:p w:rsidR="00FD0D35" w:rsidRPr="001E39D8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1CF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61CF4" w:rsidRPr="00203468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B60018" w:rsidRPr="00B73CF6" w:rsidRDefault="00B73CF6" w:rsidP="00AA4C99">
            <w:pPr>
              <w:pStyle w:val="af1"/>
              <w:numPr>
                <w:ilvl w:val="0"/>
                <w:numId w:val="28"/>
              </w:numPr>
              <w:jc w:val="both"/>
              <w:rPr>
                <w:color w:val="000000" w:themeColor="text1"/>
                <w:w w:val="90"/>
              </w:rPr>
            </w:pPr>
            <w:r w:rsidRPr="00B73CF6">
              <w:rPr>
                <w:color w:val="000000" w:themeColor="text1"/>
                <w:w w:val="90"/>
              </w:rPr>
              <w:t>Банковская</w:t>
            </w:r>
            <w:r>
              <w:rPr>
                <w:color w:val="000000" w:themeColor="text1"/>
                <w:w w:val="90"/>
              </w:rPr>
              <w:t xml:space="preserve"> система РФ.</w:t>
            </w:r>
          </w:p>
        </w:tc>
        <w:tc>
          <w:tcPr>
            <w:tcW w:w="459" w:type="pct"/>
          </w:tcPr>
          <w:p w:rsidR="00561CF4" w:rsidRPr="001E39D8" w:rsidRDefault="00561CF4" w:rsidP="00A26DDC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61CF4" w:rsidRPr="001E39D8" w:rsidRDefault="00561CF4" w:rsidP="00A26DDC">
            <w:pPr>
              <w:jc w:val="center"/>
            </w:pPr>
          </w:p>
        </w:tc>
      </w:tr>
      <w:tr w:rsidR="00AA4C99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A4C99" w:rsidRPr="00203468" w:rsidRDefault="00AA4C99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AA4C99" w:rsidRDefault="00AA4C99" w:rsidP="00AA4C99">
            <w:pPr>
              <w:pStyle w:val="af1"/>
              <w:numPr>
                <w:ilvl w:val="0"/>
                <w:numId w:val="28"/>
              </w:numPr>
              <w:jc w:val="both"/>
              <w:rPr>
                <w:color w:val="000000" w:themeColor="text1"/>
                <w:w w:val="90"/>
              </w:rPr>
            </w:pPr>
            <w:r>
              <w:rPr>
                <w:color w:val="000000" w:themeColor="text1"/>
                <w:w w:val="90"/>
              </w:rPr>
              <w:t xml:space="preserve">Налоговая система РФ. </w:t>
            </w:r>
          </w:p>
          <w:p w:rsidR="00AA4C99" w:rsidRPr="00AA4C99" w:rsidRDefault="00AA4C99" w:rsidP="00AA4C99">
            <w:pPr>
              <w:ind w:left="360"/>
              <w:jc w:val="both"/>
              <w:rPr>
                <w:color w:val="000000" w:themeColor="text1"/>
                <w:w w:val="90"/>
              </w:rPr>
            </w:pPr>
            <w:r w:rsidRPr="00AA4C99">
              <w:rPr>
                <w:color w:val="000000" w:themeColor="text1"/>
                <w:w w:val="90"/>
              </w:rPr>
              <w:t>Виды налогов и методика их расчетов.</w:t>
            </w:r>
          </w:p>
        </w:tc>
        <w:tc>
          <w:tcPr>
            <w:tcW w:w="459" w:type="pct"/>
          </w:tcPr>
          <w:p w:rsidR="00AA4C99" w:rsidRPr="001E39D8" w:rsidRDefault="00AA4C99" w:rsidP="00A26DD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AA4C99" w:rsidRPr="001E39D8" w:rsidRDefault="00AA4C99" w:rsidP="00A26DDC">
            <w:pPr>
              <w:jc w:val="center"/>
            </w:pPr>
          </w:p>
        </w:tc>
      </w:tr>
      <w:tr w:rsidR="00561CF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61CF4" w:rsidRPr="00203468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B60018" w:rsidRPr="00B73CF6" w:rsidRDefault="00B73CF6" w:rsidP="00AA4C99">
            <w:pPr>
              <w:pStyle w:val="af1"/>
              <w:numPr>
                <w:ilvl w:val="0"/>
                <w:numId w:val="28"/>
              </w:numPr>
              <w:jc w:val="both"/>
              <w:rPr>
                <w:color w:val="000000" w:themeColor="text1"/>
                <w:w w:val="90"/>
              </w:rPr>
            </w:pPr>
            <w:r>
              <w:rPr>
                <w:color w:val="000000" w:themeColor="text1"/>
                <w:w w:val="90"/>
              </w:rPr>
              <w:t xml:space="preserve">Система страхования РФ. </w:t>
            </w:r>
            <w:r w:rsidR="00AA4C99">
              <w:rPr>
                <w:color w:val="000000" w:themeColor="text1"/>
                <w:w w:val="90"/>
              </w:rPr>
              <w:t>Виды страхования</w:t>
            </w:r>
          </w:p>
        </w:tc>
        <w:tc>
          <w:tcPr>
            <w:tcW w:w="459" w:type="pct"/>
          </w:tcPr>
          <w:p w:rsidR="00561CF4" w:rsidRPr="001E39D8" w:rsidRDefault="00561CF4" w:rsidP="00A26DDC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61CF4" w:rsidRPr="001E39D8" w:rsidRDefault="00561CF4" w:rsidP="00A26DDC">
            <w:pPr>
              <w:jc w:val="center"/>
            </w:pPr>
          </w:p>
        </w:tc>
      </w:tr>
      <w:tr w:rsidR="00561CF4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561CF4" w:rsidRPr="00203468" w:rsidRDefault="00561CF4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B60018" w:rsidRPr="00AA4C99" w:rsidRDefault="00AA4C99" w:rsidP="00AA4C99">
            <w:pPr>
              <w:pStyle w:val="af1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Кредитно-денежная политика. Операции на открытом рынке.</w:t>
            </w:r>
          </w:p>
        </w:tc>
        <w:tc>
          <w:tcPr>
            <w:tcW w:w="459" w:type="pct"/>
          </w:tcPr>
          <w:p w:rsidR="00561CF4" w:rsidRPr="001E39D8" w:rsidRDefault="00561CF4" w:rsidP="00A26D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561CF4" w:rsidRPr="001E39D8" w:rsidRDefault="00561CF4" w:rsidP="00A26DDC">
            <w:pPr>
              <w:jc w:val="center"/>
            </w:pPr>
          </w:p>
        </w:tc>
      </w:tr>
      <w:tr w:rsidR="00FD0D35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FD0D35" w:rsidRPr="00532509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FD0D35" w:rsidRPr="004B271E" w:rsidRDefault="00C415BE" w:rsidP="004A30C2">
            <w:pPr>
              <w:jc w:val="both"/>
              <w:rPr>
                <w:i/>
                <w:color w:val="000000" w:themeColor="text1"/>
              </w:rPr>
            </w:pPr>
            <w:r w:rsidRPr="004B271E">
              <w:rPr>
                <w:rFonts w:eastAsia="Calibri"/>
                <w:b/>
                <w:bCs/>
                <w:color w:val="000000" w:themeColor="text1"/>
              </w:rPr>
              <w:t xml:space="preserve">Практические </w:t>
            </w:r>
            <w:r w:rsidR="00FD0D35" w:rsidRPr="004B271E">
              <w:rPr>
                <w:rFonts w:eastAsia="Calibri"/>
                <w:b/>
                <w:bCs/>
                <w:color w:val="000000" w:themeColor="text1"/>
              </w:rPr>
              <w:t>заняти</w:t>
            </w:r>
            <w:r w:rsidR="004A30C2">
              <w:rPr>
                <w:rFonts w:eastAsia="Calibri"/>
                <w:b/>
                <w:bCs/>
                <w:color w:val="000000" w:themeColor="text1"/>
              </w:rPr>
              <w:t>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D0D35" w:rsidRPr="001E39D8" w:rsidRDefault="001F4D87" w:rsidP="00E56DF5">
            <w:pPr>
              <w:jc w:val="center"/>
            </w:pPr>
            <w:r>
              <w:t>4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4A30C2" w:rsidRPr="001F4D87" w:rsidRDefault="001F4D87" w:rsidP="001F4D87">
            <w:pPr>
              <w:pStyle w:val="af1"/>
              <w:numPr>
                <w:ilvl w:val="0"/>
                <w:numId w:val="30"/>
              </w:numPr>
              <w:snapToGri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Заполнение налоговой декларации по налогу на доходы физических лиц</w:t>
            </w:r>
            <w:r w:rsidR="005136D3" w:rsidRPr="001F4D8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Default="001F4D87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4A30C2" w:rsidRPr="001F4D87" w:rsidRDefault="001F4D87" w:rsidP="001F4D87">
            <w:pPr>
              <w:pStyle w:val="af1"/>
              <w:numPr>
                <w:ilvl w:val="0"/>
                <w:numId w:val="30"/>
              </w:numPr>
              <w:snapToGrid w:val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Выбор вида страхования в зависимости от внешних факторов</w:t>
            </w:r>
            <w:r w:rsidR="005136D3" w:rsidRPr="001F4D87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Default="001F4D87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0D35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FD0D35" w:rsidRPr="00532509" w:rsidRDefault="00FD0D35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FD0D35" w:rsidRPr="00532509" w:rsidRDefault="00FD0D35" w:rsidP="00E56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32509"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D0D35" w:rsidRPr="001E39D8" w:rsidRDefault="00FD0D35" w:rsidP="00E56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1E760B" w:rsidRDefault="001E760B" w:rsidP="00A26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</w:t>
            </w:r>
          </w:p>
          <w:p w:rsidR="001E760B" w:rsidRPr="00532509" w:rsidRDefault="00132DEF" w:rsidP="00132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Семейная экономика</w:t>
            </w:r>
          </w:p>
        </w:tc>
        <w:tc>
          <w:tcPr>
            <w:tcW w:w="2689" w:type="pct"/>
            <w:shd w:val="clear" w:color="auto" w:fill="auto"/>
          </w:tcPr>
          <w:p w:rsidR="001E760B" w:rsidRPr="00532509" w:rsidRDefault="001E760B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1E760B" w:rsidRPr="00532509" w:rsidRDefault="001E760B" w:rsidP="00A26DDC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1E760B" w:rsidRPr="001E39D8" w:rsidRDefault="002C6CCF" w:rsidP="00A26DDC">
            <w:pPr>
              <w:jc w:val="center"/>
              <w:rPr>
                <w:bCs/>
              </w:rPr>
            </w:pPr>
            <w:r>
              <w:t>10</w:t>
            </w: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1E760B" w:rsidRDefault="001E760B" w:rsidP="00A26DDC">
            <w:pPr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4A30C2" w:rsidRPr="003E3002" w:rsidRDefault="003E3002" w:rsidP="003E3002">
            <w:pPr>
              <w:pStyle w:val="af1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3E3002">
              <w:rPr>
                <w:color w:val="000000" w:themeColor="text1"/>
              </w:rPr>
              <w:t>Бюджет семьи</w:t>
            </w:r>
            <w:r>
              <w:rPr>
                <w:color w:val="000000" w:themeColor="text1"/>
              </w:rPr>
              <w:t>. Источники доходов и расходов.</w:t>
            </w:r>
          </w:p>
        </w:tc>
        <w:tc>
          <w:tcPr>
            <w:tcW w:w="459" w:type="pct"/>
          </w:tcPr>
          <w:p w:rsidR="001E760B" w:rsidRPr="004474E6" w:rsidRDefault="001E760B" w:rsidP="00A26DD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1E760B" w:rsidRPr="001E39D8" w:rsidRDefault="001E760B" w:rsidP="00A26DDC">
            <w:pPr>
              <w:jc w:val="center"/>
            </w:pP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1E760B" w:rsidRDefault="001E760B" w:rsidP="00A26DDC">
            <w:pPr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4A30C2" w:rsidRPr="000160A3" w:rsidRDefault="00194158" w:rsidP="00194158">
            <w:pPr>
              <w:pStyle w:val="af1"/>
              <w:numPr>
                <w:ilvl w:val="0"/>
                <w:numId w:val="31"/>
              </w:numPr>
              <w:jc w:val="both"/>
            </w:pPr>
            <w:r>
              <w:t>Уровень жизни и прожиточный минимум.</w:t>
            </w:r>
          </w:p>
        </w:tc>
        <w:tc>
          <w:tcPr>
            <w:tcW w:w="459" w:type="pct"/>
          </w:tcPr>
          <w:p w:rsidR="001E760B" w:rsidRPr="001E39D8" w:rsidRDefault="001E760B" w:rsidP="00A26D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1E760B" w:rsidRPr="001E39D8" w:rsidRDefault="001E760B" w:rsidP="00A26DDC">
            <w:pPr>
              <w:jc w:val="center"/>
            </w:pP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1E760B" w:rsidRDefault="001E760B" w:rsidP="00A26DDC">
            <w:pPr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4A30C2" w:rsidRPr="00F476B8" w:rsidRDefault="00194158" w:rsidP="00194158">
            <w:pPr>
              <w:pStyle w:val="af1"/>
              <w:numPr>
                <w:ilvl w:val="0"/>
                <w:numId w:val="31"/>
              </w:numPr>
              <w:jc w:val="both"/>
            </w:pPr>
            <w:r>
              <w:t>Управление личными и семейными деньгами.</w:t>
            </w:r>
          </w:p>
        </w:tc>
        <w:tc>
          <w:tcPr>
            <w:tcW w:w="459" w:type="pct"/>
          </w:tcPr>
          <w:p w:rsidR="001E760B" w:rsidRDefault="001E760B" w:rsidP="00A26D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1E760B" w:rsidRPr="001E39D8" w:rsidRDefault="001E760B" w:rsidP="00A26DDC">
            <w:pPr>
              <w:jc w:val="center"/>
            </w:pP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664542" w:rsidRDefault="004B271E" w:rsidP="00A26DDC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A7143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194158" w:rsidP="00A26DDC">
            <w:pPr>
              <w:jc w:val="center"/>
            </w:pPr>
            <w:r>
              <w:t>2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4B271E" w:rsidRDefault="00194158" w:rsidP="00E25020">
            <w:pPr>
              <w:numPr>
                <w:ilvl w:val="0"/>
                <w:numId w:val="6"/>
              </w:numPr>
              <w:snapToGrid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Планирование семейного бюджета.</w:t>
            </w:r>
            <w:r w:rsidR="005136D3" w:rsidRPr="004B271E">
              <w:rPr>
                <w:color w:val="000000" w:themeColor="text1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194158" w:rsidP="00A26DDC">
            <w:pPr>
              <w:jc w:val="center"/>
            </w:pPr>
            <w:r>
              <w:t>2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532509" w:rsidRDefault="00A71432" w:rsidP="00E56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32509"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CD16BB" w:rsidP="00E56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:rsidR="00A71432" w:rsidRDefault="00A71432" w:rsidP="00A26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203468">
              <w:rPr>
                <w:b/>
                <w:bCs/>
              </w:rPr>
              <w:t xml:space="preserve">ема </w:t>
            </w:r>
            <w:r>
              <w:rPr>
                <w:b/>
                <w:bCs/>
              </w:rPr>
              <w:t>4.</w:t>
            </w:r>
          </w:p>
          <w:p w:rsidR="00A71432" w:rsidRPr="00532509" w:rsidRDefault="00194158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кредитования</w:t>
            </w:r>
          </w:p>
        </w:tc>
        <w:tc>
          <w:tcPr>
            <w:tcW w:w="2689" w:type="pct"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509">
              <w:rPr>
                <w:b/>
                <w:bCs/>
              </w:rPr>
              <w:t>Содержание учебного материала</w:t>
            </w:r>
            <w:r w:rsidRPr="00532509">
              <w:rPr>
                <w:bCs/>
              </w:rPr>
              <w:t xml:space="preserve"> </w:t>
            </w:r>
          </w:p>
        </w:tc>
        <w:tc>
          <w:tcPr>
            <w:tcW w:w="459" w:type="pct"/>
          </w:tcPr>
          <w:p w:rsidR="00A71432" w:rsidRPr="00532509" w:rsidRDefault="00A71432" w:rsidP="00A26DDC">
            <w:pPr>
              <w:jc w:val="center"/>
              <w:rPr>
                <w:bCs/>
                <w:i/>
              </w:rPr>
            </w:pPr>
            <w:r w:rsidRPr="004474E6">
              <w:rPr>
                <w:rFonts w:eastAsia="Calibri"/>
                <w:b/>
                <w:bCs/>
                <w:sz w:val="18"/>
                <w:szCs w:val="18"/>
              </w:rPr>
              <w:t>Уровень освоения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A71432" w:rsidRPr="001E39D8" w:rsidRDefault="008A3BB3" w:rsidP="00A26DDC">
            <w:pPr>
              <w:jc w:val="center"/>
            </w:pPr>
            <w:r>
              <w:t>12</w:t>
            </w:r>
          </w:p>
          <w:p w:rsidR="00A71432" w:rsidRPr="001E39D8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1E760B" w:rsidRPr="00203468" w:rsidRDefault="001E760B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4179AF" w:rsidRPr="00194158" w:rsidRDefault="00194158" w:rsidP="00194158">
            <w:pPr>
              <w:pStyle w:val="af1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194158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т</w:t>
            </w:r>
            <w:r w:rsidRPr="00194158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ебительское кредитование.</w:t>
            </w:r>
          </w:p>
          <w:p w:rsidR="001909D1" w:rsidRPr="004B271E" w:rsidRDefault="001909D1" w:rsidP="004179AF">
            <w:pPr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459" w:type="pct"/>
          </w:tcPr>
          <w:p w:rsidR="001E760B" w:rsidRPr="001E39D8" w:rsidRDefault="001E760B" w:rsidP="00A26DDC">
            <w:pPr>
              <w:jc w:val="center"/>
              <w:rPr>
                <w:rFonts w:eastAsia="Calibri"/>
                <w:bCs/>
              </w:rPr>
            </w:pPr>
            <w:r w:rsidRPr="001E39D8"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1E760B" w:rsidRPr="001E39D8" w:rsidRDefault="001E760B" w:rsidP="00A26DDC">
            <w:pPr>
              <w:jc w:val="center"/>
            </w:pPr>
          </w:p>
        </w:tc>
      </w:tr>
      <w:tr w:rsidR="001E760B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1E760B" w:rsidRPr="00203468" w:rsidRDefault="001E760B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89" w:type="pct"/>
            <w:shd w:val="clear" w:color="auto" w:fill="auto"/>
          </w:tcPr>
          <w:p w:rsidR="004179AF" w:rsidRDefault="00194158" w:rsidP="00194158">
            <w:pPr>
              <w:pStyle w:val="af1"/>
              <w:numPr>
                <w:ilvl w:val="0"/>
                <w:numId w:val="32"/>
              </w:numPr>
              <w:jc w:val="both"/>
            </w:pPr>
            <w:r>
              <w:t>Ипотечный кредит.</w:t>
            </w:r>
          </w:p>
          <w:p w:rsidR="001909D1" w:rsidRPr="00D1675E" w:rsidRDefault="001909D1" w:rsidP="004179AF">
            <w:pPr>
              <w:ind w:left="360"/>
              <w:jc w:val="both"/>
            </w:pPr>
          </w:p>
        </w:tc>
        <w:tc>
          <w:tcPr>
            <w:tcW w:w="459" w:type="pct"/>
          </w:tcPr>
          <w:p w:rsidR="001E760B" w:rsidRPr="001E39D8" w:rsidRDefault="001E760B" w:rsidP="00A26D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1E760B" w:rsidRPr="001E39D8" w:rsidRDefault="001E760B" w:rsidP="00A26DDC">
            <w:pPr>
              <w:jc w:val="center"/>
            </w:pP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664542" w:rsidRDefault="004B271E" w:rsidP="00A26DDC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Практические занятия</w:t>
            </w:r>
            <w:r w:rsidR="00A71432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966496" w:rsidP="00A26DDC">
            <w:pPr>
              <w:jc w:val="center"/>
            </w:pPr>
            <w:r>
              <w:t>4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4B271E" w:rsidRDefault="008931FA" w:rsidP="008931FA">
            <w:pPr>
              <w:numPr>
                <w:ilvl w:val="0"/>
                <w:numId w:val="8"/>
              </w:numPr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Расчет процентов за пользование потребительскими видами кредитов.</w:t>
            </w:r>
            <w:r w:rsidR="005136D3" w:rsidRPr="004B271E">
              <w:rPr>
                <w:color w:val="000000" w:themeColor="text1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966496" w:rsidP="00A26DDC">
            <w:pPr>
              <w:jc w:val="center"/>
            </w:pPr>
            <w:r>
              <w:t>2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A07B73" w:rsidRDefault="008931FA" w:rsidP="008931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8931FA">
              <w:t>Расчет процентов за пользование ипотечным кредитом</w:t>
            </w:r>
            <w:r w:rsidR="00252408">
              <w:t>.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966496" w:rsidP="00A26DDC">
            <w:pPr>
              <w:jc w:val="center"/>
            </w:pPr>
            <w:r>
              <w:t>2</w:t>
            </w:r>
          </w:p>
        </w:tc>
      </w:tr>
      <w:tr w:rsidR="00A71432" w:rsidRPr="001E39D8" w:rsidTr="0028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754" w:type="pct"/>
            <w:vMerge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48" w:type="pct"/>
            <w:gridSpan w:val="2"/>
            <w:shd w:val="clear" w:color="auto" w:fill="auto"/>
          </w:tcPr>
          <w:p w:rsidR="00A71432" w:rsidRPr="00532509" w:rsidRDefault="00A71432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32509"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A71432" w:rsidRPr="001E39D8" w:rsidRDefault="001E760B" w:rsidP="00A2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DA2FF9" w:rsidRPr="00F87BB1" w:rsidRDefault="00DA2FF9" w:rsidP="00357FEB">
      <w:pPr>
        <w:pStyle w:val="Default"/>
        <w:rPr>
          <w:sz w:val="28"/>
          <w:szCs w:val="28"/>
        </w:rPr>
      </w:pPr>
    </w:p>
    <w:p w:rsidR="00357FEB" w:rsidRPr="005136D3" w:rsidRDefault="00357FEB" w:rsidP="005136D3">
      <w:pPr>
        <w:pStyle w:val="Default"/>
        <w:spacing w:after="120"/>
        <w:ind w:firstLine="709"/>
        <w:rPr>
          <w:sz w:val="26"/>
          <w:szCs w:val="26"/>
        </w:rPr>
      </w:pPr>
      <w:r w:rsidRPr="005136D3">
        <w:rPr>
          <w:sz w:val="26"/>
          <w:szCs w:val="26"/>
        </w:rPr>
        <w:t xml:space="preserve">Для характеристики уровня освоения учебного материала используются следующие обозначения: </w:t>
      </w:r>
    </w:p>
    <w:p w:rsidR="005136D3" w:rsidRDefault="00357FEB" w:rsidP="00E25020">
      <w:pPr>
        <w:pStyle w:val="Default"/>
        <w:numPr>
          <w:ilvl w:val="0"/>
          <w:numId w:val="16"/>
        </w:numPr>
        <w:rPr>
          <w:sz w:val="26"/>
          <w:szCs w:val="26"/>
        </w:rPr>
      </w:pPr>
      <w:r w:rsidRPr="005136D3">
        <w:rPr>
          <w:sz w:val="26"/>
          <w:szCs w:val="26"/>
        </w:rPr>
        <w:t xml:space="preserve">ознакомительный (узнавание ранее изученных объектов, свойств); </w:t>
      </w:r>
    </w:p>
    <w:p w:rsidR="005136D3" w:rsidRDefault="00357FEB" w:rsidP="00E25020">
      <w:pPr>
        <w:pStyle w:val="Default"/>
        <w:numPr>
          <w:ilvl w:val="0"/>
          <w:numId w:val="16"/>
        </w:numPr>
        <w:rPr>
          <w:sz w:val="26"/>
          <w:szCs w:val="26"/>
        </w:rPr>
      </w:pPr>
      <w:r w:rsidRPr="005136D3">
        <w:rPr>
          <w:sz w:val="26"/>
          <w:szCs w:val="26"/>
        </w:rPr>
        <w:t xml:space="preserve">репродуктивный (выполнение деятельности по образцу, инструкции или под руководством); </w:t>
      </w:r>
    </w:p>
    <w:p w:rsidR="00E262C4" w:rsidRPr="005136D3" w:rsidRDefault="00357FEB" w:rsidP="00E25020">
      <w:pPr>
        <w:pStyle w:val="Default"/>
        <w:numPr>
          <w:ilvl w:val="0"/>
          <w:numId w:val="16"/>
        </w:numPr>
        <w:rPr>
          <w:sz w:val="26"/>
          <w:szCs w:val="26"/>
        </w:rPr>
        <w:sectPr w:rsidR="00E262C4" w:rsidRPr="005136D3" w:rsidSect="0050641B">
          <w:pgSz w:w="16840" w:h="11907" w:orient="landscape"/>
          <w:pgMar w:top="1701" w:right="1134" w:bottom="851" w:left="1134" w:header="709" w:footer="709" w:gutter="0"/>
          <w:cols w:space="720"/>
        </w:sectPr>
      </w:pPr>
      <w:r w:rsidRPr="005136D3">
        <w:rPr>
          <w:sz w:val="26"/>
          <w:szCs w:val="26"/>
        </w:rPr>
        <w:t>продуктивный (планирование и самостоятельное выполнение деятельности, решение проблемных задач</w:t>
      </w:r>
      <w:proofErr w:type="gramStart"/>
      <w:r w:rsidRPr="005136D3">
        <w:rPr>
          <w:sz w:val="26"/>
          <w:szCs w:val="26"/>
        </w:rPr>
        <w:t>).</w:t>
      </w:r>
      <w:r w:rsidRPr="005136D3">
        <w:rPr>
          <w:sz w:val="28"/>
          <w:szCs w:val="28"/>
        </w:rPr>
        <w:tab/>
      </w:r>
      <w:proofErr w:type="gramEnd"/>
    </w:p>
    <w:p w:rsidR="001F195A" w:rsidRDefault="00E262C4" w:rsidP="008D2D00">
      <w:pPr>
        <w:tabs>
          <w:tab w:val="left" w:pos="-851"/>
        </w:tabs>
        <w:ind w:left="-851" w:right="-426"/>
        <w:jc w:val="center"/>
        <w:rPr>
          <w:b/>
          <w:caps/>
          <w:sz w:val="26"/>
          <w:szCs w:val="26"/>
        </w:rPr>
      </w:pPr>
      <w:r w:rsidRPr="005136D3">
        <w:rPr>
          <w:b/>
          <w:caps/>
          <w:sz w:val="26"/>
          <w:szCs w:val="26"/>
        </w:rPr>
        <w:lastRenderedPageBreak/>
        <w:t xml:space="preserve">3. условия реализации </w:t>
      </w:r>
      <w:r w:rsidR="008D2D00">
        <w:rPr>
          <w:b/>
          <w:caps/>
          <w:sz w:val="26"/>
          <w:szCs w:val="26"/>
        </w:rPr>
        <w:t>пРОГРАММЫ</w:t>
      </w:r>
      <w:r w:rsidR="00206773" w:rsidRPr="005136D3">
        <w:rPr>
          <w:b/>
          <w:caps/>
          <w:sz w:val="26"/>
          <w:szCs w:val="26"/>
        </w:rPr>
        <w:t xml:space="preserve"> </w:t>
      </w:r>
    </w:p>
    <w:p w:rsidR="002A1D27" w:rsidRPr="00B57CFC" w:rsidRDefault="002A1D27" w:rsidP="008D2D00">
      <w:pPr>
        <w:tabs>
          <w:tab w:val="left" w:pos="-851"/>
        </w:tabs>
        <w:ind w:left="-851" w:right="-426"/>
        <w:jc w:val="center"/>
        <w:rPr>
          <w:b/>
          <w:caps/>
          <w:sz w:val="26"/>
          <w:szCs w:val="26"/>
        </w:rPr>
      </w:pPr>
      <w:r w:rsidRPr="000C6512">
        <w:rPr>
          <w:b/>
          <w:sz w:val="26"/>
          <w:szCs w:val="26"/>
        </w:rPr>
        <w:t>О</w:t>
      </w:r>
      <w:r w:rsidR="000C6512" w:rsidRPr="000C6512">
        <w:rPr>
          <w:b/>
          <w:sz w:val="26"/>
          <w:szCs w:val="26"/>
        </w:rPr>
        <w:t>Г</w:t>
      </w:r>
      <w:r w:rsidR="000C6512">
        <w:rPr>
          <w:b/>
          <w:sz w:val="26"/>
          <w:szCs w:val="26"/>
        </w:rPr>
        <w:t>СЭ.05</w:t>
      </w:r>
      <w:r w:rsidR="001E760B" w:rsidRPr="005136D3">
        <w:rPr>
          <w:b/>
          <w:sz w:val="26"/>
          <w:szCs w:val="26"/>
        </w:rPr>
        <w:t xml:space="preserve"> </w:t>
      </w:r>
      <w:r w:rsidR="00B57CFC" w:rsidRPr="00B57CFC">
        <w:rPr>
          <w:b/>
          <w:caps/>
          <w:sz w:val="26"/>
          <w:szCs w:val="26"/>
        </w:rPr>
        <w:t>Основы бюджетной граммотности</w:t>
      </w:r>
    </w:p>
    <w:p w:rsidR="00597FAC" w:rsidRPr="005136D3" w:rsidRDefault="00597FAC" w:rsidP="00E03866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/>
          <w:bCs/>
          <w:sz w:val="26"/>
          <w:szCs w:val="26"/>
        </w:rPr>
      </w:pPr>
    </w:p>
    <w:p w:rsidR="00E262C4" w:rsidRPr="005136D3" w:rsidRDefault="00E262C4" w:rsidP="00E03866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5"/>
        <w:jc w:val="both"/>
        <w:rPr>
          <w:b/>
          <w:bCs/>
          <w:sz w:val="26"/>
          <w:szCs w:val="26"/>
        </w:rPr>
      </w:pPr>
      <w:r w:rsidRPr="005136D3">
        <w:rPr>
          <w:b/>
          <w:bCs/>
          <w:sz w:val="26"/>
          <w:szCs w:val="26"/>
        </w:rPr>
        <w:t xml:space="preserve">3.1. </w:t>
      </w:r>
      <w:r w:rsidR="00034AAC" w:rsidRPr="005136D3">
        <w:rPr>
          <w:b/>
          <w:bCs/>
          <w:sz w:val="26"/>
          <w:szCs w:val="26"/>
        </w:rPr>
        <w:t>Материально-техническое обеспечение</w:t>
      </w:r>
    </w:p>
    <w:p w:rsidR="00E262C4" w:rsidRPr="005136D3" w:rsidRDefault="00E262C4" w:rsidP="00E03866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Cs/>
          <w:i/>
          <w:sz w:val="26"/>
          <w:szCs w:val="26"/>
        </w:rPr>
      </w:pPr>
      <w:r w:rsidRPr="005136D3">
        <w:rPr>
          <w:bCs/>
          <w:sz w:val="26"/>
          <w:szCs w:val="26"/>
        </w:rPr>
        <w:t xml:space="preserve">Реализация учебной дисциплины требует наличия учебного кабинета </w:t>
      </w:r>
      <w:r w:rsidR="00086A93">
        <w:rPr>
          <w:bCs/>
          <w:sz w:val="26"/>
          <w:szCs w:val="26"/>
        </w:rPr>
        <w:t>экономики</w:t>
      </w:r>
      <w:r w:rsidRPr="005136D3">
        <w:rPr>
          <w:bCs/>
          <w:sz w:val="26"/>
          <w:szCs w:val="26"/>
        </w:rPr>
        <w:t>.</w:t>
      </w:r>
    </w:p>
    <w:p w:rsidR="005136D3" w:rsidRPr="005136D3" w:rsidRDefault="005136D3" w:rsidP="00E03866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851" w:right="-426"/>
        <w:jc w:val="both"/>
        <w:rPr>
          <w:bCs/>
          <w:sz w:val="26"/>
          <w:szCs w:val="26"/>
        </w:rPr>
      </w:pPr>
      <w:r w:rsidRPr="005136D3">
        <w:rPr>
          <w:bCs/>
          <w:sz w:val="26"/>
          <w:szCs w:val="26"/>
        </w:rPr>
        <w:t>Оборудование учебного кабинета и рабочих мест кабинета:</w:t>
      </w:r>
    </w:p>
    <w:p w:rsidR="007B729A" w:rsidRPr="004B271E" w:rsidRDefault="00E262C4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посадочные места по количеству обучающихся</w:t>
      </w:r>
      <w:r w:rsidR="007B729A" w:rsidRPr="004B271E">
        <w:rPr>
          <w:bCs/>
          <w:color w:val="000000" w:themeColor="text1"/>
          <w:sz w:val="26"/>
          <w:szCs w:val="26"/>
        </w:rPr>
        <w:t>;</w:t>
      </w:r>
    </w:p>
    <w:p w:rsidR="007B729A" w:rsidRPr="004B271E" w:rsidRDefault="00E262C4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рабочее место преподавателя</w:t>
      </w:r>
      <w:r w:rsidR="007B729A" w:rsidRPr="004B271E">
        <w:rPr>
          <w:bCs/>
          <w:color w:val="000000" w:themeColor="text1"/>
          <w:sz w:val="26"/>
          <w:szCs w:val="26"/>
        </w:rPr>
        <w:t>;</w:t>
      </w:r>
    </w:p>
    <w:p w:rsidR="00E262C4" w:rsidRPr="004B271E" w:rsidRDefault="00E262C4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комплект учебно-методической документации</w:t>
      </w:r>
      <w:r w:rsidR="007B729A" w:rsidRPr="004B271E">
        <w:rPr>
          <w:bCs/>
          <w:color w:val="000000" w:themeColor="text1"/>
          <w:sz w:val="26"/>
          <w:szCs w:val="26"/>
        </w:rPr>
        <w:t>.</w:t>
      </w:r>
    </w:p>
    <w:p w:rsidR="00597FAC" w:rsidRPr="004B271E" w:rsidRDefault="00086A93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персональные</w:t>
      </w:r>
      <w:r w:rsidR="00597FAC" w:rsidRPr="004B271E">
        <w:rPr>
          <w:bCs/>
          <w:color w:val="000000" w:themeColor="text1"/>
          <w:sz w:val="26"/>
          <w:szCs w:val="26"/>
        </w:rPr>
        <w:t xml:space="preserve"> компьютер</w:t>
      </w:r>
      <w:r w:rsidRPr="004B271E">
        <w:rPr>
          <w:bCs/>
          <w:color w:val="000000" w:themeColor="text1"/>
          <w:sz w:val="26"/>
          <w:szCs w:val="26"/>
        </w:rPr>
        <w:t>ы</w:t>
      </w:r>
      <w:r w:rsidR="00597FAC" w:rsidRPr="004B271E">
        <w:rPr>
          <w:bCs/>
          <w:color w:val="000000" w:themeColor="text1"/>
          <w:sz w:val="26"/>
          <w:szCs w:val="26"/>
        </w:rPr>
        <w:t>;</w:t>
      </w:r>
    </w:p>
    <w:p w:rsidR="00597FAC" w:rsidRPr="004B271E" w:rsidRDefault="00357FEB" w:rsidP="00E03866">
      <w:pPr>
        <w:pStyle w:val="Default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color w:val="000000" w:themeColor="text1"/>
          <w:sz w:val="26"/>
          <w:szCs w:val="26"/>
        </w:rPr>
        <w:t xml:space="preserve">проекционный </w:t>
      </w:r>
      <w:r w:rsidR="00E262C4" w:rsidRPr="004B271E">
        <w:rPr>
          <w:bCs/>
          <w:color w:val="000000" w:themeColor="text1"/>
          <w:sz w:val="26"/>
          <w:szCs w:val="26"/>
        </w:rPr>
        <w:t>экран</w:t>
      </w:r>
      <w:r w:rsidR="00597FAC" w:rsidRPr="004B271E">
        <w:rPr>
          <w:bCs/>
          <w:color w:val="000000" w:themeColor="text1"/>
          <w:sz w:val="26"/>
          <w:szCs w:val="26"/>
        </w:rPr>
        <w:t>;</w:t>
      </w:r>
    </w:p>
    <w:p w:rsidR="00597FAC" w:rsidRPr="004B271E" w:rsidRDefault="00E262C4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мультимедийный проектор</w:t>
      </w:r>
      <w:r w:rsidR="00597FAC" w:rsidRPr="004B271E">
        <w:rPr>
          <w:bCs/>
          <w:color w:val="000000" w:themeColor="text1"/>
          <w:sz w:val="26"/>
          <w:szCs w:val="26"/>
        </w:rPr>
        <w:t>;</w:t>
      </w:r>
    </w:p>
    <w:p w:rsidR="00E262C4" w:rsidRPr="004B271E" w:rsidRDefault="00E262C4" w:rsidP="00E03866">
      <w:pPr>
        <w:pStyle w:val="af1"/>
        <w:numPr>
          <w:ilvl w:val="0"/>
          <w:numId w:val="20"/>
        </w:num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425"/>
        <w:jc w:val="both"/>
        <w:rPr>
          <w:bCs/>
          <w:color w:val="000000" w:themeColor="text1"/>
          <w:sz w:val="26"/>
          <w:szCs w:val="26"/>
        </w:rPr>
      </w:pPr>
      <w:r w:rsidRPr="004B271E">
        <w:rPr>
          <w:bCs/>
          <w:color w:val="000000" w:themeColor="text1"/>
          <w:sz w:val="26"/>
          <w:szCs w:val="26"/>
        </w:rPr>
        <w:t>доска</w:t>
      </w:r>
      <w:r w:rsidR="00357FEB" w:rsidRPr="004B271E">
        <w:rPr>
          <w:bCs/>
          <w:color w:val="000000" w:themeColor="text1"/>
          <w:sz w:val="26"/>
          <w:szCs w:val="26"/>
        </w:rPr>
        <w:t>;</w:t>
      </w:r>
    </w:p>
    <w:p w:rsidR="00E262C4" w:rsidRPr="00086A93" w:rsidRDefault="00E262C4" w:rsidP="001F195A">
      <w:pPr>
        <w:pStyle w:val="1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 w:firstLine="0"/>
        <w:contextualSpacing/>
        <w:rPr>
          <w:b/>
          <w:sz w:val="26"/>
          <w:szCs w:val="26"/>
        </w:rPr>
      </w:pPr>
      <w:r w:rsidRPr="00086A93">
        <w:rPr>
          <w:b/>
          <w:sz w:val="26"/>
          <w:szCs w:val="26"/>
        </w:rPr>
        <w:t>3.2. Информационное обеспечение обучения</w:t>
      </w:r>
    </w:p>
    <w:p w:rsidR="00E262C4" w:rsidRPr="00086A93" w:rsidRDefault="00E262C4" w:rsidP="001F195A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contextualSpacing/>
        <w:jc w:val="both"/>
        <w:rPr>
          <w:b/>
          <w:bCs/>
          <w:sz w:val="26"/>
          <w:szCs w:val="26"/>
        </w:rPr>
      </w:pPr>
      <w:r w:rsidRPr="00086A93">
        <w:rPr>
          <w:b/>
          <w:bCs/>
          <w:sz w:val="26"/>
          <w:szCs w:val="26"/>
        </w:rPr>
        <w:t>Перечень учебных изданий, Интернет-ресурсов, дополнительной литературы</w:t>
      </w:r>
      <w:r w:rsidR="00755B6D" w:rsidRPr="00086A93">
        <w:rPr>
          <w:b/>
          <w:bCs/>
          <w:sz w:val="26"/>
          <w:szCs w:val="26"/>
        </w:rPr>
        <w:t>.</w:t>
      </w:r>
    </w:p>
    <w:p w:rsidR="00E03866" w:rsidRDefault="00DE59CB" w:rsidP="001F195A">
      <w:pPr>
        <w:tabs>
          <w:tab w:val="left" w:pos="-851"/>
        </w:tabs>
        <w:spacing w:before="120" w:after="120"/>
        <w:ind w:left="-851" w:right="-425"/>
        <w:contextualSpacing/>
        <w:rPr>
          <w:b/>
          <w:sz w:val="26"/>
          <w:szCs w:val="26"/>
        </w:rPr>
      </w:pPr>
      <w:r w:rsidRPr="00FC0EC5">
        <w:rPr>
          <w:b/>
          <w:sz w:val="26"/>
          <w:szCs w:val="26"/>
        </w:rPr>
        <w:t>Основные источники:</w:t>
      </w:r>
    </w:p>
    <w:p w:rsidR="00D02C02" w:rsidRPr="00E03866" w:rsidRDefault="00D02C02" w:rsidP="001F195A">
      <w:pPr>
        <w:numPr>
          <w:ilvl w:val="0"/>
          <w:numId w:val="21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proofErr w:type="spellStart"/>
      <w:r w:rsidRPr="00E03866">
        <w:rPr>
          <w:sz w:val="26"/>
          <w:szCs w:val="26"/>
        </w:rPr>
        <w:t>Гомола</w:t>
      </w:r>
      <w:proofErr w:type="spellEnd"/>
      <w:r w:rsidRPr="00E03866">
        <w:rPr>
          <w:sz w:val="26"/>
          <w:szCs w:val="26"/>
        </w:rPr>
        <w:t xml:space="preserve"> А.И. Экономика для профессий и специальностей социально-экономического профиля: учеб. пособие/ А.И. </w:t>
      </w:r>
      <w:proofErr w:type="spellStart"/>
      <w:r w:rsidRPr="00E03866">
        <w:rPr>
          <w:sz w:val="26"/>
          <w:szCs w:val="26"/>
        </w:rPr>
        <w:t>Гомола</w:t>
      </w:r>
      <w:proofErr w:type="spellEnd"/>
      <w:r w:rsidRPr="00E03866">
        <w:rPr>
          <w:sz w:val="26"/>
          <w:szCs w:val="26"/>
        </w:rPr>
        <w:t xml:space="preserve">, П.А. </w:t>
      </w:r>
      <w:proofErr w:type="spellStart"/>
      <w:r w:rsidRPr="00E03866">
        <w:rPr>
          <w:sz w:val="26"/>
          <w:szCs w:val="26"/>
        </w:rPr>
        <w:t>Жанин</w:t>
      </w:r>
      <w:proofErr w:type="spellEnd"/>
      <w:r w:rsidRPr="00E03866">
        <w:rPr>
          <w:sz w:val="26"/>
          <w:szCs w:val="26"/>
        </w:rPr>
        <w:t>, В.Е. Кириллов. – М.: Изд</w:t>
      </w:r>
      <w:r w:rsidR="00FC0EC5" w:rsidRPr="00E03866">
        <w:rPr>
          <w:sz w:val="26"/>
          <w:szCs w:val="26"/>
        </w:rPr>
        <w:t>ательский центр «Академия», 2014</w:t>
      </w:r>
      <w:r w:rsidRPr="00E03866">
        <w:rPr>
          <w:sz w:val="26"/>
          <w:szCs w:val="26"/>
        </w:rPr>
        <w:t>;</w:t>
      </w:r>
      <w:r w:rsidR="00C96A57" w:rsidRPr="00E03866">
        <w:rPr>
          <w:sz w:val="26"/>
          <w:szCs w:val="26"/>
        </w:rPr>
        <w:t xml:space="preserve"> </w:t>
      </w:r>
      <w:r w:rsidR="00C96A57" w:rsidRPr="00E03866">
        <w:rPr>
          <w:sz w:val="26"/>
          <w:szCs w:val="26"/>
        </w:rPr>
        <w:tab/>
      </w:r>
    </w:p>
    <w:p w:rsidR="00DE59CB" w:rsidRPr="00FC0EC5" w:rsidRDefault="00DE59CB" w:rsidP="001F195A">
      <w:pPr>
        <w:tabs>
          <w:tab w:val="left" w:pos="-851"/>
        </w:tabs>
        <w:spacing w:before="120" w:after="120"/>
        <w:ind w:left="-851" w:right="-425"/>
        <w:contextualSpacing/>
        <w:rPr>
          <w:b/>
          <w:sz w:val="26"/>
          <w:szCs w:val="26"/>
        </w:rPr>
      </w:pPr>
      <w:r w:rsidRPr="00FC0EC5">
        <w:rPr>
          <w:b/>
          <w:sz w:val="26"/>
          <w:szCs w:val="26"/>
        </w:rPr>
        <w:t>Дополнительные источники:</w:t>
      </w:r>
    </w:p>
    <w:p w:rsidR="00FC0EC5" w:rsidRDefault="00DE59CB" w:rsidP="001F195A">
      <w:pPr>
        <w:tabs>
          <w:tab w:val="left" w:pos="-851"/>
        </w:tabs>
        <w:spacing w:line="360" w:lineRule="auto"/>
        <w:ind w:left="-851" w:right="-425"/>
        <w:contextualSpacing/>
        <w:rPr>
          <w:b/>
          <w:sz w:val="26"/>
          <w:szCs w:val="26"/>
        </w:rPr>
      </w:pPr>
      <w:r w:rsidRPr="00FC0EC5">
        <w:rPr>
          <w:sz w:val="26"/>
          <w:szCs w:val="26"/>
        </w:rPr>
        <w:t>Для преподавателей</w:t>
      </w:r>
    </w:p>
    <w:p w:rsidR="00FC0EC5" w:rsidRPr="00212264" w:rsidRDefault="00FC0EC5" w:rsidP="001F195A">
      <w:pPr>
        <w:numPr>
          <w:ilvl w:val="0"/>
          <w:numId w:val="22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 xml:space="preserve">Грязнова А. Г., Думная Н. Н., </w:t>
      </w:r>
      <w:proofErr w:type="spellStart"/>
      <w:r w:rsidRPr="00212264">
        <w:rPr>
          <w:sz w:val="26"/>
          <w:szCs w:val="26"/>
        </w:rPr>
        <w:t>Караманова</w:t>
      </w:r>
      <w:proofErr w:type="spellEnd"/>
      <w:r w:rsidRPr="00212264">
        <w:rPr>
          <w:sz w:val="26"/>
          <w:szCs w:val="26"/>
        </w:rPr>
        <w:t xml:space="preserve"> О. В. и др. Экономика: учебник для 10 —11 классов. — М., 2014.</w:t>
      </w:r>
    </w:p>
    <w:p w:rsidR="00FC0EC5" w:rsidRPr="00212264" w:rsidRDefault="00FC0EC5" w:rsidP="001F195A">
      <w:pPr>
        <w:numPr>
          <w:ilvl w:val="0"/>
          <w:numId w:val="22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proofErr w:type="spellStart"/>
      <w:r w:rsidRPr="00212264">
        <w:rPr>
          <w:sz w:val="26"/>
          <w:szCs w:val="26"/>
        </w:rPr>
        <w:t>Липсиц</w:t>
      </w:r>
      <w:proofErr w:type="spellEnd"/>
      <w:r w:rsidRPr="00212264">
        <w:rPr>
          <w:sz w:val="26"/>
          <w:szCs w:val="26"/>
        </w:rPr>
        <w:t xml:space="preserve"> И. В. Экономика (базовый уровень): учебник для 10—11 классов. — М., 2014.</w:t>
      </w:r>
    </w:p>
    <w:p w:rsidR="00FC0EC5" w:rsidRPr="00212264" w:rsidRDefault="00FC0EC5" w:rsidP="001F195A">
      <w:pPr>
        <w:numPr>
          <w:ilvl w:val="0"/>
          <w:numId w:val="22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>Терещенко О. Н. Основы экономики: учебник для студ. учреждений сред. проф. образования. — М., 2013.</w:t>
      </w:r>
    </w:p>
    <w:p w:rsidR="00FC0EC5" w:rsidRPr="00212264" w:rsidRDefault="00FC0EC5" w:rsidP="001F195A">
      <w:pPr>
        <w:numPr>
          <w:ilvl w:val="0"/>
          <w:numId w:val="22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 xml:space="preserve">Терещенко О. Н. Основы экономики: рабочая тетрадь для студ. учреждений сред. </w:t>
      </w:r>
      <w:proofErr w:type="spellStart"/>
      <w:r w:rsidRPr="00212264">
        <w:rPr>
          <w:sz w:val="26"/>
          <w:szCs w:val="26"/>
        </w:rPr>
        <w:t>проф.образования</w:t>
      </w:r>
      <w:proofErr w:type="spellEnd"/>
      <w:r w:rsidRPr="00212264">
        <w:rPr>
          <w:sz w:val="26"/>
          <w:szCs w:val="26"/>
        </w:rPr>
        <w:t>. — М., 2014.</w:t>
      </w:r>
    </w:p>
    <w:p w:rsidR="00DE59CB" w:rsidRPr="00212264" w:rsidRDefault="00FC0EC5" w:rsidP="001F195A">
      <w:pPr>
        <w:numPr>
          <w:ilvl w:val="0"/>
          <w:numId w:val="22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 xml:space="preserve">Филиппова О. И., Волкова Л. А., </w:t>
      </w:r>
      <w:proofErr w:type="spellStart"/>
      <w:r w:rsidRPr="00212264">
        <w:rPr>
          <w:sz w:val="26"/>
          <w:szCs w:val="26"/>
        </w:rPr>
        <w:t>Малецкая</w:t>
      </w:r>
      <w:proofErr w:type="spellEnd"/>
      <w:r w:rsidRPr="00212264">
        <w:rPr>
          <w:sz w:val="26"/>
          <w:szCs w:val="26"/>
        </w:rPr>
        <w:t xml:space="preserve"> Н. В. Основы экономики и предпринимательства: рабочая тетрадь для студ. учреждений сред. проф. образования. — М., 2014.</w:t>
      </w:r>
    </w:p>
    <w:p w:rsidR="00086A93" w:rsidRPr="00212264" w:rsidRDefault="00086A93" w:rsidP="001F195A">
      <w:pPr>
        <w:tabs>
          <w:tab w:val="left" w:pos="-851"/>
        </w:tabs>
        <w:spacing w:before="120" w:line="360" w:lineRule="auto"/>
        <w:ind w:left="-851" w:right="-425"/>
        <w:contextualSpacing/>
        <w:rPr>
          <w:color w:val="000000" w:themeColor="text1"/>
          <w:sz w:val="26"/>
          <w:szCs w:val="26"/>
        </w:rPr>
      </w:pPr>
      <w:r w:rsidRPr="00212264">
        <w:rPr>
          <w:color w:val="000000" w:themeColor="text1"/>
          <w:sz w:val="26"/>
          <w:szCs w:val="26"/>
        </w:rPr>
        <w:t>Для студентов</w:t>
      </w:r>
    </w:p>
    <w:p w:rsidR="00212264" w:rsidRPr="00212264" w:rsidRDefault="00212264" w:rsidP="001F195A">
      <w:pPr>
        <w:numPr>
          <w:ilvl w:val="0"/>
          <w:numId w:val="23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>Микроэкономика: практический подход (</w:t>
      </w:r>
      <w:proofErr w:type="spellStart"/>
      <w:r w:rsidRPr="00212264">
        <w:rPr>
          <w:sz w:val="26"/>
          <w:szCs w:val="26"/>
        </w:rPr>
        <w:t>Managerial</w:t>
      </w:r>
      <w:proofErr w:type="spellEnd"/>
      <w:r w:rsidRPr="00212264">
        <w:rPr>
          <w:sz w:val="26"/>
          <w:szCs w:val="26"/>
        </w:rPr>
        <w:t xml:space="preserve"> </w:t>
      </w:r>
      <w:proofErr w:type="spellStart"/>
      <w:r w:rsidRPr="00212264">
        <w:rPr>
          <w:sz w:val="26"/>
          <w:szCs w:val="26"/>
        </w:rPr>
        <w:t>Economics</w:t>
      </w:r>
      <w:proofErr w:type="spellEnd"/>
      <w:r w:rsidRPr="00212264">
        <w:rPr>
          <w:sz w:val="26"/>
          <w:szCs w:val="26"/>
        </w:rPr>
        <w:t xml:space="preserve">) / под ред. А. Г. Грязновой, </w:t>
      </w:r>
      <w:proofErr w:type="spellStart"/>
      <w:r w:rsidRPr="00212264">
        <w:rPr>
          <w:sz w:val="26"/>
          <w:szCs w:val="26"/>
        </w:rPr>
        <w:t>А.Ю.Юданова</w:t>
      </w:r>
      <w:proofErr w:type="spellEnd"/>
      <w:r w:rsidRPr="00212264">
        <w:rPr>
          <w:sz w:val="26"/>
          <w:szCs w:val="26"/>
        </w:rPr>
        <w:t>. — М., 2011.</w:t>
      </w:r>
    </w:p>
    <w:p w:rsidR="00212264" w:rsidRPr="00212264" w:rsidRDefault="00212264" w:rsidP="001F195A">
      <w:pPr>
        <w:numPr>
          <w:ilvl w:val="0"/>
          <w:numId w:val="23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r w:rsidRPr="00212264">
        <w:rPr>
          <w:sz w:val="26"/>
          <w:szCs w:val="26"/>
        </w:rPr>
        <w:t xml:space="preserve">Микроэкономика. Теория и российская практика: учебник / под. ред. А. Г. Грязновой, </w:t>
      </w:r>
      <w:proofErr w:type="spellStart"/>
      <w:r w:rsidRPr="00212264">
        <w:rPr>
          <w:sz w:val="26"/>
          <w:szCs w:val="26"/>
        </w:rPr>
        <w:t>А.Ю.Юданова</w:t>
      </w:r>
      <w:proofErr w:type="spellEnd"/>
      <w:r w:rsidRPr="00212264">
        <w:rPr>
          <w:sz w:val="26"/>
          <w:szCs w:val="26"/>
        </w:rPr>
        <w:t>. — М.: 2011.</w:t>
      </w:r>
    </w:p>
    <w:p w:rsidR="00212264" w:rsidRPr="00212264" w:rsidRDefault="00212264" w:rsidP="001F195A">
      <w:pPr>
        <w:numPr>
          <w:ilvl w:val="0"/>
          <w:numId w:val="23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proofErr w:type="spellStart"/>
      <w:r w:rsidRPr="00212264">
        <w:rPr>
          <w:sz w:val="26"/>
          <w:szCs w:val="26"/>
        </w:rPr>
        <w:t>Нешитой</w:t>
      </w:r>
      <w:proofErr w:type="spellEnd"/>
      <w:r w:rsidRPr="00212264">
        <w:rPr>
          <w:sz w:val="26"/>
          <w:szCs w:val="26"/>
        </w:rPr>
        <w:t xml:space="preserve"> А. С. Финансы: учебник. — 4-е изд., </w:t>
      </w:r>
      <w:proofErr w:type="spellStart"/>
      <w:r w:rsidRPr="00212264">
        <w:rPr>
          <w:sz w:val="26"/>
          <w:szCs w:val="26"/>
        </w:rPr>
        <w:t>перераб</w:t>
      </w:r>
      <w:proofErr w:type="spellEnd"/>
      <w:r w:rsidRPr="00212264">
        <w:rPr>
          <w:sz w:val="26"/>
          <w:szCs w:val="26"/>
        </w:rPr>
        <w:t xml:space="preserve"> и доп. — М., 2013.</w:t>
      </w:r>
    </w:p>
    <w:p w:rsidR="00212264" w:rsidRPr="00212264" w:rsidRDefault="00212264" w:rsidP="001F195A">
      <w:pPr>
        <w:numPr>
          <w:ilvl w:val="0"/>
          <w:numId w:val="23"/>
        </w:numPr>
        <w:tabs>
          <w:tab w:val="left" w:pos="-851"/>
        </w:tabs>
        <w:spacing w:before="120" w:after="120"/>
        <w:ind w:right="-425"/>
        <w:contextualSpacing/>
        <w:rPr>
          <w:sz w:val="26"/>
          <w:szCs w:val="26"/>
        </w:rPr>
      </w:pPr>
      <w:proofErr w:type="spellStart"/>
      <w:r w:rsidRPr="00212264">
        <w:rPr>
          <w:sz w:val="26"/>
          <w:szCs w:val="26"/>
        </w:rPr>
        <w:t>Слагода</w:t>
      </w:r>
      <w:proofErr w:type="spellEnd"/>
      <w:r w:rsidRPr="00212264">
        <w:rPr>
          <w:sz w:val="26"/>
          <w:szCs w:val="26"/>
        </w:rPr>
        <w:t xml:space="preserve"> В. Г. Экономическая теория. — М., 2015.</w:t>
      </w:r>
    </w:p>
    <w:p w:rsidR="00086A93" w:rsidRPr="00E03866" w:rsidRDefault="00212264" w:rsidP="00E03866">
      <w:pPr>
        <w:numPr>
          <w:ilvl w:val="0"/>
          <w:numId w:val="23"/>
        </w:numPr>
        <w:tabs>
          <w:tab w:val="left" w:pos="-851"/>
        </w:tabs>
        <w:spacing w:before="120" w:after="120"/>
        <w:ind w:right="-426"/>
        <w:rPr>
          <w:sz w:val="26"/>
          <w:szCs w:val="26"/>
        </w:rPr>
      </w:pPr>
      <w:r w:rsidRPr="00212264">
        <w:rPr>
          <w:sz w:val="26"/>
          <w:szCs w:val="26"/>
        </w:rPr>
        <w:t>Черемных Ю. Н. Микроэкономика. Продвинутый уровень: учебник. — М., 2011.</w:t>
      </w:r>
    </w:p>
    <w:p w:rsidR="001F195A" w:rsidRDefault="001F195A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</w:p>
    <w:p w:rsidR="001F195A" w:rsidRDefault="001F195A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</w:p>
    <w:p w:rsidR="001F195A" w:rsidRDefault="001F195A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</w:p>
    <w:p w:rsidR="00D120FA" w:rsidRDefault="00D120FA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</w:p>
    <w:p w:rsidR="00997E37" w:rsidRDefault="00FC0EC5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  <w:r w:rsidRPr="00224E6A">
        <w:rPr>
          <w:b/>
          <w:sz w:val="26"/>
          <w:szCs w:val="26"/>
        </w:rPr>
        <w:lastRenderedPageBreak/>
        <w:t>3.3. Организация образовательного процесса</w:t>
      </w:r>
    </w:p>
    <w:p w:rsidR="00997E37" w:rsidRPr="00997E37" w:rsidRDefault="00997E37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bCs/>
          <w:sz w:val="26"/>
          <w:szCs w:val="26"/>
        </w:rPr>
        <w:t>Образовательное учреждение формирует социальную среду, создает условия необходимые для всестороннего развития и социализации личности, сохранения здоровья обучающихся, способствует 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 обеспечивает эффективную самостоятельную работу обучающихся в сочетании с совершенствованием управления ею со стороны преподавателей и  мастеров производственного обучения.</w:t>
      </w:r>
    </w:p>
    <w:p w:rsidR="00997E37" w:rsidRPr="00997E37" w:rsidRDefault="00997E37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bCs/>
          <w:sz w:val="26"/>
          <w:szCs w:val="26"/>
        </w:rPr>
        <w:t xml:space="preserve">В целях воспитания и развития личности, достижения результатов при освоении основной профессиональной образовательной программы в </w:t>
      </w:r>
      <w:proofErr w:type="gramStart"/>
      <w:r w:rsidRPr="00997E37">
        <w:rPr>
          <w:bCs/>
          <w:sz w:val="26"/>
          <w:szCs w:val="26"/>
        </w:rPr>
        <w:t>части  развития</w:t>
      </w:r>
      <w:proofErr w:type="gramEnd"/>
      <w:r w:rsidRPr="00997E37">
        <w:rPr>
          <w:bCs/>
          <w:sz w:val="26"/>
          <w:szCs w:val="26"/>
        </w:rPr>
        <w:t xml:space="preserve"> общих компетенций обучающиеся могут участвовать в развитии самоуправления, работе общественных организаций, спортивных и творческих клубов.</w:t>
      </w:r>
    </w:p>
    <w:p w:rsidR="00997E37" w:rsidRPr="00997E37" w:rsidRDefault="00997E37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bCs/>
          <w:sz w:val="26"/>
          <w:szCs w:val="26"/>
        </w:rPr>
        <w:t>Обучающиеся обязаны выполнять в установленные сроки все задания, предусмотренные основной профессиональной программой.</w:t>
      </w:r>
    </w:p>
    <w:p w:rsidR="00997E37" w:rsidRDefault="00997E37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Cs/>
          <w:sz w:val="26"/>
          <w:szCs w:val="26"/>
        </w:rPr>
      </w:pPr>
      <w:r w:rsidRPr="00997E37">
        <w:rPr>
          <w:bCs/>
          <w:sz w:val="26"/>
          <w:szCs w:val="26"/>
        </w:rPr>
        <w:t>Обучающимся предоставлена возможность оценивания содержания организации и качества образовательного процесса.</w:t>
      </w:r>
    </w:p>
    <w:p w:rsidR="00997E37" w:rsidRPr="00997E37" w:rsidRDefault="00997E37" w:rsidP="00997E37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b/>
          <w:sz w:val="26"/>
          <w:szCs w:val="26"/>
        </w:rPr>
      </w:pPr>
      <w:r w:rsidRPr="00997E37">
        <w:rPr>
          <w:sz w:val="26"/>
          <w:szCs w:val="26"/>
        </w:rPr>
        <w:t xml:space="preserve">Максимальный объем учебной нагрузки обучающегося не превышает 54 (академических) часа в неделю, включая все виды </w:t>
      </w:r>
      <w:proofErr w:type="gramStart"/>
      <w:r w:rsidRPr="00997E37">
        <w:rPr>
          <w:sz w:val="26"/>
          <w:szCs w:val="26"/>
        </w:rPr>
        <w:t>аудиторной  и</w:t>
      </w:r>
      <w:proofErr w:type="gramEnd"/>
      <w:r w:rsidRPr="00997E37">
        <w:rPr>
          <w:sz w:val="26"/>
          <w:szCs w:val="26"/>
        </w:rPr>
        <w:t xml:space="preserve"> 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обучающихся составляет 35 (академических) часов в неделю, по 6 часов в день, один день 5 часов. Продолжительность занятий – 45 мин. (предусмотрены сдвоенные уроки, как по общеобразовательным, так и по специальным дисциплинам).</w:t>
      </w:r>
    </w:p>
    <w:p w:rsidR="00FC0EC5" w:rsidRDefault="00FC0EC5" w:rsidP="00E0386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color w:val="auto"/>
          <w:sz w:val="26"/>
          <w:szCs w:val="26"/>
        </w:rPr>
      </w:pPr>
      <w:r w:rsidRPr="00224E6A">
        <w:rPr>
          <w:color w:val="auto"/>
          <w:sz w:val="26"/>
          <w:szCs w:val="26"/>
        </w:rPr>
        <w:t>При орг</w:t>
      </w:r>
      <w:r>
        <w:rPr>
          <w:color w:val="auto"/>
          <w:sz w:val="26"/>
          <w:szCs w:val="26"/>
        </w:rPr>
        <w:t>анизации практических занятий акцентируется</w:t>
      </w:r>
      <w:r w:rsidRPr="00224E6A">
        <w:rPr>
          <w:color w:val="auto"/>
          <w:sz w:val="26"/>
          <w:szCs w:val="26"/>
        </w:rPr>
        <w:t xml:space="preserve"> внимание обучающихся на </w:t>
      </w:r>
      <w:r>
        <w:rPr>
          <w:iCs/>
          <w:sz w:val="26"/>
          <w:szCs w:val="26"/>
        </w:rPr>
        <w:t>изучении жизни</w:t>
      </w:r>
      <w:r w:rsidRPr="00FC0EC5">
        <w:rPr>
          <w:iCs/>
          <w:sz w:val="26"/>
          <w:szCs w:val="26"/>
        </w:rPr>
        <w:t xml:space="preserve"> общества и государства с позици</w:t>
      </w:r>
      <w:r>
        <w:rPr>
          <w:iCs/>
          <w:sz w:val="26"/>
          <w:szCs w:val="26"/>
        </w:rPr>
        <w:t>и экономической теории, выделении различных уровней</w:t>
      </w:r>
      <w:r w:rsidRPr="00FC0EC5">
        <w:rPr>
          <w:iCs/>
          <w:sz w:val="26"/>
          <w:szCs w:val="26"/>
        </w:rPr>
        <w:t xml:space="preserve"> экономики, которые характеризуют деятельность индивидов, семей, предприятий в области микроэкономики, макроэкономические процессы на государственном и международном уровне</w:t>
      </w:r>
    </w:p>
    <w:p w:rsidR="00FC0EC5" w:rsidRDefault="00FC0EC5" w:rsidP="00E0386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color w:val="auto"/>
          <w:sz w:val="26"/>
          <w:szCs w:val="26"/>
        </w:rPr>
      </w:pPr>
      <w:r w:rsidRPr="00224E6A">
        <w:rPr>
          <w:color w:val="auto"/>
          <w:sz w:val="26"/>
          <w:szCs w:val="26"/>
        </w:rPr>
        <w:t>Самостоятельная работа студентов осуществляется в форме соз</w:t>
      </w:r>
      <w:r>
        <w:rPr>
          <w:color w:val="auto"/>
          <w:sz w:val="26"/>
          <w:szCs w:val="26"/>
        </w:rPr>
        <w:t>дания компьютерных презентаций</w:t>
      </w:r>
      <w:r w:rsidRPr="00224E6A">
        <w:rPr>
          <w:color w:val="auto"/>
          <w:sz w:val="26"/>
          <w:szCs w:val="26"/>
        </w:rPr>
        <w:t>. Самостоятельная работа направлена на повышение эффективности учебного процесса, через вовлечение в него обучающихся, которые из пассивного объекта обучения становится активным субъектом учебного процесса. В результате выполнения самостоятельной работы, обучающиеся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необходимыми компетенциями.</w:t>
      </w:r>
    </w:p>
    <w:p w:rsidR="00FC0EC5" w:rsidRDefault="00FC0EC5" w:rsidP="00997E37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Консультационная помощь обучающимся осуществляется в устной форме. Консультации проводятся для </w:t>
      </w:r>
      <w:r w:rsidRPr="00143F32">
        <w:rPr>
          <w:color w:val="auto"/>
          <w:sz w:val="26"/>
          <w:szCs w:val="26"/>
        </w:rPr>
        <w:t>детально</w:t>
      </w:r>
      <w:r>
        <w:rPr>
          <w:color w:val="auto"/>
          <w:sz w:val="26"/>
          <w:szCs w:val="26"/>
        </w:rPr>
        <w:t>го анализа вопросов</w:t>
      </w:r>
      <w:r w:rsidRPr="00143F32">
        <w:rPr>
          <w:color w:val="auto"/>
          <w:sz w:val="26"/>
          <w:szCs w:val="26"/>
        </w:rPr>
        <w:t>, которые были</w:t>
      </w:r>
      <w:r>
        <w:rPr>
          <w:color w:val="auto"/>
          <w:sz w:val="26"/>
          <w:szCs w:val="26"/>
        </w:rPr>
        <w:t xml:space="preserve"> </w:t>
      </w:r>
      <w:r w:rsidRPr="00143F32">
        <w:rPr>
          <w:color w:val="auto"/>
          <w:sz w:val="26"/>
          <w:szCs w:val="26"/>
        </w:rPr>
        <w:t>недостаточно освещены в теоретических или практических</w:t>
      </w:r>
      <w:r>
        <w:rPr>
          <w:color w:val="auto"/>
          <w:sz w:val="26"/>
          <w:szCs w:val="26"/>
        </w:rPr>
        <w:t xml:space="preserve"> занятиях, разъяснения</w:t>
      </w:r>
      <w:r w:rsidRPr="00143F32">
        <w:rPr>
          <w:color w:val="auto"/>
          <w:sz w:val="26"/>
          <w:szCs w:val="26"/>
        </w:rPr>
        <w:t xml:space="preserve"> сложного учебного материала</w:t>
      </w:r>
      <w:r>
        <w:rPr>
          <w:color w:val="auto"/>
          <w:sz w:val="26"/>
          <w:szCs w:val="26"/>
        </w:rPr>
        <w:t>. Консультации проводятся по расписанию</w:t>
      </w:r>
      <w:r w:rsidR="00997E37">
        <w:rPr>
          <w:color w:val="auto"/>
          <w:sz w:val="26"/>
          <w:szCs w:val="26"/>
        </w:rPr>
        <w:t>.</w:t>
      </w:r>
    </w:p>
    <w:p w:rsidR="00997E37" w:rsidRPr="00C61FE1" w:rsidRDefault="00997E37" w:rsidP="00E0386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Формой итоговой аттестации дисциплины </w:t>
      </w:r>
      <w:r w:rsidR="00585FD8" w:rsidRPr="00585FD8">
        <w:rPr>
          <w:sz w:val="26"/>
          <w:szCs w:val="26"/>
        </w:rPr>
        <w:t>ОГСЭ.05 ОСНОВЫ БЮДЖЕТНОЙ ГРАММОТНОСТИ</w:t>
      </w:r>
      <w:r w:rsidR="00585FD8" w:rsidRPr="00585FD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является экзамен</w:t>
      </w:r>
      <w:r w:rsidR="00C61FE1" w:rsidRPr="00C61FE1">
        <w:rPr>
          <w:color w:val="auto"/>
          <w:sz w:val="26"/>
          <w:szCs w:val="26"/>
        </w:rPr>
        <w:t>.</w:t>
      </w:r>
    </w:p>
    <w:p w:rsidR="00FC0EC5" w:rsidRPr="00B47940" w:rsidRDefault="00FC0EC5" w:rsidP="00E03866">
      <w:pPr>
        <w:widowControl w:val="0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851" w:right="-426"/>
        <w:rPr>
          <w:b/>
          <w:sz w:val="26"/>
          <w:szCs w:val="26"/>
        </w:rPr>
      </w:pPr>
      <w:r w:rsidRPr="00B47940">
        <w:rPr>
          <w:b/>
          <w:sz w:val="26"/>
          <w:szCs w:val="26"/>
        </w:rPr>
        <w:t>3.4. Кадровое обеспечение образовательного процесса</w:t>
      </w:r>
    </w:p>
    <w:p w:rsidR="000033AD" w:rsidRDefault="00FC0EC5" w:rsidP="00E03866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Cs/>
          <w:sz w:val="26"/>
          <w:szCs w:val="26"/>
        </w:rPr>
      </w:pPr>
      <w:r w:rsidRPr="00B47940">
        <w:rPr>
          <w:bCs/>
          <w:sz w:val="26"/>
          <w:szCs w:val="26"/>
        </w:rPr>
        <w:t xml:space="preserve">Требования к квалификации педагогических кадров: </w:t>
      </w:r>
    </w:p>
    <w:p w:rsidR="009E3B6C" w:rsidRPr="00585FD8" w:rsidRDefault="000033AD" w:rsidP="00585FD8">
      <w:pPr>
        <w:pStyle w:val="Default"/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- </w:t>
      </w:r>
      <w:r w:rsidR="00FC0EC5" w:rsidRPr="00B47940">
        <w:rPr>
          <w:bCs/>
          <w:sz w:val="26"/>
          <w:szCs w:val="26"/>
        </w:rPr>
        <w:t>высшее профессиональное образование или среднее профессиональное образование по направлению подготовки</w:t>
      </w:r>
      <w:r>
        <w:rPr>
          <w:bCs/>
          <w:sz w:val="26"/>
          <w:szCs w:val="26"/>
        </w:rPr>
        <w:t xml:space="preserve"> "Образование и педагогика" </w:t>
      </w:r>
      <w:r w:rsidR="00FC0EC5" w:rsidRPr="00B47940">
        <w:rPr>
          <w:bCs/>
          <w:sz w:val="26"/>
          <w:szCs w:val="26"/>
        </w:rPr>
        <w:t>в области,</w:t>
      </w:r>
      <w:r>
        <w:rPr>
          <w:bCs/>
          <w:sz w:val="26"/>
          <w:szCs w:val="26"/>
        </w:rPr>
        <w:t xml:space="preserve"> соответствующей преподав</w:t>
      </w:r>
      <w:r w:rsidR="00B57CFC">
        <w:rPr>
          <w:bCs/>
          <w:sz w:val="26"/>
          <w:szCs w:val="26"/>
        </w:rPr>
        <w:t xml:space="preserve">аемой </w:t>
      </w:r>
      <w:r w:rsidR="00B57CFC" w:rsidRPr="00585FD8">
        <w:rPr>
          <w:bCs/>
          <w:sz w:val="26"/>
          <w:szCs w:val="26"/>
        </w:rPr>
        <w:t xml:space="preserve">дисциплине </w:t>
      </w:r>
      <w:r w:rsidR="00585FD8" w:rsidRPr="00585FD8">
        <w:rPr>
          <w:bCs/>
          <w:sz w:val="26"/>
          <w:szCs w:val="26"/>
        </w:rPr>
        <w:t>ОГСЭ.05 ОСНОВЫ БЮДЖЕТНОЙ ГРАММОТНОСТИ</w:t>
      </w:r>
    </w:p>
    <w:p w:rsidR="009E3B6C" w:rsidRDefault="009E3B6C" w:rsidP="009E3B6C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center"/>
        <w:rPr>
          <w:bCs/>
          <w:sz w:val="28"/>
          <w:szCs w:val="28"/>
        </w:rPr>
      </w:pPr>
    </w:p>
    <w:p w:rsidR="0083082C" w:rsidRPr="00FC0EC5" w:rsidRDefault="00E262C4" w:rsidP="009E3B6C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426"/>
        <w:jc w:val="center"/>
        <w:rPr>
          <w:b/>
          <w:caps/>
          <w:sz w:val="26"/>
          <w:szCs w:val="26"/>
        </w:rPr>
      </w:pPr>
      <w:r w:rsidRPr="00FC0EC5">
        <w:rPr>
          <w:b/>
          <w:caps/>
          <w:sz w:val="26"/>
          <w:szCs w:val="26"/>
        </w:rPr>
        <w:lastRenderedPageBreak/>
        <w:t>4. Контроль и оценка результатов освоения УЧЕБНОЙ Дисциплины</w:t>
      </w:r>
      <w:r w:rsidR="00206773" w:rsidRPr="00FC0EC5">
        <w:rPr>
          <w:b/>
          <w:caps/>
          <w:sz w:val="26"/>
          <w:szCs w:val="26"/>
        </w:rPr>
        <w:t xml:space="preserve"> </w:t>
      </w:r>
      <w:r w:rsidR="00DE59CB" w:rsidRPr="00FC0EC5">
        <w:rPr>
          <w:b/>
          <w:sz w:val="26"/>
          <w:szCs w:val="26"/>
        </w:rPr>
        <w:t>ОП.</w:t>
      </w:r>
      <w:r w:rsidR="00EA78A5" w:rsidRPr="00FC0EC5">
        <w:rPr>
          <w:b/>
          <w:sz w:val="26"/>
          <w:szCs w:val="26"/>
        </w:rPr>
        <w:t>10 ОСНОВЫ ЭКОНОМИЧЕСКОЙ ТЕОРИИ</w:t>
      </w:r>
    </w:p>
    <w:p w:rsidR="00DE59CB" w:rsidRPr="008240EF" w:rsidRDefault="00DE59CB" w:rsidP="00FC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DE59CB" w:rsidRPr="00684CBA" w:rsidTr="009E3B6C">
        <w:tc>
          <w:tcPr>
            <w:tcW w:w="5387" w:type="dxa"/>
            <w:vAlign w:val="center"/>
          </w:tcPr>
          <w:p w:rsidR="00DE59CB" w:rsidRPr="00684CBA" w:rsidRDefault="00DE59CB" w:rsidP="007239EF">
            <w:pPr>
              <w:spacing w:line="276" w:lineRule="auto"/>
              <w:jc w:val="center"/>
              <w:rPr>
                <w:b/>
              </w:rPr>
            </w:pPr>
            <w:r w:rsidRPr="00684CBA">
              <w:rPr>
                <w:b/>
              </w:rPr>
              <w:t>Результаты обучения</w:t>
            </w:r>
          </w:p>
          <w:p w:rsidR="00DE59CB" w:rsidRPr="00684CBA" w:rsidRDefault="00DE59CB" w:rsidP="007239EF">
            <w:pPr>
              <w:spacing w:line="276" w:lineRule="auto"/>
              <w:jc w:val="center"/>
              <w:rPr>
                <w:b/>
              </w:rPr>
            </w:pPr>
            <w:r w:rsidRPr="00684CBA">
              <w:rPr>
                <w:b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:rsidR="00DE59CB" w:rsidRPr="00684CBA" w:rsidRDefault="00921639" w:rsidP="007239EF">
            <w:pPr>
              <w:spacing w:line="276" w:lineRule="auto"/>
              <w:jc w:val="center"/>
              <w:rPr>
                <w:b/>
              </w:rPr>
            </w:pPr>
            <w:r w:rsidRPr="00B708AF">
              <w:rPr>
                <w:b/>
              </w:rPr>
              <w:t>Основные показатели оценки результата</w:t>
            </w:r>
          </w:p>
        </w:tc>
      </w:tr>
      <w:tr w:rsidR="00DE59CB" w:rsidRPr="00684CBA" w:rsidTr="009E3B6C">
        <w:tc>
          <w:tcPr>
            <w:tcW w:w="5387" w:type="dxa"/>
          </w:tcPr>
          <w:p w:rsidR="00E06477" w:rsidRDefault="00EF67F1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</w:t>
            </w:r>
            <w:r w:rsidR="00E06477" w:rsidRPr="00EF67F1">
              <w:rPr>
                <w:sz w:val="26"/>
                <w:szCs w:val="26"/>
              </w:rPr>
              <w:t xml:space="preserve"> приводить примеры: </w:t>
            </w:r>
            <w:proofErr w:type="spellStart"/>
            <w:r w:rsidR="00E06477" w:rsidRPr="00EF67F1">
              <w:rPr>
                <w:sz w:val="26"/>
                <w:szCs w:val="26"/>
              </w:rPr>
              <w:t>энергоэффективных</w:t>
            </w:r>
            <w:proofErr w:type="spellEnd"/>
            <w:r w:rsidR="00E06477" w:rsidRPr="00EF67F1">
              <w:rPr>
                <w:sz w:val="26"/>
                <w:szCs w:val="26"/>
              </w:rPr>
      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 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описывать: действие рыночного механизма применительно к разнообразным жизненным ситуациям; 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описывать ключевые статьи государственного бюджета России; 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 объяснять: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облигаций, роль и значение рынка государственных ценных бумаг;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анализировать: потребительское поведение, виды вкладов и кредитов, формирование государственного бюджета; 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</w:t>
            </w:r>
            <w:r w:rsidRPr="00EF67F1">
              <w:rPr>
                <w:sz w:val="26"/>
                <w:szCs w:val="26"/>
              </w:rPr>
              <w:tab/>
              <w:t xml:space="preserve">находить и оценивать экономическую информацию; </w:t>
            </w:r>
          </w:p>
          <w:p w:rsidR="00E06477" w:rsidRPr="00EF67F1" w:rsidRDefault="00E06477" w:rsidP="00E06477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</w:t>
            </w:r>
            <w:r w:rsidRPr="00EF67F1">
              <w:rPr>
                <w:sz w:val="26"/>
                <w:szCs w:val="26"/>
              </w:rPr>
              <w:tab/>
              <w:t xml:space="preserve">рационально планировать семейный бюджет; </w:t>
            </w:r>
          </w:p>
          <w:p w:rsidR="00DE59CB" w:rsidRPr="00EF67F1" w:rsidRDefault="00DE59CB" w:rsidP="00E06477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Поиск и </w:t>
            </w:r>
            <w:proofErr w:type="gramStart"/>
            <w:r>
              <w:rPr>
                <w:sz w:val="26"/>
                <w:szCs w:val="26"/>
              </w:rPr>
              <w:t xml:space="preserve">применение </w:t>
            </w:r>
            <w:r w:rsidRPr="00EF67F1">
              <w:rPr>
                <w:sz w:val="26"/>
                <w:szCs w:val="26"/>
              </w:rPr>
              <w:t xml:space="preserve"> </w:t>
            </w:r>
            <w:proofErr w:type="spellStart"/>
            <w:r w:rsidRPr="00EF67F1">
              <w:rPr>
                <w:sz w:val="26"/>
                <w:szCs w:val="26"/>
              </w:rPr>
              <w:t>энергоэффективных</w:t>
            </w:r>
            <w:proofErr w:type="spellEnd"/>
            <w:proofErr w:type="gramEnd"/>
            <w:r w:rsidRPr="00EF67F1">
              <w:rPr>
                <w:sz w:val="26"/>
                <w:szCs w:val="26"/>
              </w:rPr>
      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 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</w:t>
            </w:r>
            <w:r w:rsidR="00606E81">
              <w:rPr>
                <w:sz w:val="26"/>
                <w:szCs w:val="26"/>
              </w:rPr>
              <w:t>Оценка</w:t>
            </w:r>
            <w:r w:rsidRPr="00EF67F1">
              <w:rPr>
                <w:sz w:val="26"/>
                <w:szCs w:val="26"/>
              </w:rPr>
              <w:t xml:space="preserve"> действи</w:t>
            </w:r>
            <w:r w:rsidR="00606E81">
              <w:rPr>
                <w:sz w:val="26"/>
                <w:szCs w:val="26"/>
              </w:rPr>
              <w:t>й</w:t>
            </w:r>
            <w:r w:rsidRPr="00EF67F1">
              <w:rPr>
                <w:sz w:val="26"/>
                <w:szCs w:val="26"/>
              </w:rPr>
              <w:t xml:space="preserve"> рыночного механизма применительно к разнообразным жизненным ситуациям; 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</w:t>
            </w:r>
            <w:r w:rsidR="00606E81">
              <w:rPr>
                <w:sz w:val="26"/>
                <w:szCs w:val="26"/>
              </w:rPr>
              <w:t>Применять</w:t>
            </w:r>
            <w:r w:rsidRPr="00EF67F1">
              <w:rPr>
                <w:sz w:val="26"/>
                <w:szCs w:val="26"/>
              </w:rPr>
              <w:t xml:space="preserve"> ключевые статьи государственного бюджета России; 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</w:t>
            </w:r>
            <w:r w:rsidR="00606E81">
              <w:rPr>
                <w:sz w:val="26"/>
                <w:szCs w:val="26"/>
              </w:rPr>
              <w:t>Анализ</w:t>
            </w:r>
            <w:r w:rsidRPr="00EF67F1">
              <w:rPr>
                <w:sz w:val="26"/>
                <w:szCs w:val="26"/>
              </w:rPr>
              <w:t xml:space="preserve"> причин</w:t>
            </w:r>
            <w:r w:rsidR="00606E81">
              <w:rPr>
                <w:sz w:val="26"/>
                <w:szCs w:val="26"/>
              </w:rPr>
              <w:t xml:space="preserve"> неравенства доходов, аксиом</w:t>
            </w:r>
            <w:r w:rsidRPr="00EF67F1">
              <w:rPr>
                <w:sz w:val="26"/>
                <w:szCs w:val="26"/>
              </w:rPr>
              <w:t xml:space="preserve"> рационального потребления, бюджетное ограничение семьи, роль кредита в современной экономике, механизм выпуска обеспеченных облигаций, роль и значение рынка государственных ценных бумаг;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 xml:space="preserve">- </w:t>
            </w:r>
            <w:r w:rsidR="00606E81">
              <w:rPr>
                <w:sz w:val="26"/>
                <w:szCs w:val="26"/>
              </w:rPr>
              <w:t>Анализ</w:t>
            </w:r>
            <w:r w:rsidRPr="00EF67F1">
              <w:rPr>
                <w:sz w:val="26"/>
                <w:szCs w:val="26"/>
              </w:rPr>
              <w:t>: потребительско</w:t>
            </w:r>
            <w:r w:rsidR="00606E81">
              <w:rPr>
                <w:sz w:val="26"/>
                <w:szCs w:val="26"/>
              </w:rPr>
              <w:t>го поведения, видов</w:t>
            </w:r>
            <w:r w:rsidRPr="00EF67F1">
              <w:rPr>
                <w:sz w:val="26"/>
                <w:szCs w:val="26"/>
              </w:rPr>
              <w:t xml:space="preserve"> вкладов и кредитов, формирование государственного бюджета; 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</w:t>
            </w:r>
            <w:r w:rsidR="00606E81">
              <w:rPr>
                <w:sz w:val="26"/>
                <w:szCs w:val="26"/>
              </w:rPr>
              <w:t xml:space="preserve"> Оценка</w:t>
            </w:r>
            <w:r w:rsidRPr="00EF67F1">
              <w:rPr>
                <w:sz w:val="26"/>
                <w:szCs w:val="26"/>
              </w:rPr>
              <w:t xml:space="preserve"> экономическ</w:t>
            </w:r>
            <w:r w:rsidR="00606E81">
              <w:rPr>
                <w:sz w:val="26"/>
                <w:szCs w:val="26"/>
              </w:rPr>
              <w:t>ой</w:t>
            </w:r>
            <w:r w:rsidRPr="00EF67F1">
              <w:rPr>
                <w:sz w:val="26"/>
                <w:szCs w:val="26"/>
              </w:rPr>
              <w:t xml:space="preserve"> информаци</w:t>
            </w:r>
            <w:r w:rsidR="00606E81">
              <w:rPr>
                <w:sz w:val="26"/>
                <w:szCs w:val="26"/>
              </w:rPr>
              <w:t>и</w:t>
            </w:r>
            <w:r w:rsidRPr="00EF67F1">
              <w:rPr>
                <w:sz w:val="26"/>
                <w:szCs w:val="26"/>
              </w:rPr>
              <w:t xml:space="preserve">; </w:t>
            </w:r>
          </w:p>
          <w:p w:rsidR="00EF67F1" w:rsidRPr="00EF67F1" w:rsidRDefault="00EF67F1" w:rsidP="00EF67F1">
            <w:pPr>
              <w:spacing w:after="120"/>
              <w:ind w:left="63"/>
              <w:jc w:val="both"/>
              <w:rPr>
                <w:sz w:val="26"/>
                <w:szCs w:val="26"/>
              </w:rPr>
            </w:pPr>
            <w:r w:rsidRPr="00EF67F1">
              <w:rPr>
                <w:sz w:val="26"/>
                <w:szCs w:val="26"/>
              </w:rPr>
              <w:t>-</w:t>
            </w:r>
            <w:r w:rsidR="00606E81">
              <w:rPr>
                <w:sz w:val="26"/>
                <w:szCs w:val="26"/>
              </w:rPr>
              <w:t xml:space="preserve"> П</w:t>
            </w:r>
            <w:r w:rsidRPr="00EF67F1">
              <w:rPr>
                <w:sz w:val="26"/>
                <w:szCs w:val="26"/>
              </w:rPr>
              <w:t>ланирова</w:t>
            </w:r>
            <w:r w:rsidR="00606E81">
              <w:rPr>
                <w:sz w:val="26"/>
                <w:szCs w:val="26"/>
              </w:rPr>
              <w:t>ние</w:t>
            </w:r>
            <w:r w:rsidRPr="00EF67F1">
              <w:rPr>
                <w:sz w:val="26"/>
                <w:szCs w:val="26"/>
              </w:rPr>
              <w:t xml:space="preserve"> семейн</w:t>
            </w:r>
            <w:r w:rsidR="00606E81">
              <w:rPr>
                <w:sz w:val="26"/>
                <w:szCs w:val="26"/>
              </w:rPr>
              <w:t>ого</w:t>
            </w:r>
            <w:r w:rsidRPr="00EF67F1">
              <w:rPr>
                <w:sz w:val="26"/>
                <w:szCs w:val="26"/>
              </w:rPr>
              <w:t xml:space="preserve"> бюджет</w:t>
            </w:r>
            <w:r w:rsidR="00606E81">
              <w:rPr>
                <w:sz w:val="26"/>
                <w:szCs w:val="26"/>
              </w:rPr>
              <w:t>а</w:t>
            </w:r>
            <w:r w:rsidRPr="00EF67F1">
              <w:rPr>
                <w:sz w:val="26"/>
                <w:szCs w:val="26"/>
              </w:rPr>
              <w:t xml:space="preserve">; </w:t>
            </w:r>
          </w:p>
          <w:p w:rsidR="00E4254D" w:rsidRPr="00EF67F1" w:rsidRDefault="00E4254D" w:rsidP="00E4254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E59CB" w:rsidRPr="00684CBA" w:rsidTr="009E3B6C">
        <w:tc>
          <w:tcPr>
            <w:tcW w:w="5387" w:type="dxa"/>
          </w:tcPr>
          <w:p w:rsidR="00E06477" w:rsidRPr="00E06477" w:rsidRDefault="00E06477" w:rsidP="00E06477">
            <w:pPr>
              <w:pStyle w:val="c2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06477">
              <w:rPr>
                <w:sz w:val="26"/>
                <w:szCs w:val="26"/>
              </w:rPr>
              <w:tab/>
              <w:t xml:space="preserve">о формах, видах и функциях денег, о личном балансе и бюджете, о сбережениях, вкладах, инвестициях, кредитовании, страховании, банковской системе, налогах, видах ценных бумаг, страховании; </w:t>
            </w:r>
          </w:p>
          <w:p w:rsidR="00E06477" w:rsidRPr="00E06477" w:rsidRDefault="00E06477" w:rsidP="00E06477">
            <w:pPr>
              <w:pStyle w:val="c2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 w:rsidRPr="00E06477">
              <w:rPr>
                <w:sz w:val="26"/>
                <w:szCs w:val="26"/>
              </w:rPr>
              <w:t>-</w:t>
            </w:r>
            <w:r w:rsidRPr="00E06477">
              <w:rPr>
                <w:sz w:val="26"/>
                <w:szCs w:val="26"/>
              </w:rPr>
              <w:tab/>
              <w:t xml:space="preserve">об экономической деятельности фирм и государства; </w:t>
            </w:r>
          </w:p>
          <w:p w:rsidR="00E06477" w:rsidRPr="00E06477" w:rsidRDefault="00E06477" w:rsidP="00E06477">
            <w:pPr>
              <w:pStyle w:val="c2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 w:rsidRPr="00E06477">
              <w:rPr>
                <w:sz w:val="26"/>
                <w:szCs w:val="26"/>
              </w:rPr>
              <w:t>-</w:t>
            </w:r>
            <w:r w:rsidRPr="00E06477">
              <w:rPr>
                <w:sz w:val="26"/>
                <w:szCs w:val="26"/>
              </w:rPr>
              <w:tab/>
              <w:t>о формировании и исполнении государственного бюджета, о федеральных целевых программах, о финансовых правовых нормах и правилах.</w:t>
            </w:r>
          </w:p>
          <w:p w:rsidR="00DE59CB" w:rsidRPr="00E4254D" w:rsidRDefault="00DE59CB" w:rsidP="00E06477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E59CB" w:rsidRDefault="001622A8" w:rsidP="00E4254D">
            <w:pPr>
              <w:jc w:val="both"/>
            </w:pPr>
            <w:r w:rsidRPr="00606E81">
              <w:rPr>
                <w:sz w:val="26"/>
                <w:szCs w:val="26"/>
              </w:rPr>
              <w:t xml:space="preserve">Описание </w:t>
            </w:r>
            <w:r w:rsidR="00606E81" w:rsidRPr="00606E81">
              <w:rPr>
                <w:sz w:val="26"/>
                <w:szCs w:val="26"/>
              </w:rPr>
              <w:t>и п</w:t>
            </w:r>
            <w:r w:rsidRPr="00606E81">
              <w:rPr>
                <w:sz w:val="26"/>
                <w:szCs w:val="26"/>
              </w:rPr>
              <w:t xml:space="preserve">еречисление </w:t>
            </w:r>
            <w:r w:rsidR="00606E81" w:rsidRPr="00606E81">
              <w:rPr>
                <w:sz w:val="26"/>
                <w:szCs w:val="26"/>
              </w:rPr>
              <w:t>форм</w:t>
            </w:r>
            <w:r w:rsidR="00606E81">
              <w:rPr>
                <w:sz w:val="26"/>
                <w:szCs w:val="26"/>
              </w:rPr>
              <w:t>,</w:t>
            </w:r>
            <w:r w:rsidR="00606E81" w:rsidRPr="00E06477">
              <w:rPr>
                <w:sz w:val="26"/>
                <w:szCs w:val="26"/>
              </w:rPr>
              <w:t xml:space="preserve"> вид</w:t>
            </w:r>
            <w:r w:rsidR="00606E81">
              <w:rPr>
                <w:sz w:val="26"/>
                <w:szCs w:val="26"/>
              </w:rPr>
              <w:t xml:space="preserve">ов и функций денег, </w:t>
            </w:r>
            <w:r w:rsidR="00606E81" w:rsidRPr="00E06477">
              <w:rPr>
                <w:sz w:val="26"/>
                <w:szCs w:val="26"/>
              </w:rPr>
              <w:t>лично</w:t>
            </w:r>
            <w:r w:rsidR="00606E81">
              <w:rPr>
                <w:sz w:val="26"/>
                <w:szCs w:val="26"/>
              </w:rPr>
              <w:t>го</w:t>
            </w:r>
            <w:r w:rsidR="00606E81" w:rsidRPr="00E06477">
              <w:rPr>
                <w:sz w:val="26"/>
                <w:szCs w:val="26"/>
              </w:rPr>
              <w:t xml:space="preserve"> баланс</w:t>
            </w:r>
            <w:r w:rsidR="00606E81">
              <w:rPr>
                <w:sz w:val="26"/>
                <w:szCs w:val="26"/>
              </w:rPr>
              <w:t>а</w:t>
            </w:r>
            <w:r w:rsidR="00606E81" w:rsidRPr="00E06477">
              <w:rPr>
                <w:sz w:val="26"/>
                <w:szCs w:val="26"/>
              </w:rPr>
              <w:t xml:space="preserve"> и бюджет</w:t>
            </w:r>
            <w:r w:rsidR="00606E81">
              <w:rPr>
                <w:sz w:val="26"/>
                <w:szCs w:val="26"/>
              </w:rPr>
              <w:t xml:space="preserve">а, </w:t>
            </w:r>
            <w:r w:rsidR="00606E81" w:rsidRPr="00E06477">
              <w:rPr>
                <w:sz w:val="26"/>
                <w:szCs w:val="26"/>
              </w:rPr>
              <w:t>сбережени</w:t>
            </w:r>
            <w:r w:rsidR="00606E81">
              <w:rPr>
                <w:sz w:val="26"/>
                <w:szCs w:val="26"/>
              </w:rPr>
              <w:t>й</w:t>
            </w:r>
            <w:r w:rsidR="00606E81" w:rsidRPr="00E06477">
              <w:rPr>
                <w:sz w:val="26"/>
                <w:szCs w:val="26"/>
              </w:rPr>
              <w:t>, вклад</w:t>
            </w:r>
            <w:r w:rsidR="00606E81">
              <w:rPr>
                <w:sz w:val="26"/>
                <w:szCs w:val="26"/>
              </w:rPr>
              <w:t>ов</w:t>
            </w:r>
            <w:r w:rsidR="00606E81" w:rsidRPr="00E06477">
              <w:rPr>
                <w:sz w:val="26"/>
                <w:szCs w:val="26"/>
              </w:rPr>
              <w:t>, инвестици</w:t>
            </w:r>
            <w:r w:rsidR="00606E81">
              <w:rPr>
                <w:sz w:val="26"/>
                <w:szCs w:val="26"/>
              </w:rPr>
              <w:t>й</w:t>
            </w:r>
            <w:r w:rsidR="00606E81" w:rsidRPr="00E06477">
              <w:rPr>
                <w:sz w:val="26"/>
                <w:szCs w:val="26"/>
              </w:rPr>
              <w:t>, кредитовани</w:t>
            </w:r>
            <w:r w:rsidR="00606E81">
              <w:rPr>
                <w:sz w:val="26"/>
                <w:szCs w:val="26"/>
              </w:rPr>
              <w:t>я</w:t>
            </w:r>
            <w:r w:rsidR="00606E81" w:rsidRPr="00E06477">
              <w:rPr>
                <w:sz w:val="26"/>
                <w:szCs w:val="26"/>
              </w:rPr>
              <w:t>, страховани</w:t>
            </w:r>
            <w:r w:rsidR="00606E81">
              <w:rPr>
                <w:sz w:val="26"/>
                <w:szCs w:val="26"/>
              </w:rPr>
              <w:t>я</w:t>
            </w:r>
            <w:r w:rsidR="00606E81" w:rsidRPr="00E06477">
              <w:rPr>
                <w:sz w:val="26"/>
                <w:szCs w:val="26"/>
              </w:rPr>
              <w:t>, банковской систем</w:t>
            </w:r>
            <w:r w:rsidR="00606E81">
              <w:rPr>
                <w:sz w:val="26"/>
                <w:szCs w:val="26"/>
              </w:rPr>
              <w:t>ы</w:t>
            </w:r>
            <w:r w:rsidR="00606E81" w:rsidRPr="00E06477">
              <w:rPr>
                <w:sz w:val="26"/>
                <w:szCs w:val="26"/>
              </w:rPr>
              <w:t>, налог</w:t>
            </w:r>
            <w:r w:rsidR="00606E81">
              <w:rPr>
                <w:sz w:val="26"/>
                <w:szCs w:val="26"/>
              </w:rPr>
              <w:t>ов, видов ценных бумаг, страхования</w:t>
            </w:r>
            <w:r w:rsidR="00606E81" w:rsidRPr="00E06477">
              <w:rPr>
                <w:sz w:val="26"/>
                <w:szCs w:val="26"/>
              </w:rPr>
              <w:t>;</w:t>
            </w:r>
          </w:p>
          <w:p w:rsidR="00954787" w:rsidRDefault="00954787" w:rsidP="00E4254D">
            <w:pPr>
              <w:jc w:val="both"/>
            </w:pPr>
            <w:r w:rsidRPr="00954787">
              <w:rPr>
                <w:sz w:val="26"/>
                <w:szCs w:val="26"/>
              </w:rPr>
              <w:t>Описание</w:t>
            </w:r>
            <w:r>
              <w:t xml:space="preserve"> </w:t>
            </w:r>
            <w:r w:rsidRPr="00E06477">
              <w:rPr>
                <w:sz w:val="26"/>
                <w:szCs w:val="26"/>
              </w:rPr>
              <w:t>экономической деятельности фирм и государства;</w:t>
            </w:r>
          </w:p>
          <w:p w:rsidR="00252408" w:rsidRPr="00921639" w:rsidRDefault="00E4254D" w:rsidP="00514BB7">
            <w:pPr>
              <w:pStyle w:val="c20"/>
              <w:shd w:val="clear" w:color="auto" w:fill="FFFFFF"/>
              <w:spacing w:before="0" w:after="0"/>
              <w:jc w:val="both"/>
            </w:pPr>
            <w:proofErr w:type="gramStart"/>
            <w:r w:rsidRPr="00E45018">
              <w:rPr>
                <w:rFonts w:eastAsia="Calibri"/>
                <w:sz w:val="26"/>
                <w:szCs w:val="26"/>
              </w:rPr>
              <w:t>Оценка</w:t>
            </w:r>
            <w:r w:rsidR="00E45018" w:rsidRPr="00E45018">
              <w:rPr>
                <w:rFonts w:eastAsia="Calibri"/>
                <w:sz w:val="26"/>
                <w:szCs w:val="26"/>
              </w:rPr>
              <w:t xml:space="preserve">  и</w:t>
            </w:r>
            <w:proofErr w:type="gramEnd"/>
            <w:r w:rsidR="00E45018" w:rsidRPr="00E45018">
              <w:rPr>
                <w:rFonts w:eastAsia="Calibri"/>
                <w:sz w:val="26"/>
                <w:szCs w:val="26"/>
              </w:rPr>
              <w:t xml:space="preserve"> анализ</w:t>
            </w:r>
            <w:r w:rsidR="00E45018">
              <w:rPr>
                <w:rFonts w:eastAsia="Calibri"/>
              </w:rPr>
              <w:t xml:space="preserve"> </w:t>
            </w:r>
            <w:r w:rsidR="00E45018" w:rsidRPr="00E06477">
              <w:rPr>
                <w:sz w:val="26"/>
                <w:szCs w:val="26"/>
              </w:rPr>
              <w:t xml:space="preserve">формировании и исполнении государственного бюджета, </w:t>
            </w:r>
            <w:r w:rsidR="00514BB7">
              <w:rPr>
                <w:sz w:val="26"/>
                <w:szCs w:val="26"/>
              </w:rPr>
              <w:t xml:space="preserve"> федеральных целевых программ</w:t>
            </w:r>
            <w:r w:rsidR="00E45018" w:rsidRPr="00E06477">
              <w:rPr>
                <w:sz w:val="26"/>
                <w:szCs w:val="26"/>
              </w:rPr>
              <w:t xml:space="preserve">, </w:t>
            </w:r>
            <w:r w:rsidR="00514BB7">
              <w:rPr>
                <w:sz w:val="26"/>
                <w:szCs w:val="26"/>
              </w:rPr>
              <w:t xml:space="preserve"> финансовых правовых норм и правил</w:t>
            </w:r>
            <w:r w:rsidR="00E45018" w:rsidRPr="00E06477">
              <w:rPr>
                <w:sz w:val="26"/>
                <w:szCs w:val="26"/>
              </w:rPr>
              <w:t>.</w:t>
            </w:r>
          </w:p>
        </w:tc>
      </w:tr>
    </w:tbl>
    <w:p w:rsidR="006D5CBB" w:rsidRDefault="006D5CBB" w:rsidP="00E45018">
      <w:pPr>
        <w:tabs>
          <w:tab w:val="left" w:pos="-284"/>
        </w:tabs>
        <w:jc w:val="both"/>
        <w:rPr>
          <w:b/>
          <w:caps/>
          <w:sz w:val="28"/>
          <w:szCs w:val="28"/>
        </w:rPr>
      </w:pPr>
    </w:p>
    <w:sectPr w:rsidR="006D5CBB" w:rsidSect="00427829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BB" w:rsidRDefault="001777BB" w:rsidP="002C3BE8">
      <w:r>
        <w:separator/>
      </w:r>
    </w:p>
  </w:endnote>
  <w:endnote w:type="continuationSeparator" w:id="0">
    <w:p w:rsidR="001777BB" w:rsidRDefault="001777BB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6F" w:rsidRDefault="00DA796F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96F" w:rsidRDefault="00DA796F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6F" w:rsidRDefault="00DA796F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BB" w:rsidRDefault="001777BB" w:rsidP="002C3BE8">
      <w:r>
        <w:separator/>
      </w:r>
    </w:p>
  </w:footnote>
  <w:footnote w:type="continuationSeparator" w:id="0">
    <w:p w:rsidR="001777BB" w:rsidRDefault="001777BB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6F" w:rsidRDefault="00DA796F">
    <w:pPr>
      <w:pStyle w:val="af2"/>
    </w:pPr>
    <w:r>
      <w:t xml:space="preserve">                                                                              </w:t>
    </w:r>
  </w:p>
  <w:p w:rsidR="00DA796F" w:rsidRPr="003C3360" w:rsidRDefault="00DA796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E4C"/>
    <w:multiLevelType w:val="hybridMultilevel"/>
    <w:tmpl w:val="6E22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A44"/>
    <w:multiLevelType w:val="hybridMultilevel"/>
    <w:tmpl w:val="63D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399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C007E7E"/>
    <w:multiLevelType w:val="hybridMultilevel"/>
    <w:tmpl w:val="8222BCE2"/>
    <w:lvl w:ilvl="0" w:tplc="95321F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0FE45666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9F424B7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3AE204B"/>
    <w:multiLevelType w:val="hybridMultilevel"/>
    <w:tmpl w:val="45EE3356"/>
    <w:lvl w:ilvl="0" w:tplc="0C9E67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2A3074"/>
    <w:multiLevelType w:val="hybridMultilevel"/>
    <w:tmpl w:val="322AF67E"/>
    <w:lvl w:ilvl="0" w:tplc="0C9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5182"/>
    <w:multiLevelType w:val="hybridMultilevel"/>
    <w:tmpl w:val="3440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74B6F"/>
    <w:multiLevelType w:val="hybridMultilevel"/>
    <w:tmpl w:val="1D62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745"/>
    <w:multiLevelType w:val="hybridMultilevel"/>
    <w:tmpl w:val="F99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7A6"/>
    <w:multiLevelType w:val="hybridMultilevel"/>
    <w:tmpl w:val="EFA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4FE5"/>
    <w:multiLevelType w:val="hybridMultilevel"/>
    <w:tmpl w:val="95E613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4BD"/>
    <w:multiLevelType w:val="hybridMultilevel"/>
    <w:tmpl w:val="7304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4E3456C0"/>
    <w:multiLevelType w:val="hybridMultilevel"/>
    <w:tmpl w:val="8EC4673A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51045084"/>
    <w:multiLevelType w:val="hybridMultilevel"/>
    <w:tmpl w:val="7C58ABD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575519A7"/>
    <w:multiLevelType w:val="hybridMultilevel"/>
    <w:tmpl w:val="D08E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E3E1A"/>
    <w:multiLevelType w:val="hybridMultilevel"/>
    <w:tmpl w:val="EC0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96D62"/>
    <w:multiLevelType w:val="hybridMultilevel"/>
    <w:tmpl w:val="56F6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813F7"/>
    <w:multiLevelType w:val="hybridMultilevel"/>
    <w:tmpl w:val="1D2C62F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9687854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DFD524B"/>
    <w:multiLevelType w:val="hybridMultilevel"/>
    <w:tmpl w:val="7DFC957E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72045DD4"/>
    <w:multiLevelType w:val="hybridMultilevel"/>
    <w:tmpl w:val="A486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50A30"/>
    <w:multiLevelType w:val="hybridMultilevel"/>
    <w:tmpl w:val="FBB84D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4F10F55"/>
    <w:multiLevelType w:val="hybridMultilevel"/>
    <w:tmpl w:val="610C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05F6"/>
    <w:multiLevelType w:val="hybridMultilevel"/>
    <w:tmpl w:val="92B0EC50"/>
    <w:lvl w:ilvl="0" w:tplc="B0A8B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A017B9"/>
    <w:multiLevelType w:val="hybridMultilevel"/>
    <w:tmpl w:val="9136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8"/>
  </w:num>
  <w:num w:numId="5">
    <w:abstractNumId w:val="22"/>
  </w:num>
  <w:num w:numId="6">
    <w:abstractNumId w:val="16"/>
  </w:num>
  <w:num w:numId="7">
    <w:abstractNumId w:val="5"/>
  </w:num>
  <w:num w:numId="8">
    <w:abstractNumId w:val="17"/>
  </w:num>
  <w:num w:numId="9">
    <w:abstractNumId w:val="28"/>
  </w:num>
  <w:num w:numId="10">
    <w:abstractNumId w:val="23"/>
  </w:num>
  <w:num w:numId="11">
    <w:abstractNumId w:val="12"/>
  </w:num>
  <w:num w:numId="12">
    <w:abstractNumId w:val="11"/>
  </w:num>
  <w:num w:numId="13">
    <w:abstractNumId w:val="10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30"/>
  </w:num>
  <w:num w:numId="19">
    <w:abstractNumId w:val="25"/>
  </w:num>
  <w:num w:numId="20">
    <w:abstractNumId w:val="24"/>
  </w:num>
  <w:num w:numId="21">
    <w:abstractNumId w:val="4"/>
  </w:num>
  <w:num w:numId="22">
    <w:abstractNumId w:val="20"/>
  </w:num>
  <w:num w:numId="23">
    <w:abstractNumId w:val="2"/>
  </w:num>
  <w:num w:numId="24">
    <w:abstractNumId w:val="19"/>
  </w:num>
  <w:num w:numId="25">
    <w:abstractNumId w:val="26"/>
  </w:num>
  <w:num w:numId="26">
    <w:abstractNumId w:val="8"/>
  </w:num>
  <w:num w:numId="27">
    <w:abstractNumId w:val="3"/>
  </w:num>
  <w:num w:numId="28">
    <w:abstractNumId w:val="29"/>
  </w:num>
  <w:num w:numId="29">
    <w:abstractNumId w:val="9"/>
  </w:num>
  <w:num w:numId="30">
    <w:abstractNumId w:val="31"/>
  </w:num>
  <w:num w:numId="31">
    <w:abstractNumId w:val="27"/>
  </w:num>
  <w:num w:numId="3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F5"/>
    <w:rsid w:val="000007DA"/>
    <w:rsid w:val="000033AD"/>
    <w:rsid w:val="0000528C"/>
    <w:rsid w:val="00007632"/>
    <w:rsid w:val="0002025D"/>
    <w:rsid w:val="000278BC"/>
    <w:rsid w:val="000317F0"/>
    <w:rsid w:val="00032886"/>
    <w:rsid w:val="00034AAC"/>
    <w:rsid w:val="00036977"/>
    <w:rsid w:val="00037A75"/>
    <w:rsid w:val="000409BB"/>
    <w:rsid w:val="00040D55"/>
    <w:rsid w:val="000524D3"/>
    <w:rsid w:val="0005309F"/>
    <w:rsid w:val="00056309"/>
    <w:rsid w:val="00057BD7"/>
    <w:rsid w:val="0006135B"/>
    <w:rsid w:val="0006198E"/>
    <w:rsid w:val="00062124"/>
    <w:rsid w:val="000629B9"/>
    <w:rsid w:val="00067293"/>
    <w:rsid w:val="00067BCD"/>
    <w:rsid w:val="00067E32"/>
    <w:rsid w:val="00077ED4"/>
    <w:rsid w:val="00081CBE"/>
    <w:rsid w:val="00082022"/>
    <w:rsid w:val="00083384"/>
    <w:rsid w:val="000851AD"/>
    <w:rsid w:val="00086A93"/>
    <w:rsid w:val="000952A4"/>
    <w:rsid w:val="000960C9"/>
    <w:rsid w:val="000A01C2"/>
    <w:rsid w:val="000A7024"/>
    <w:rsid w:val="000B13FC"/>
    <w:rsid w:val="000B1910"/>
    <w:rsid w:val="000B373C"/>
    <w:rsid w:val="000C0CE8"/>
    <w:rsid w:val="000C6512"/>
    <w:rsid w:val="000D16B2"/>
    <w:rsid w:val="000D5B80"/>
    <w:rsid w:val="000E780E"/>
    <w:rsid w:val="000F100C"/>
    <w:rsid w:val="000F17A6"/>
    <w:rsid w:val="000F249C"/>
    <w:rsid w:val="000F2E88"/>
    <w:rsid w:val="00101525"/>
    <w:rsid w:val="001021E5"/>
    <w:rsid w:val="00106592"/>
    <w:rsid w:val="00106D5B"/>
    <w:rsid w:val="001070AB"/>
    <w:rsid w:val="00107894"/>
    <w:rsid w:val="001104F1"/>
    <w:rsid w:val="00116984"/>
    <w:rsid w:val="00117ACC"/>
    <w:rsid w:val="00124272"/>
    <w:rsid w:val="00132DEF"/>
    <w:rsid w:val="0015476E"/>
    <w:rsid w:val="001548E9"/>
    <w:rsid w:val="0015752A"/>
    <w:rsid w:val="00161BBE"/>
    <w:rsid w:val="001622A8"/>
    <w:rsid w:val="00163EC5"/>
    <w:rsid w:val="00165CC1"/>
    <w:rsid w:val="00170057"/>
    <w:rsid w:val="0017355F"/>
    <w:rsid w:val="001777BB"/>
    <w:rsid w:val="001801DF"/>
    <w:rsid w:val="00183393"/>
    <w:rsid w:val="00186EA0"/>
    <w:rsid w:val="00190066"/>
    <w:rsid w:val="001909D1"/>
    <w:rsid w:val="001927DB"/>
    <w:rsid w:val="00192EA4"/>
    <w:rsid w:val="00194158"/>
    <w:rsid w:val="001A0442"/>
    <w:rsid w:val="001A0818"/>
    <w:rsid w:val="001A4A10"/>
    <w:rsid w:val="001A6E54"/>
    <w:rsid w:val="001A70F5"/>
    <w:rsid w:val="001B5F1A"/>
    <w:rsid w:val="001B6EE4"/>
    <w:rsid w:val="001C0D06"/>
    <w:rsid w:val="001C1063"/>
    <w:rsid w:val="001C521A"/>
    <w:rsid w:val="001D0E6B"/>
    <w:rsid w:val="001D1177"/>
    <w:rsid w:val="001D2A1A"/>
    <w:rsid w:val="001D2B48"/>
    <w:rsid w:val="001D7A52"/>
    <w:rsid w:val="001D7B10"/>
    <w:rsid w:val="001E079F"/>
    <w:rsid w:val="001E1D71"/>
    <w:rsid w:val="001E48BF"/>
    <w:rsid w:val="001E760B"/>
    <w:rsid w:val="001F195A"/>
    <w:rsid w:val="001F2AED"/>
    <w:rsid w:val="001F4D87"/>
    <w:rsid w:val="0020056A"/>
    <w:rsid w:val="00202A25"/>
    <w:rsid w:val="00206773"/>
    <w:rsid w:val="00211B46"/>
    <w:rsid w:val="00212264"/>
    <w:rsid w:val="00213F6A"/>
    <w:rsid w:val="0021482C"/>
    <w:rsid w:val="00217A91"/>
    <w:rsid w:val="0022013D"/>
    <w:rsid w:val="002238D5"/>
    <w:rsid w:val="00224437"/>
    <w:rsid w:val="002251D0"/>
    <w:rsid w:val="002276FC"/>
    <w:rsid w:val="00227F35"/>
    <w:rsid w:val="00230364"/>
    <w:rsid w:val="00235B10"/>
    <w:rsid w:val="002377A9"/>
    <w:rsid w:val="00244250"/>
    <w:rsid w:val="002442DD"/>
    <w:rsid w:val="002451BA"/>
    <w:rsid w:val="00247909"/>
    <w:rsid w:val="00247F65"/>
    <w:rsid w:val="00252408"/>
    <w:rsid w:val="00254425"/>
    <w:rsid w:val="00255B53"/>
    <w:rsid w:val="00255C92"/>
    <w:rsid w:val="00261BAF"/>
    <w:rsid w:val="00262065"/>
    <w:rsid w:val="00263CC2"/>
    <w:rsid w:val="002667B3"/>
    <w:rsid w:val="0026787C"/>
    <w:rsid w:val="00282E49"/>
    <w:rsid w:val="002840B7"/>
    <w:rsid w:val="002855C2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3265"/>
    <w:rsid w:val="002B563B"/>
    <w:rsid w:val="002B5CAE"/>
    <w:rsid w:val="002C3BE8"/>
    <w:rsid w:val="002C4A7B"/>
    <w:rsid w:val="002C5CC1"/>
    <w:rsid w:val="002C6033"/>
    <w:rsid w:val="002C6CCF"/>
    <w:rsid w:val="002D7D7C"/>
    <w:rsid w:val="002E5398"/>
    <w:rsid w:val="002E568E"/>
    <w:rsid w:val="002F0FED"/>
    <w:rsid w:val="002F29D8"/>
    <w:rsid w:val="002F35C3"/>
    <w:rsid w:val="002F7CA8"/>
    <w:rsid w:val="00304C93"/>
    <w:rsid w:val="00307C88"/>
    <w:rsid w:val="00311378"/>
    <w:rsid w:val="00321AFE"/>
    <w:rsid w:val="003322E6"/>
    <w:rsid w:val="00335715"/>
    <w:rsid w:val="00335A9D"/>
    <w:rsid w:val="00336AB6"/>
    <w:rsid w:val="003459E9"/>
    <w:rsid w:val="00346207"/>
    <w:rsid w:val="00350845"/>
    <w:rsid w:val="003510B9"/>
    <w:rsid w:val="003518D1"/>
    <w:rsid w:val="00353189"/>
    <w:rsid w:val="00357FEB"/>
    <w:rsid w:val="00361A24"/>
    <w:rsid w:val="0036392F"/>
    <w:rsid w:val="00363D03"/>
    <w:rsid w:val="00364060"/>
    <w:rsid w:val="00364E27"/>
    <w:rsid w:val="00365DD4"/>
    <w:rsid w:val="0037718D"/>
    <w:rsid w:val="00380266"/>
    <w:rsid w:val="00384172"/>
    <w:rsid w:val="00384618"/>
    <w:rsid w:val="00392141"/>
    <w:rsid w:val="00392DA2"/>
    <w:rsid w:val="00393326"/>
    <w:rsid w:val="003975F9"/>
    <w:rsid w:val="003A4816"/>
    <w:rsid w:val="003B01A1"/>
    <w:rsid w:val="003B1758"/>
    <w:rsid w:val="003B3962"/>
    <w:rsid w:val="003B59E9"/>
    <w:rsid w:val="003B5C42"/>
    <w:rsid w:val="003C3360"/>
    <w:rsid w:val="003C4E69"/>
    <w:rsid w:val="003C5D85"/>
    <w:rsid w:val="003C66D3"/>
    <w:rsid w:val="003C751A"/>
    <w:rsid w:val="003D26CD"/>
    <w:rsid w:val="003D3835"/>
    <w:rsid w:val="003D3C9C"/>
    <w:rsid w:val="003D4551"/>
    <w:rsid w:val="003E1DB6"/>
    <w:rsid w:val="003E3002"/>
    <w:rsid w:val="003E41E5"/>
    <w:rsid w:val="003E7D7A"/>
    <w:rsid w:val="003F0204"/>
    <w:rsid w:val="003F4633"/>
    <w:rsid w:val="003F5602"/>
    <w:rsid w:val="0040299E"/>
    <w:rsid w:val="004067C7"/>
    <w:rsid w:val="0041272D"/>
    <w:rsid w:val="004175D0"/>
    <w:rsid w:val="004179AF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84528"/>
    <w:rsid w:val="00496E55"/>
    <w:rsid w:val="004972E4"/>
    <w:rsid w:val="004A30C2"/>
    <w:rsid w:val="004A3426"/>
    <w:rsid w:val="004A42E2"/>
    <w:rsid w:val="004B271E"/>
    <w:rsid w:val="004B33D3"/>
    <w:rsid w:val="004B6E2E"/>
    <w:rsid w:val="004C0976"/>
    <w:rsid w:val="004C5B51"/>
    <w:rsid w:val="004C7D60"/>
    <w:rsid w:val="004D19FA"/>
    <w:rsid w:val="004D3C5B"/>
    <w:rsid w:val="004D3EE1"/>
    <w:rsid w:val="004D57CC"/>
    <w:rsid w:val="004D7DCF"/>
    <w:rsid w:val="004E0E2F"/>
    <w:rsid w:val="004E223C"/>
    <w:rsid w:val="004F36DD"/>
    <w:rsid w:val="004F50C9"/>
    <w:rsid w:val="005046D5"/>
    <w:rsid w:val="0050641B"/>
    <w:rsid w:val="00507D4A"/>
    <w:rsid w:val="005115B0"/>
    <w:rsid w:val="00512977"/>
    <w:rsid w:val="005133C6"/>
    <w:rsid w:val="005136D3"/>
    <w:rsid w:val="00513BE8"/>
    <w:rsid w:val="00513CBF"/>
    <w:rsid w:val="00514BB7"/>
    <w:rsid w:val="005173F6"/>
    <w:rsid w:val="00517B00"/>
    <w:rsid w:val="00520E7E"/>
    <w:rsid w:val="005216F9"/>
    <w:rsid w:val="0052492B"/>
    <w:rsid w:val="0053163D"/>
    <w:rsid w:val="00531EC5"/>
    <w:rsid w:val="00537726"/>
    <w:rsid w:val="00540902"/>
    <w:rsid w:val="00541EE7"/>
    <w:rsid w:val="00544FDE"/>
    <w:rsid w:val="00552BBD"/>
    <w:rsid w:val="00557FF0"/>
    <w:rsid w:val="005618AC"/>
    <w:rsid w:val="00561CF4"/>
    <w:rsid w:val="005623F4"/>
    <w:rsid w:val="00566DFC"/>
    <w:rsid w:val="00573A99"/>
    <w:rsid w:val="0057557C"/>
    <w:rsid w:val="0058149D"/>
    <w:rsid w:val="00583A45"/>
    <w:rsid w:val="00585FD8"/>
    <w:rsid w:val="00590F5D"/>
    <w:rsid w:val="005927D3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B569D"/>
    <w:rsid w:val="005C125F"/>
    <w:rsid w:val="005C722C"/>
    <w:rsid w:val="005D6EED"/>
    <w:rsid w:val="005F0EF6"/>
    <w:rsid w:val="005F2A41"/>
    <w:rsid w:val="006006BF"/>
    <w:rsid w:val="006064A7"/>
    <w:rsid w:val="00606E81"/>
    <w:rsid w:val="006072E6"/>
    <w:rsid w:val="006106CD"/>
    <w:rsid w:val="00612CB0"/>
    <w:rsid w:val="0061343A"/>
    <w:rsid w:val="00614636"/>
    <w:rsid w:val="0061609C"/>
    <w:rsid w:val="00622F01"/>
    <w:rsid w:val="00627E0B"/>
    <w:rsid w:val="00630FAD"/>
    <w:rsid w:val="00631474"/>
    <w:rsid w:val="006320B3"/>
    <w:rsid w:val="00635A3F"/>
    <w:rsid w:val="006378D3"/>
    <w:rsid w:val="00637B01"/>
    <w:rsid w:val="0064063E"/>
    <w:rsid w:val="006409C0"/>
    <w:rsid w:val="00642179"/>
    <w:rsid w:val="00643F4C"/>
    <w:rsid w:val="00645096"/>
    <w:rsid w:val="00646A9C"/>
    <w:rsid w:val="006518C8"/>
    <w:rsid w:val="00660EF1"/>
    <w:rsid w:val="00663B90"/>
    <w:rsid w:val="00665D5A"/>
    <w:rsid w:val="006727F7"/>
    <w:rsid w:val="00675CBB"/>
    <w:rsid w:val="006829AE"/>
    <w:rsid w:val="00682AFC"/>
    <w:rsid w:val="00684F36"/>
    <w:rsid w:val="0069155D"/>
    <w:rsid w:val="0069207A"/>
    <w:rsid w:val="00693F05"/>
    <w:rsid w:val="006945B3"/>
    <w:rsid w:val="00696854"/>
    <w:rsid w:val="006A4D89"/>
    <w:rsid w:val="006A7DAA"/>
    <w:rsid w:val="006B39FD"/>
    <w:rsid w:val="006C0A77"/>
    <w:rsid w:val="006C3BC5"/>
    <w:rsid w:val="006C6438"/>
    <w:rsid w:val="006C6C6E"/>
    <w:rsid w:val="006C6FD4"/>
    <w:rsid w:val="006D2B17"/>
    <w:rsid w:val="006D2D80"/>
    <w:rsid w:val="006D5CBB"/>
    <w:rsid w:val="006D7520"/>
    <w:rsid w:val="006E070F"/>
    <w:rsid w:val="006E5F31"/>
    <w:rsid w:val="006E72C8"/>
    <w:rsid w:val="00700E46"/>
    <w:rsid w:val="007239EF"/>
    <w:rsid w:val="007242BA"/>
    <w:rsid w:val="00725293"/>
    <w:rsid w:val="00725838"/>
    <w:rsid w:val="007270B0"/>
    <w:rsid w:val="00740854"/>
    <w:rsid w:val="007456FE"/>
    <w:rsid w:val="00745B87"/>
    <w:rsid w:val="00745C4D"/>
    <w:rsid w:val="00755B6D"/>
    <w:rsid w:val="00756D4B"/>
    <w:rsid w:val="007677D7"/>
    <w:rsid w:val="00770390"/>
    <w:rsid w:val="007824F6"/>
    <w:rsid w:val="007829C7"/>
    <w:rsid w:val="00783FA8"/>
    <w:rsid w:val="0078614B"/>
    <w:rsid w:val="00790E14"/>
    <w:rsid w:val="007A0BC9"/>
    <w:rsid w:val="007A2EAC"/>
    <w:rsid w:val="007A7DF0"/>
    <w:rsid w:val="007B6A6A"/>
    <w:rsid w:val="007B729A"/>
    <w:rsid w:val="007C56D0"/>
    <w:rsid w:val="007D2115"/>
    <w:rsid w:val="007D2D1F"/>
    <w:rsid w:val="007D5D3C"/>
    <w:rsid w:val="007F0888"/>
    <w:rsid w:val="007F2E74"/>
    <w:rsid w:val="007F47F7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B74"/>
    <w:rsid w:val="0083484C"/>
    <w:rsid w:val="0083621F"/>
    <w:rsid w:val="00837CF5"/>
    <w:rsid w:val="00841519"/>
    <w:rsid w:val="00841B46"/>
    <w:rsid w:val="00843ED5"/>
    <w:rsid w:val="00844F0B"/>
    <w:rsid w:val="00850559"/>
    <w:rsid w:val="0085199F"/>
    <w:rsid w:val="00861748"/>
    <w:rsid w:val="00865CCC"/>
    <w:rsid w:val="00867B8D"/>
    <w:rsid w:val="00871DA0"/>
    <w:rsid w:val="00873AF5"/>
    <w:rsid w:val="008824BD"/>
    <w:rsid w:val="008845C2"/>
    <w:rsid w:val="00884942"/>
    <w:rsid w:val="008870CA"/>
    <w:rsid w:val="00887623"/>
    <w:rsid w:val="008877EE"/>
    <w:rsid w:val="00890BD1"/>
    <w:rsid w:val="008931FA"/>
    <w:rsid w:val="00894054"/>
    <w:rsid w:val="008A3BB3"/>
    <w:rsid w:val="008B0916"/>
    <w:rsid w:val="008B2C5E"/>
    <w:rsid w:val="008B4681"/>
    <w:rsid w:val="008C3716"/>
    <w:rsid w:val="008C6A0C"/>
    <w:rsid w:val="008D2D00"/>
    <w:rsid w:val="008D6CDB"/>
    <w:rsid w:val="008F3675"/>
    <w:rsid w:val="008F3E1F"/>
    <w:rsid w:val="0090276D"/>
    <w:rsid w:val="0090476A"/>
    <w:rsid w:val="00911832"/>
    <w:rsid w:val="00915BC9"/>
    <w:rsid w:val="00921639"/>
    <w:rsid w:val="00921E06"/>
    <w:rsid w:val="0092673A"/>
    <w:rsid w:val="00931D3B"/>
    <w:rsid w:val="00933181"/>
    <w:rsid w:val="009337D5"/>
    <w:rsid w:val="00934065"/>
    <w:rsid w:val="0093686A"/>
    <w:rsid w:val="009444E8"/>
    <w:rsid w:val="00946FAC"/>
    <w:rsid w:val="00950C39"/>
    <w:rsid w:val="00954787"/>
    <w:rsid w:val="009575BE"/>
    <w:rsid w:val="00957798"/>
    <w:rsid w:val="0096082A"/>
    <w:rsid w:val="00961334"/>
    <w:rsid w:val="00961358"/>
    <w:rsid w:val="009619BA"/>
    <w:rsid w:val="00966496"/>
    <w:rsid w:val="00970F98"/>
    <w:rsid w:val="00974D1E"/>
    <w:rsid w:val="00984DBA"/>
    <w:rsid w:val="009966D8"/>
    <w:rsid w:val="00997E37"/>
    <w:rsid w:val="009A0B63"/>
    <w:rsid w:val="009A1BD1"/>
    <w:rsid w:val="009A2887"/>
    <w:rsid w:val="009A3FD1"/>
    <w:rsid w:val="009A420F"/>
    <w:rsid w:val="009A65EB"/>
    <w:rsid w:val="009B085E"/>
    <w:rsid w:val="009B675F"/>
    <w:rsid w:val="009C0025"/>
    <w:rsid w:val="009C44C0"/>
    <w:rsid w:val="009E3B6C"/>
    <w:rsid w:val="009F3D3C"/>
    <w:rsid w:val="009F55C9"/>
    <w:rsid w:val="00A00A21"/>
    <w:rsid w:val="00A07C9F"/>
    <w:rsid w:val="00A12E2D"/>
    <w:rsid w:val="00A20103"/>
    <w:rsid w:val="00A20A8B"/>
    <w:rsid w:val="00A21F10"/>
    <w:rsid w:val="00A26DDC"/>
    <w:rsid w:val="00A41175"/>
    <w:rsid w:val="00A53C54"/>
    <w:rsid w:val="00A64003"/>
    <w:rsid w:val="00A6554A"/>
    <w:rsid w:val="00A666CB"/>
    <w:rsid w:val="00A6744B"/>
    <w:rsid w:val="00A6744D"/>
    <w:rsid w:val="00A67DDF"/>
    <w:rsid w:val="00A71432"/>
    <w:rsid w:val="00A74AC0"/>
    <w:rsid w:val="00A85A5C"/>
    <w:rsid w:val="00A90F27"/>
    <w:rsid w:val="00A92CE0"/>
    <w:rsid w:val="00AA24A6"/>
    <w:rsid w:val="00AA448D"/>
    <w:rsid w:val="00AA4C99"/>
    <w:rsid w:val="00AA68B7"/>
    <w:rsid w:val="00AA70C4"/>
    <w:rsid w:val="00AB1562"/>
    <w:rsid w:val="00AB2631"/>
    <w:rsid w:val="00AB463B"/>
    <w:rsid w:val="00AC240D"/>
    <w:rsid w:val="00AC3DB1"/>
    <w:rsid w:val="00AC44AC"/>
    <w:rsid w:val="00AC526B"/>
    <w:rsid w:val="00AC5491"/>
    <w:rsid w:val="00AC62AB"/>
    <w:rsid w:val="00AD2FE1"/>
    <w:rsid w:val="00AE58FE"/>
    <w:rsid w:val="00AE5F52"/>
    <w:rsid w:val="00AE6647"/>
    <w:rsid w:val="00AF1323"/>
    <w:rsid w:val="00AF258D"/>
    <w:rsid w:val="00AF2FA8"/>
    <w:rsid w:val="00AF3E99"/>
    <w:rsid w:val="00AF68B9"/>
    <w:rsid w:val="00B103A6"/>
    <w:rsid w:val="00B13D70"/>
    <w:rsid w:val="00B15718"/>
    <w:rsid w:val="00B33183"/>
    <w:rsid w:val="00B3522B"/>
    <w:rsid w:val="00B371CF"/>
    <w:rsid w:val="00B4142D"/>
    <w:rsid w:val="00B45785"/>
    <w:rsid w:val="00B46F8F"/>
    <w:rsid w:val="00B5022D"/>
    <w:rsid w:val="00B51C5B"/>
    <w:rsid w:val="00B52C83"/>
    <w:rsid w:val="00B5300A"/>
    <w:rsid w:val="00B5334F"/>
    <w:rsid w:val="00B57709"/>
    <w:rsid w:val="00B57CFC"/>
    <w:rsid w:val="00B60018"/>
    <w:rsid w:val="00B6014D"/>
    <w:rsid w:val="00B652F5"/>
    <w:rsid w:val="00B73712"/>
    <w:rsid w:val="00B73CF6"/>
    <w:rsid w:val="00B80075"/>
    <w:rsid w:val="00B80759"/>
    <w:rsid w:val="00B81E06"/>
    <w:rsid w:val="00B90757"/>
    <w:rsid w:val="00B963AE"/>
    <w:rsid w:val="00BA54AE"/>
    <w:rsid w:val="00BB708B"/>
    <w:rsid w:val="00BC28C8"/>
    <w:rsid w:val="00BC4A95"/>
    <w:rsid w:val="00BD344C"/>
    <w:rsid w:val="00BD4013"/>
    <w:rsid w:val="00BE0462"/>
    <w:rsid w:val="00BE2B74"/>
    <w:rsid w:val="00BE5ACE"/>
    <w:rsid w:val="00BE612C"/>
    <w:rsid w:val="00BF6733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736D"/>
    <w:rsid w:val="00C37B6B"/>
    <w:rsid w:val="00C415BE"/>
    <w:rsid w:val="00C429F0"/>
    <w:rsid w:val="00C52641"/>
    <w:rsid w:val="00C60C35"/>
    <w:rsid w:val="00C61C5C"/>
    <w:rsid w:val="00C61FE1"/>
    <w:rsid w:val="00C63529"/>
    <w:rsid w:val="00C650C0"/>
    <w:rsid w:val="00C6611D"/>
    <w:rsid w:val="00C85C55"/>
    <w:rsid w:val="00C8768B"/>
    <w:rsid w:val="00C904FA"/>
    <w:rsid w:val="00C92FF3"/>
    <w:rsid w:val="00C96A57"/>
    <w:rsid w:val="00CA07A6"/>
    <w:rsid w:val="00CB67A2"/>
    <w:rsid w:val="00CB7D7D"/>
    <w:rsid w:val="00CC7ACE"/>
    <w:rsid w:val="00CD16BB"/>
    <w:rsid w:val="00CD2949"/>
    <w:rsid w:val="00CD3CA9"/>
    <w:rsid w:val="00CD67AE"/>
    <w:rsid w:val="00CE1EDD"/>
    <w:rsid w:val="00CE41C0"/>
    <w:rsid w:val="00CE4E8E"/>
    <w:rsid w:val="00CE63C3"/>
    <w:rsid w:val="00CF7C3D"/>
    <w:rsid w:val="00D0132F"/>
    <w:rsid w:val="00D02C02"/>
    <w:rsid w:val="00D03AE7"/>
    <w:rsid w:val="00D05A2C"/>
    <w:rsid w:val="00D0639B"/>
    <w:rsid w:val="00D11641"/>
    <w:rsid w:val="00D120FA"/>
    <w:rsid w:val="00D16DEA"/>
    <w:rsid w:val="00D16FF6"/>
    <w:rsid w:val="00D21B2B"/>
    <w:rsid w:val="00D2630E"/>
    <w:rsid w:val="00D27BCB"/>
    <w:rsid w:val="00D308E5"/>
    <w:rsid w:val="00D51CF1"/>
    <w:rsid w:val="00D53D04"/>
    <w:rsid w:val="00D574B4"/>
    <w:rsid w:val="00D6775E"/>
    <w:rsid w:val="00D74E7C"/>
    <w:rsid w:val="00D74FFF"/>
    <w:rsid w:val="00D77C0C"/>
    <w:rsid w:val="00D81F7B"/>
    <w:rsid w:val="00D84D5B"/>
    <w:rsid w:val="00D86314"/>
    <w:rsid w:val="00D92AFF"/>
    <w:rsid w:val="00D96AB7"/>
    <w:rsid w:val="00D973C5"/>
    <w:rsid w:val="00DA2FF9"/>
    <w:rsid w:val="00DA4AD1"/>
    <w:rsid w:val="00DA796F"/>
    <w:rsid w:val="00DB0A55"/>
    <w:rsid w:val="00DB0D75"/>
    <w:rsid w:val="00DB38D6"/>
    <w:rsid w:val="00DB4147"/>
    <w:rsid w:val="00DB7D28"/>
    <w:rsid w:val="00DC1F9E"/>
    <w:rsid w:val="00DC27FB"/>
    <w:rsid w:val="00DC7B74"/>
    <w:rsid w:val="00DD1993"/>
    <w:rsid w:val="00DE189B"/>
    <w:rsid w:val="00DE59CB"/>
    <w:rsid w:val="00DF0D7D"/>
    <w:rsid w:val="00DF5C13"/>
    <w:rsid w:val="00E03573"/>
    <w:rsid w:val="00E03866"/>
    <w:rsid w:val="00E06477"/>
    <w:rsid w:val="00E076C3"/>
    <w:rsid w:val="00E136B3"/>
    <w:rsid w:val="00E13E8A"/>
    <w:rsid w:val="00E160C8"/>
    <w:rsid w:val="00E168A7"/>
    <w:rsid w:val="00E20DD9"/>
    <w:rsid w:val="00E25020"/>
    <w:rsid w:val="00E25D0B"/>
    <w:rsid w:val="00E262C4"/>
    <w:rsid w:val="00E270D4"/>
    <w:rsid w:val="00E34920"/>
    <w:rsid w:val="00E36D98"/>
    <w:rsid w:val="00E37071"/>
    <w:rsid w:val="00E4254D"/>
    <w:rsid w:val="00E44CB4"/>
    <w:rsid w:val="00E45018"/>
    <w:rsid w:val="00E472C5"/>
    <w:rsid w:val="00E56DF5"/>
    <w:rsid w:val="00E6111B"/>
    <w:rsid w:val="00E62632"/>
    <w:rsid w:val="00E639FB"/>
    <w:rsid w:val="00E661CD"/>
    <w:rsid w:val="00E729E4"/>
    <w:rsid w:val="00E84574"/>
    <w:rsid w:val="00E86049"/>
    <w:rsid w:val="00E917BA"/>
    <w:rsid w:val="00E93F9B"/>
    <w:rsid w:val="00EA78A5"/>
    <w:rsid w:val="00EB4F3D"/>
    <w:rsid w:val="00EB7BD9"/>
    <w:rsid w:val="00EC196C"/>
    <w:rsid w:val="00EC2217"/>
    <w:rsid w:val="00EC2C7B"/>
    <w:rsid w:val="00ED055B"/>
    <w:rsid w:val="00ED07EE"/>
    <w:rsid w:val="00ED1F7E"/>
    <w:rsid w:val="00ED6FEC"/>
    <w:rsid w:val="00EE1017"/>
    <w:rsid w:val="00EE1E03"/>
    <w:rsid w:val="00EE1F5D"/>
    <w:rsid w:val="00EE5061"/>
    <w:rsid w:val="00EF4B51"/>
    <w:rsid w:val="00EF67F1"/>
    <w:rsid w:val="00EF6ED6"/>
    <w:rsid w:val="00EF7535"/>
    <w:rsid w:val="00EF79A9"/>
    <w:rsid w:val="00F01269"/>
    <w:rsid w:val="00F021E3"/>
    <w:rsid w:val="00F04E9E"/>
    <w:rsid w:val="00F05E00"/>
    <w:rsid w:val="00F07EB6"/>
    <w:rsid w:val="00F13F4B"/>
    <w:rsid w:val="00F218BC"/>
    <w:rsid w:val="00F228D3"/>
    <w:rsid w:val="00F23B00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72307"/>
    <w:rsid w:val="00F74F74"/>
    <w:rsid w:val="00F76437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B6368"/>
    <w:rsid w:val="00FC0EC5"/>
    <w:rsid w:val="00FC6CC0"/>
    <w:rsid w:val="00FD0D35"/>
    <w:rsid w:val="00FD3711"/>
    <w:rsid w:val="00FD4B85"/>
    <w:rsid w:val="00FE06BA"/>
    <w:rsid w:val="00FE0E81"/>
    <w:rsid w:val="00FE448C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371458-E6D3-43B9-9285-F9C10CD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0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76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47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E684-341D-45A1-A706-0D36664C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16991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user</cp:lastModifiedBy>
  <cp:revision>47</cp:revision>
  <cp:lastPrinted>2016-08-31T03:54:00Z</cp:lastPrinted>
  <dcterms:created xsi:type="dcterms:W3CDTF">2018-09-14T18:15:00Z</dcterms:created>
  <dcterms:modified xsi:type="dcterms:W3CDTF">2018-12-02T21:59:00Z</dcterms:modified>
  <cp:category>документация</cp:category>
</cp:coreProperties>
</file>