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35" w:rsidRPr="002B15D9" w:rsidRDefault="005C6D35" w:rsidP="005C6D35">
      <w:pPr>
        <w:jc w:val="center"/>
        <w:rPr>
          <w:rFonts w:ascii="Times New Roman" w:hAnsi="Times New Roman"/>
          <w:b/>
          <w:bCs/>
          <w:sz w:val="24"/>
        </w:rPr>
      </w:pPr>
      <w:r w:rsidRPr="002B15D9">
        <w:rPr>
          <w:rFonts w:ascii="Times New Roman" w:hAnsi="Times New Roman"/>
          <w:b/>
          <w:bCs/>
          <w:sz w:val="24"/>
        </w:rPr>
        <w:t xml:space="preserve">Аннотация </w:t>
      </w:r>
    </w:p>
    <w:p w:rsidR="005C6D35" w:rsidRPr="002B15D9" w:rsidRDefault="005C6D35" w:rsidP="005C6D35">
      <w:pPr>
        <w:jc w:val="center"/>
        <w:rPr>
          <w:rFonts w:ascii="Times New Roman" w:hAnsi="Times New Roman"/>
          <w:b/>
          <w:bCs/>
          <w:sz w:val="24"/>
        </w:rPr>
      </w:pPr>
      <w:r w:rsidRPr="002B15D9">
        <w:rPr>
          <w:rFonts w:ascii="Times New Roman" w:hAnsi="Times New Roman"/>
          <w:b/>
          <w:bCs/>
          <w:sz w:val="24"/>
        </w:rPr>
        <w:t>программы подготовки квалифицированных рабочих, служащих по профессии</w:t>
      </w:r>
    </w:p>
    <w:p w:rsidR="005C6D35" w:rsidRPr="002B15D9" w:rsidRDefault="005C6D35" w:rsidP="005C6D35">
      <w:pPr>
        <w:jc w:val="center"/>
        <w:rPr>
          <w:rFonts w:ascii="Times New Roman" w:hAnsi="Times New Roman"/>
          <w:b/>
          <w:bCs/>
          <w:sz w:val="24"/>
        </w:rPr>
      </w:pPr>
      <w:r w:rsidRPr="002B15D9">
        <w:rPr>
          <w:rFonts w:ascii="Times New Roman" w:hAnsi="Times New Roman"/>
          <w:b/>
          <w:bCs/>
          <w:sz w:val="24"/>
        </w:rPr>
        <w:t xml:space="preserve"> </w:t>
      </w:r>
      <w:r w:rsidR="00B25D5F" w:rsidRPr="002B15D9">
        <w:rPr>
          <w:rFonts w:ascii="Times New Roman" w:hAnsi="Times New Roman"/>
          <w:b/>
          <w:sz w:val="24"/>
        </w:rPr>
        <w:t>18</w:t>
      </w:r>
      <w:r w:rsidR="00985367" w:rsidRPr="002B15D9">
        <w:rPr>
          <w:rFonts w:ascii="Times New Roman" w:hAnsi="Times New Roman"/>
          <w:b/>
          <w:sz w:val="24"/>
        </w:rPr>
        <w:t>.01.0</w:t>
      </w:r>
      <w:r w:rsidR="00B25D5F" w:rsidRPr="002B15D9">
        <w:rPr>
          <w:rFonts w:ascii="Times New Roman" w:hAnsi="Times New Roman"/>
          <w:b/>
          <w:sz w:val="24"/>
        </w:rPr>
        <w:t>2</w:t>
      </w:r>
      <w:r w:rsidRPr="002B15D9">
        <w:rPr>
          <w:rFonts w:ascii="Times New Roman" w:hAnsi="Times New Roman"/>
          <w:b/>
          <w:sz w:val="24"/>
        </w:rPr>
        <w:t xml:space="preserve">  </w:t>
      </w:r>
      <w:r w:rsidR="00B25D5F" w:rsidRPr="002B15D9">
        <w:rPr>
          <w:rFonts w:ascii="Times New Roman" w:hAnsi="Times New Roman"/>
          <w:b/>
          <w:sz w:val="24"/>
        </w:rPr>
        <w:t>Лаборант - эколог</w:t>
      </w:r>
    </w:p>
    <w:p w:rsidR="005C6D35" w:rsidRPr="002B15D9" w:rsidRDefault="005C6D35" w:rsidP="005C6D35">
      <w:pPr>
        <w:ind w:firstLine="57"/>
        <w:jc w:val="center"/>
        <w:rPr>
          <w:rFonts w:ascii="Times New Roman" w:hAnsi="Times New Roman"/>
          <w:b/>
          <w:bCs/>
          <w:sz w:val="24"/>
        </w:rPr>
      </w:pPr>
    </w:p>
    <w:p w:rsidR="00B25D5F" w:rsidRPr="002B15D9" w:rsidRDefault="005C6D35" w:rsidP="00B25D5F">
      <w:pPr>
        <w:shd w:val="clear" w:color="auto" w:fill="FFFFFF"/>
        <w:spacing w:before="2" w:after="120"/>
        <w:jc w:val="center"/>
        <w:rPr>
          <w:rFonts w:ascii="Times New Roman" w:eastAsia="Times New Roman" w:hAnsi="Times New Roman" w:cs="Times New Roman"/>
          <w:bCs/>
          <w:spacing w:val="-6"/>
          <w:sz w:val="24"/>
          <w:szCs w:val="24"/>
        </w:rPr>
      </w:pPr>
      <w:r w:rsidRPr="002B15D9">
        <w:rPr>
          <w:rFonts w:ascii="Times New Roman" w:hAnsi="Times New Roman"/>
          <w:b/>
          <w:bCs/>
          <w:sz w:val="24"/>
        </w:rPr>
        <w:t xml:space="preserve">Квалификация выпускника  </w:t>
      </w:r>
      <w:r w:rsidR="00B25D5F" w:rsidRPr="002B15D9">
        <w:rPr>
          <w:rFonts w:ascii="Times New Roman" w:eastAsia="Times New Roman" w:hAnsi="Times New Roman" w:cs="Times New Roman"/>
          <w:bCs/>
          <w:spacing w:val="-6"/>
          <w:sz w:val="24"/>
          <w:szCs w:val="24"/>
        </w:rPr>
        <w:t>лаборант – микробиолог -  3 разряд;</w:t>
      </w:r>
    </w:p>
    <w:p w:rsidR="00B25D5F" w:rsidRPr="002B15D9" w:rsidRDefault="00B25D5F" w:rsidP="00B25D5F">
      <w:pPr>
        <w:shd w:val="clear" w:color="auto" w:fill="FFFFFF"/>
        <w:spacing w:before="2" w:after="120"/>
        <w:jc w:val="center"/>
        <w:rPr>
          <w:rFonts w:ascii="Times New Roman" w:eastAsia="Times New Roman" w:hAnsi="Times New Roman" w:cs="Times New Roman"/>
          <w:bCs/>
          <w:spacing w:val="-6"/>
          <w:sz w:val="24"/>
          <w:szCs w:val="24"/>
        </w:rPr>
      </w:pPr>
      <w:r w:rsidRPr="002B15D9">
        <w:rPr>
          <w:rFonts w:ascii="Times New Roman" w:eastAsia="Times New Roman" w:hAnsi="Times New Roman" w:cs="Times New Roman"/>
          <w:bCs/>
          <w:spacing w:val="-6"/>
          <w:sz w:val="24"/>
          <w:szCs w:val="24"/>
        </w:rPr>
        <w:t xml:space="preserve">лаборант </w:t>
      </w:r>
      <w:proofErr w:type="spellStart"/>
      <w:proofErr w:type="gramStart"/>
      <w:r w:rsidRPr="002B15D9">
        <w:rPr>
          <w:rFonts w:ascii="Times New Roman" w:eastAsia="Times New Roman" w:hAnsi="Times New Roman" w:cs="Times New Roman"/>
          <w:bCs/>
          <w:spacing w:val="-6"/>
          <w:sz w:val="24"/>
          <w:szCs w:val="24"/>
        </w:rPr>
        <w:t>химико</w:t>
      </w:r>
      <w:proofErr w:type="spellEnd"/>
      <w:r w:rsidRPr="002B15D9">
        <w:rPr>
          <w:rFonts w:ascii="Times New Roman" w:eastAsia="Times New Roman" w:hAnsi="Times New Roman" w:cs="Times New Roman"/>
          <w:bCs/>
          <w:spacing w:val="-6"/>
          <w:sz w:val="24"/>
          <w:szCs w:val="24"/>
        </w:rPr>
        <w:t xml:space="preserve"> – бактериологического</w:t>
      </w:r>
      <w:proofErr w:type="gramEnd"/>
      <w:r w:rsidRPr="002B15D9">
        <w:rPr>
          <w:rFonts w:ascii="Times New Roman" w:eastAsia="Times New Roman" w:hAnsi="Times New Roman" w:cs="Times New Roman"/>
          <w:bCs/>
          <w:spacing w:val="-6"/>
          <w:sz w:val="24"/>
          <w:szCs w:val="24"/>
        </w:rPr>
        <w:t xml:space="preserve"> анализа – 3 разряд.</w:t>
      </w:r>
    </w:p>
    <w:p w:rsidR="005C6D35" w:rsidRPr="002B15D9" w:rsidRDefault="005C6D35" w:rsidP="00B25D5F">
      <w:pPr>
        <w:shd w:val="clear" w:color="auto" w:fill="FFFFFF"/>
        <w:spacing w:after="0" w:line="240" w:lineRule="auto"/>
        <w:jc w:val="right"/>
        <w:rPr>
          <w:rFonts w:ascii="Times New Roman" w:hAnsi="Times New Roman"/>
          <w:b/>
          <w:bCs/>
          <w:sz w:val="24"/>
        </w:rPr>
      </w:pPr>
      <w:r w:rsidRPr="002B15D9">
        <w:rPr>
          <w:rFonts w:ascii="Times New Roman" w:hAnsi="Times New Roman"/>
          <w:b/>
          <w:bCs/>
          <w:sz w:val="24"/>
        </w:rPr>
        <w:t xml:space="preserve">Нормативный срок освоения программы на базе основного общего образования – </w:t>
      </w:r>
    </w:p>
    <w:p w:rsidR="005C6D35" w:rsidRPr="002B15D9" w:rsidRDefault="005C6D35" w:rsidP="005C6D35">
      <w:pPr>
        <w:ind w:firstLine="57"/>
        <w:jc w:val="center"/>
        <w:rPr>
          <w:rFonts w:ascii="Times New Roman" w:hAnsi="Times New Roman"/>
          <w:b/>
          <w:bCs/>
          <w:sz w:val="24"/>
        </w:rPr>
      </w:pPr>
      <w:r w:rsidRPr="002B15D9">
        <w:rPr>
          <w:rFonts w:ascii="Times New Roman" w:hAnsi="Times New Roman"/>
          <w:b/>
          <w:bCs/>
          <w:sz w:val="24"/>
        </w:rPr>
        <w:t xml:space="preserve">2года </w:t>
      </w:r>
      <w:r w:rsidR="00367F2C" w:rsidRPr="002B15D9">
        <w:rPr>
          <w:rFonts w:ascii="Times New Roman" w:hAnsi="Times New Roman"/>
          <w:b/>
          <w:bCs/>
          <w:sz w:val="24"/>
        </w:rPr>
        <w:t>10</w:t>
      </w:r>
      <w:r w:rsidRPr="002B15D9">
        <w:rPr>
          <w:rFonts w:ascii="Times New Roman" w:hAnsi="Times New Roman"/>
          <w:b/>
          <w:bCs/>
          <w:sz w:val="24"/>
        </w:rPr>
        <w:t xml:space="preserve"> месяцев </w:t>
      </w:r>
    </w:p>
    <w:p w:rsidR="005C6D35" w:rsidRPr="002B15D9" w:rsidRDefault="005C6D35" w:rsidP="005C6D35">
      <w:pPr>
        <w:ind w:firstLine="57"/>
        <w:jc w:val="center"/>
        <w:rPr>
          <w:rFonts w:ascii="Times New Roman" w:hAnsi="Times New Roman"/>
          <w:sz w:val="24"/>
        </w:rPr>
      </w:pPr>
    </w:p>
    <w:p w:rsidR="005C6D35" w:rsidRPr="002B15D9" w:rsidRDefault="005C6D35" w:rsidP="005C6D35">
      <w:pPr>
        <w:ind w:firstLine="57"/>
        <w:jc w:val="center"/>
        <w:rPr>
          <w:rFonts w:ascii="Times New Roman" w:hAnsi="Times New Roman"/>
          <w:sz w:val="24"/>
        </w:rPr>
      </w:pPr>
    </w:p>
    <w:p w:rsidR="005C6D35" w:rsidRPr="002B15D9" w:rsidRDefault="005C6D35" w:rsidP="005C6D35">
      <w:pPr>
        <w:ind w:firstLine="57"/>
        <w:jc w:val="center"/>
        <w:rPr>
          <w:rFonts w:ascii="Times New Roman" w:hAnsi="Times New Roman"/>
          <w:sz w:val="24"/>
        </w:rPr>
      </w:pPr>
    </w:p>
    <w:p w:rsidR="005C6D35" w:rsidRPr="002B15D9" w:rsidRDefault="005C6D35" w:rsidP="00C44AA1">
      <w:pPr>
        <w:jc w:val="both"/>
        <w:rPr>
          <w:rFonts w:ascii="Times New Roman" w:hAnsi="Times New Roman"/>
          <w:bCs/>
          <w:sz w:val="24"/>
        </w:rPr>
      </w:pPr>
      <w:r w:rsidRPr="002B15D9">
        <w:rPr>
          <w:rFonts w:ascii="Times New Roman" w:hAnsi="Times New Roman"/>
          <w:sz w:val="24"/>
        </w:rPr>
        <w:tab/>
      </w:r>
      <w:proofErr w:type="gramStart"/>
      <w:r w:rsidRPr="002B15D9">
        <w:rPr>
          <w:rFonts w:ascii="Times New Roman" w:hAnsi="Times New Roman"/>
          <w:sz w:val="24"/>
        </w:rPr>
        <w:t xml:space="preserve">Программа подготовки квалифицированных рабочих, служащих  по профессии </w:t>
      </w:r>
      <w:r w:rsidR="00B25D5F" w:rsidRPr="002B15D9">
        <w:rPr>
          <w:rFonts w:ascii="Times New Roman" w:hAnsi="Times New Roman"/>
          <w:sz w:val="24"/>
        </w:rPr>
        <w:t>18.01.02</w:t>
      </w:r>
      <w:r w:rsidR="00C44AA1" w:rsidRPr="002B15D9">
        <w:rPr>
          <w:rFonts w:ascii="Times New Roman" w:hAnsi="Times New Roman"/>
          <w:sz w:val="24"/>
        </w:rPr>
        <w:t xml:space="preserve">  </w:t>
      </w:r>
      <w:r w:rsidR="00B25D5F" w:rsidRPr="002B15D9">
        <w:rPr>
          <w:rFonts w:ascii="Times New Roman" w:hAnsi="Times New Roman"/>
          <w:sz w:val="24"/>
        </w:rPr>
        <w:t>Лаборант - эколог</w:t>
      </w:r>
      <w:r w:rsidR="00C44AA1" w:rsidRPr="002B15D9">
        <w:rPr>
          <w:rFonts w:ascii="Times New Roman" w:hAnsi="Times New Roman"/>
          <w:bCs/>
          <w:sz w:val="24"/>
        </w:rPr>
        <w:t xml:space="preserve"> </w:t>
      </w:r>
      <w:r w:rsidR="00C44AA1" w:rsidRPr="002B15D9">
        <w:rPr>
          <w:rFonts w:ascii="Times New Roman" w:hAnsi="Times New Roman"/>
          <w:sz w:val="24"/>
        </w:rPr>
        <w:t xml:space="preserve"> </w:t>
      </w:r>
      <w:r w:rsidRPr="002B15D9">
        <w:rPr>
          <w:rFonts w:ascii="Times New Roman" w:hAnsi="Times New Roman"/>
          <w:sz w:val="24"/>
        </w:rPr>
        <w:t>(далее – ППКРС),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rsidRPr="002B15D9">
        <w:t>.</w:t>
      </w:r>
      <w:proofErr w:type="gramEnd"/>
    </w:p>
    <w:p w:rsidR="005C6D35" w:rsidRPr="002B15D9" w:rsidRDefault="005C6D35" w:rsidP="005C6D35">
      <w:pPr>
        <w:ind w:firstLine="57"/>
        <w:jc w:val="both"/>
        <w:rPr>
          <w:rFonts w:ascii="Times New Roman" w:hAnsi="Times New Roman"/>
          <w:sz w:val="24"/>
        </w:rPr>
      </w:pPr>
      <w:r w:rsidRPr="002B15D9">
        <w:rPr>
          <w:rFonts w:ascii="Times New Roman" w:hAnsi="Times New Roman"/>
          <w:sz w:val="24"/>
        </w:rPr>
        <w:tab/>
      </w:r>
      <w:proofErr w:type="gramStart"/>
      <w:r w:rsidRPr="002B15D9">
        <w:rPr>
          <w:rFonts w:ascii="Times New Roman" w:hAnsi="Times New Roman"/>
          <w:sz w:val="24"/>
        </w:rPr>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roofErr w:type="gramEnd"/>
    </w:p>
    <w:p w:rsidR="005C6D35" w:rsidRPr="002B15D9" w:rsidRDefault="005C6D35" w:rsidP="005C6D35">
      <w:pPr>
        <w:ind w:firstLine="57"/>
        <w:jc w:val="both"/>
        <w:rPr>
          <w:rFonts w:ascii="Times New Roman" w:hAnsi="Times New Roman"/>
          <w:sz w:val="24"/>
        </w:rPr>
      </w:pPr>
      <w:r w:rsidRPr="002B15D9">
        <w:rPr>
          <w:rFonts w:ascii="Times New Roman" w:hAnsi="Times New Roman"/>
          <w:sz w:val="24"/>
        </w:rPr>
        <w:tab/>
        <w:t xml:space="preserve">Нормативные  документы, используемые  для  разработки  ППКРС  среднего  профессионального образования по профессии  </w:t>
      </w:r>
      <w:r w:rsidR="00B25D5F" w:rsidRPr="002B15D9">
        <w:rPr>
          <w:rFonts w:ascii="Times New Roman" w:hAnsi="Times New Roman"/>
          <w:sz w:val="24"/>
        </w:rPr>
        <w:t>18.01.02  Лаборант - эколог</w:t>
      </w:r>
      <w:proofErr w:type="gramStart"/>
      <w:r w:rsidR="00B25D5F" w:rsidRPr="002B15D9">
        <w:rPr>
          <w:rFonts w:ascii="Times New Roman" w:hAnsi="Times New Roman"/>
          <w:bCs/>
          <w:sz w:val="24"/>
        </w:rPr>
        <w:t xml:space="preserve"> </w:t>
      </w:r>
      <w:r w:rsidR="00B25D5F" w:rsidRPr="002B15D9">
        <w:rPr>
          <w:rFonts w:ascii="Times New Roman" w:hAnsi="Times New Roman"/>
          <w:sz w:val="24"/>
        </w:rPr>
        <w:t xml:space="preserve"> </w:t>
      </w:r>
      <w:r w:rsidRPr="002B15D9">
        <w:rPr>
          <w:rFonts w:ascii="Times New Roman" w:hAnsi="Times New Roman"/>
          <w:sz w:val="24"/>
        </w:rPr>
        <w:t>.</w:t>
      </w:r>
      <w:proofErr w:type="gramEnd"/>
    </w:p>
    <w:p w:rsidR="00B25D5F" w:rsidRPr="002B15D9" w:rsidRDefault="00985367" w:rsidP="00B25D5F">
      <w:pPr>
        <w:tabs>
          <w:tab w:val="left" w:pos="2127"/>
          <w:tab w:val="right" w:leader="underscore" w:pos="9639"/>
        </w:tabs>
        <w:ind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 </w:t>
      </w:r>
      <w:r w:rsidR="00B25D5F" w:rsidRPr="002B15D9">
        <w:rPr>
          <w:rFonts w:ascii="Times New Roman" w:hAnsi="Times New Roman" w:cs="Times New Roman"/>
          <w:sz w:val="24"/>
          <w:szCs w:val="24"/>
        </w:rPr>
        <w:t>Федеральный закон от 29.12.2012 № 273-ФЗ «Об образовании в Российской Федерации»;</w:t>
      </w:r>
    </w:p>
    <w:p w:rsidR="00B25D5F" w:rsidRPr="002B15D9" w:rsidRDefault="00B25D5F" w:rsidP="00B25D5F">
      <w:pPr>
        <w:tabs>
          <w:tab w:val="left" w:pos="2127"/>
          <w:tab w:val="right" w:leader="underscore" w:pos="9639"/>
        </w:tabs>
        <w:ind w:firstLine="567"/>
        <w:jc w:val="both"/>
        <w:rPr>
          <w:rFonts w:ascii="Times New Roman" w:hAnsi="Times New Roman" w:cs="Times New Roman"/>
          <w:i/>
          <w:sz w:val="24"/>
          <w:szCs w:val="24"/>
        </w:rPr>
      </w:pPr>
      <w:r w:rsidRPr="002B15D9">
        <w:rPr>
          <w:rFonts w:ascii="Times New Roman" w:hAnsi="Times New Roman" w:cs="Times New Roman"/>
          <w:sz w:val="24"/>
          <w:szCs w:val="24"/>
        </w:rPr>
        <w:t xml:space="preserve">- </w:t>
      </w:r>
      <w:r w:rsidRPr="002B15D9">
        <w:rPr>
          <w:rFonts w:ascii="Times New Roman" w:hAnsi="Times New Roman"/>
          <w:sz w:val="24"/>
          <w:szCs w:val="24"/>
        </w:rPr>
        <w:t xml:space="preserve">Федеральный государственный образовательный стандарт по профессии среднего  профессионального образования </w:t>
      </w:r>
      <w:r w:rsidRPr="002B15D9">
        <w:rPr>
          <w:rFonts w:ascii="Times New Roman" w:hAnsi="Times New Roman" w:cs="Times New Roman"/>
          <w:sz w:val="24"/>
          <w:szCs w:val="24"/>
        </w:rPr>
        <w:t>по профессии  18.01.02 Лаборант-эколог, утверждён приказом Министерства образования и науки Российской Федерации № 916 от 02.08.2013 г</w:t>
      </w:r>
      <w:proofErr w:type="gramStart"/>
      <w:r w:rsidRPr="002B15D9">
        <w:rPr>
          <w:rFonts w:ascii="Times New Roman" w:hAnsi="Times New Roman" w:cs="Times New Roman"/>
          <w:sz w:val="24"/>
          <w:szCs w:val="24"/>
        </w:rPr>
        <w:t>.с</w:t>
      </w:r>
      <w:proofErr w:type="gramEnd"/>
      <w:r w:rsidRPr="002B15D9">
        <w:rPr>
          <w:rFonts w:ascii="Times New Roman" w:hAnsi="Times New Roman" w:cs="Times New Roman"/>
          <w:sz w:val="24"/>
          <w:szCs w:val="24"/>
        </w:rPr>
        <w:t xml:space="preserve"> учётом Приказа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России № 272 от 25 марта 2015 г. «О внесении изменений в федеральные государственные образовательные стандарты среднего профессионального образования, зарегистрирован  в Минюсте России 23 апреля 2015 г. N 37021</w:t>
      </w:r>
      <w:r w:rsidRPr="002B15D9">
        <w:rPr>
          <w:rFonts w:ascii="Times New Roman" w:hAnsi="Times New Roman"/>
          <w:sz w:val="24"/>
          <w:szCs w:val="24"/>
        </w:rPr>
        <w:t>, укрупненная группа профессий 18.00.00 «Химические технологии»;</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 Письмо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w:t>
      </w:r>
      <w:r w:rsidRPr="002B15D9">
        <w:rPr>
          <w:rFonts w:ascii="Times New Roman" w:hAnsi="Times New Roman" w:cs="Times New Roman"/>
          <w:sz w:val="24"/>
          <w:szCs w:val="24"/>
        </w:rPr>
        <w:lastRenderedPageBreak/>
        <w:t>общего образования с учетом требований ФГОС и получаемой профессии или специальности среднего профессионального образования»;</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 Приказ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РФ от 17.05.2012 № 413 «Об утверждении федерального государственного образовательного стандарта среднего (полного) общего образования»;</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 Приказ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РФ от29.12.2014 № 1645 «О внесении изменений в приказ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РФ от17.05.2012 № 413 «Об утверждении федерального государственного образовательного стандарта среднего (полного) общего образования»;</w:t>
      </w:r>
    </w:p>
    <w:p w:rsidR="00B25D5F" w:rsidRPr="002B15D9" w:rsidRDefault="00B25D5F" w:rsidP="00B25D5F">
      <w:pPr>
        <w:tabs>
          <w:tab w:val="right" w:leader="underscore" w:pos="9639"/>
        </w:tabs>
        <w:ind w:right="-1"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-Порядок приема на </w:t>
      </w:r>
      <w:proofErr w:type="gramStart"/>
      <w:r w:rsidRPr="002B15D9">
        <w:rPr>
          <w:rFonts w:ascii="Times New Roman" w:hAnsi="Times New Roman" w:cs="Times New Roman"/>
          <w:sz w:val="24"/>
          <w:szCs w:val="24"/>
        </w:rPr>
        <w:t>обучение по</w:t>
      </w:r>
      <w:proofErr w:type="gramEnd"/>
      <w:r w:rsidRPr="002B15D9">
        <w:rPr>
          <w:rFonts w:ascii="Times New Roman" w:hAnsi="Times New Roman" w:cs="Times New Roman"/>
          <w:sz w:val="24"/>
          <w:szCs w:val="24"/>
        </w:rPr>
        <w:t xml:space="preserve"> образовательным программам среднего профессионального образования (утв. приказом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России от 23.01.2014 № 36);</w:t>
      </w:r>
    </w:p>
    <w:p w:rsidR="00B25D5F" w:rsidRPr="002B15D9" w:rsidRDefault="00B25D5F" w:rsidP="00B25D5F">
      <w:pPr>
        <w:tabs>
          <w:tab w:val="right" w:leader="underscore" w:pos="9639"/>
        </w:tabs>
        <w:ind w:right="-1"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России от 14.06.2013 № 464);</w:t>
      </w:r>
    </w:p>
    <w:p w:rsidR="00B25D5F" w:rsidRPr="002B15D9" w:rsidRDefault="00B25D5F" w:rsidP="00B25D5F">
      <w:pPr>
        <w:tabs>
          <w:tab w:val="right" w:leader="underscore" w:pos="9639"/>
        </w:tabs>
        <w:ind w:right="-1"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-Положения о практике </w:t>
      </w:r>
      <w:proofErr w:type="gramStart"/>
      <w:r w:rsidRPr="002B15D9">
        <w:rPr>
          <w:rFonts w:ascii="Times New Roman" w:hAnsi="Times New Roman" w:cs="Times New Roman"/>
          <w:sz w:val="24"/>
          <w:szCs w:val="24"/>
        </w:rPr>
        <w:t>обучающихся</w:t>
      </w:r>
      <w:proofErr w:type="gramEnd"/>
      <w:r w:rsidRPr="002B15D9">
        <w:rPr>
          <w:rFonts w:ascii="Times New Roman" w:hAnsi="Times New Roman" w:cs="Times New Roman"/>
          <w:sz w:val="24"/>
          <w:szCs w:val="24"/>
        </w:rPr>
        <w:t xml:space="preserve">, осваивающих основные профессиональные образовательные программы среднего профессионального образования (утв. приказом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России от 18.04.2013 № 291);</w:t>
      </w:r>
    </w:p>
    <w:p w:rsidR="00B25D5F" w:rsidRPr="002B15D9" w:rsidRDefault="00B25D5F" w:rsidP="00B25D5F">
      <w:pPr>
        <w:tabs>
          <w:tab w:val="right" w:leader="underscore" w:pos="9639"/>
        </w:tabs>
        <w:ind w:right="-1"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 приказом </w:t>
      </w:r>
      <w:proofErr w:type="spellStart"/>
      <w:r w:rsidRPr="002B15D9">
        <w:rPr>
          <w:rFonts w:ascii="Times New Roman" w:hAnsi="Times New Roman" w:cs="Times New Roman"/>
          <w:sz w:val="24"/>
          <w:szCs w:val="24"/>
        </w:rPr>
        <w:t>Минобрнауки</w:t>
      </w:r>
      <w:proofErr w:type="spellEnd"/>
      <w:r w:rsidRPr="002B15D9">
        <w:rPr>
          <w:rFonts w:ascii="Times New Roman" w:hAnsi="Times New Roman" w:cs="Times New Roman"/>
          <w:sz w:val="24"/>
          <w:szCs w:val="24"/>
        </w:rPr>
        <w:t xml:space="preserve"> России от 16.08.2013 №  968);</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-Устав ГБПОУ КК «Армавирский техникум технологии и сервиса»;</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 Положение о текущем контроле и промежуточной аттестации </w:t>
      </w:r>
      <w:proofErr w:type="gramStart"/>
      <w:r w:rsidRPr="002B15D9">
        <w:rPr>
          <w:rFonts w:ascii="Times New Roman" w:hAnsi="Times New Roman" w:cs="Times New Roman"/>
          <w:sz w:val="24"/>
          <w:szCs w:val="24"/>
        </w:rPr>
        <w:t>обучающихся</w:t>
      </w:r>
      <w:proofErr w:type="gramEnd"/>
      <w:r w:rsidRPr="002B15D9">
        <w:rPr>
          <w:rFonts w:ascii="Times New Roman" w:hAnsi="Times New Roman" w:cs="Times New Roman"/>
          <w:sz w:val="24"/>
          <w:szCs w:val="24"/>
        </w:rPr>
        <w:t>, принято решением Совета техникума 10.01.2014 протокол № 2;</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Положение о формировании фонда оценочных сре</w:t>
      </w:r>
      <w:proofErr w:type="gramStart"/>
      <w:r w:rsidRPr="002B15D9">
        <w:rPr>
          <w:rFonts w:ascii="Times New Roman" w:hAnsi="Times New Roman" w:cs="Times New Roman"/>
          <w:sz w:val="24"/>
          <w:szCs w:val="24"/>
        </w:rPr>
        <w:t>дств дл</w:t>
      </w:r>
      <w:proofErr w:type="gramEnd"/>
      <w:r w:rsidRPr="002B15D9">
        <w:rPr>
          <w:rFonts w:ascii="Times New Roman" w:hAnsi="Times New Roman" w:cs="Times New Roman"/>
          <w:sz w:val="24"/>
          <w:szCs w:val="24"/>
        </w:rPr>
        <w:t>я проведения текущего контроля успеваемости и промежуточной аттестации обучающихся, принято решением Совета техникума 10.01.2014 протокол № 2;</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 Положение о практике </w:t>
      </w:r>
      <w:proofErr w:type="gramStart"/>
      <w:r w:rsidRPr="002B15D9">
        <w:rPr>
          <w:rFonts w:ascii="Times New Roman" w:hAnsi="Times New Roman" w:cs="Times New Roman"/>
          <w:sz w:val="24"/>
          <w:szCs w:val="24"/>
        </w:rPr>
        <w:t>обучающихся</w:t>
      </w:r>
      <w:proofErr w:type="gramEnd"/>
      <w:r w:rsidRPr="002B15D9">
        <w:rPr>
          <w:rFonts w:ascii="Times New Roman" w:hAnsi="Times New Roman" w:cs="Times New Roman"/>
          <w:sz w:val="24"/>
          <w:szCs w:val="24"/>
        </w:rPr>
        <w:t>, осваивающих ОПОП среднего профессионального образования, принято решением Совета техникума 10.01.2014 протокол № 2;</w:t>
      </w:r>
    </w:p>
    <w:p w:rsidR="00B25D5F" w:rsidRPr="002B15D9" w:rsidRDefault="00B25D5F" w:rsidP="00B25D5F">
      <w:pPr>
        <w:suppressAutoHyphens/>
        <w:autoSpaceDE w:val="0"/>
        <w:autoSpaceDN w:val="0"/>
        <w:adjustRightInd w:val="0"/>
        <w:ind w:firstLine="567"/>
        <w:jc w:val="both"/>
        <w:rPr>
          <w:rFonts w:ascii="Times New Roman" w:hAnsi="Times New Roman" w:cs="Times New Roman"/>
          <w:sz w:val="24"/>
          <w:szCs w:val="24"/>
        </w:rPr>
      </w:pPr>
      <w:r w:rsidRPr="002B15D9">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B25D5F" w:rsidRPr="002B15D9" w:rsidRDefault="00B25D5F" w:rsidP="00B25D5F">
      <w:pPr>
        <w:tabs>
          <w:tab w:val="right" w:leader="underscore" w:pos="9639"/>
        </w:tabs>
        <w:ind w:right="-1"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ОПОП СПО </w:t>
      </w:r>
      <w:proofErr w:type="gramStart"/>
      <w:r w:rsidRPr="002B15D9">
        <w:rPr>
          <w:rFonts w:ascii="Times New Roman" w:hAnsi="Times New Roman" w:cs="Times New Roman"/>
          <w:sz w:val="24"/>
          <w:szCs w:val="24"/>
        </w:rPr>
        <w:t>разработана</w:t>
      </w:r>
      <w:proofErr w:type="gramEnd"/>
      <w:r w:rsidRPr="002B15D9">
        <w:rPr>
          <w:rFonts w:ascii="Times New Roman" w:hAnsi="Times New Roman" w:cs="Times New Roman"/>
          <w:sz w:val="24"/>
          <w:szCs w:val="24"/>
        </w:rPr>
        <w:t xml:space="preserve"> с учетом:</w:t>
      </w:r>
    </w:p>
    <w:p w:rsidR="00B25D5F" w:rsidRPr="002B15D9" w:rsidRDefault="00B25D5F" w:rsidP="00B25D5F">
      <w:pPr>
        <w:tabs>
          <w:tab w:val="right" w:leader="underscore" w:pos="9639"/>
        </w:tabs>
        <w:ind w:right="-1" w:firstLine="567"/>
        <w:jc w:val="both"/>
        <w:rPr>
          <w:rFonts w:ascii="Times New Roman" w:hAnsi="Times New Roman" w:cs="Times New Roman"/>
          <w:sz w:val="24"/>
          <w:szCs w:val="24"/>
        </w:rPr>
      </w:pPr>
      <w:r w:rsidRPr="002B15D9">
        <w:rPr>
          <w:rFonts w:ascii="Times New Roman" w:hAnsi="Times New Roman" w:cs="Times New Roman"/>
          <w:sz w:val="24"/>
          <w:szCs w:val="24"/>
        </w:rPr>
        <w:t xml:space="preserve">-  профессионального  стандарта </w:t>
      </w:r>
      <w:r w:rsidRPr="002B15D9">
        <w:rPr>
          <w:rFonts w:ascii="Times New Roman" w:eastAsia="Times New Roman" w:hAnsi="Times New Roman" w:cs="Times New Roman"/>
          <w:sz w:val="24"/>
          <w:szCs w:val="24"/>
        </w:rPr>
        <w:t xml:space="preserve">«Специалист по экологической безопасности», утвержден приказом Минтруда и социальной защиты РФ от </w:t>
      </w:r>
      <w:r w:rsidRPr="002B15D9">
        <w:rPr>
          <w:rFonts w:ascii="Times New Roman" w:hAnsi="Times New Roman"/>
          <w:sz w:val="24"/>
          <w:szCs w:val="24"/>
        </w:rPr>
        <w:t xml:space="preserve"> «31» октября 2016 г. №591н</w:t>
      </w:r>
      <w:r w:rsidRPr="002B15D9">
        <w:rPr>
          <w:rFonts w:ascii="Times New Roman" w:hAnsi="Times New Roman" w:cs="Times New Roman"/>
          <w:sz w:val="24"/>
          <w:szCs w:val="24"/>
        </w:rPr>
        <w:t>;</w:t>
      </w:r>
    </w:p>
    <w:p w:rsidR="00C44AA1" w:rsidRPr="002B15D9" w:rsidRDefault="00B25D5F" w:rsidP="00B25D5F">
      <w:pPr>
        <w:tabs>
          <w:tab w:val="right" w:leader="underscore" w:pos="9639"/>
        </w:tabs>
        <w:ind w:right="-1" w:firstLine="567"/>
        <w:jc w:val="both"/>
        <w:rPr>
          <w:rFonts w:ascii="Times New Roman" w:hAnsi="Times New Roman" w:cs="Times New Roman"/>
          <w:sz w:val="24"/>
          <w:szCs w:val="24"/>
        </w:rPr>
      </w:pPr>
      <w:r w:rsidRPr="002B15D9">
        <w:rPr>
          <w:rFonts w:ascii="Times New Roman" w:hAnsi="Times New Roman" w:cs="Times New Roman"/>
          <w:sz w:val="24"/>
          <w:szCs w:val="24"/>
        </w:rPr>
        <w:lastRenderedPageBreak/>
        <w:t xml:space="preserve">- требований ЕТКС (редакция Приказ </w:t>
      </w:r>
      <w:proofErr w:type="spellStart"/>
      <w:r w:rsidRPr="002B15D9">
        <w:rPr>
          <w:rFonts w:ascii="Times New Roman" w:hAnsi="Times New Roman" w:cs="Times New Roman"/>
          <w:sz w:val="24"/>
          <w:szCs w:val="24"/>
        </w:rPr>
        <w:t>Минздравсоцразвития</w:t>
      </w:r>
      <w:proofErr w:type="spellEnd"/>
      <w:r w:rsidRPr="002B15D9">
        <w:rPr>
          <w:rFonts w:ascii="Times New Roman" w:hAnsi="Times New Roman" w:cs="Times New Roman"/>
          <w:sz w:val="24"/>
          <w:szCs w:val="24"/>
        </w:rPr>
        <w:t xml:space="preserve"> от 31.07.2007 № 497, от 20.10.2008 № 577, от 17.04.2009 № 199).</w:t>
      </w:r>
    </w:p>
    <w:p w:rsidR="00985367" w:rsidRPr="002B15D9" w:rsidRDefault="00985367" w:rsidP="00C44AA1">
      <w:pPr>
        <w:tabs>
          <w:tab w:val="left" w:pos="2127"/>
          <w:tab w:val="right" w:leader="underscore" w:pos="9639"/>
        </w:tabs>
        <w:ind w:firstLine="567"/>
        <w:jc w:val="both"/>
        <w:rPr>
          <w:rFonts w:ascii="Times New Roman" w:hAnsi="Times New Roman"/>
          <w:sz w:val="24"/>
        </w:rPr>
      </w:pPr>
      <w:r w:rsidRPr="002B15D9">
        <w:rPr>
          <w:rFonts w:ascii="Times New Roman" w:hAnsi="Times New Roman"/>
          <w:sz w:val="24"/>
        </w:rPr>
        <w:t xml:space="preserve">Целью (миссией) ППКРС  среднего профессионального образования по профессии   </w:t>
      </w:r>
      <w:r w:rsidR="00B25D5F" w:rsidRPr="002B15D9">
        <w:rPr>
          <w:rFonts w:ascii="Times New Roman" w:hAnsi="Times New Roman" w:cs="Times New Roman"/>
          <w:sz w:val="24"/>
          <w:szCs w:val="24"/>
        </w:rPr>
        <w:t>18</w:t>
      </w:r>
      <w:r w:rsidR="00C44AA1" w:rsidRPr="002B15D9">
        <w:rPr>
          <w:rFonts w:ascii="Times New Roman" w:hAnsi="Times New Roman" w:cs="Times New Roman"/>
          <w:sz w:val="24"/>
          <w:szCs w:val="24"/>
        </w:rPr>
        <w:t>.01.0</w:t>
      </w:r>
      <w:r w:rsidR="00B25D5F" w:rsidRPr="002B15D9">
        <w:rPr>
          <w:rFonts w:ascii="Times New Roman" w:hAnsi="Times New Roman" w:cs="Times New Roman"/>
          <w:sz w:val="24"/>
          <w:szCs w:val="24"/>
        </w:rPr>
        <w:t>2</w:t>
      </w:r>
      <w:r w:rsidR="00C44AA1" w:rsidRPr="002B15D9">
        <w:rPr>
          <w:rFonts w:ascii="Times New Roman" w:hAnsi="Times New Roman" w:cs="Times New Roman"/>
          <w:sz w:val="24"/>
          <w:szCs w:val="24"/>
        </w:rPr>
        <w:t xml:space="preserve"> </w:t>
      </w:r>
      <w:r w:rsidR="00B25D5F" w:rsidRPr="002B15D9">
        <w:rPr>
          <w:rFonts w:ascii="Times New Roman" w:hAnsi="Times New Roman" w:cs="Times New Roman"/>
          <w:sz w:val="24"/>
          <w:szCs w:val="24"/>
        </w:rPr>
        <w:t>Лаборант - эколог</w:t>
      </w:r>
      <w:r w:rsidR="00C44AA1" w:rsidRPr="002B15D9">
        <w:rPr>
          <w:rFonts w:ascii="Times New Roman" w:hAnsi="Times New Roman"/>
          <w:sz w:val="24"/>
        </w:rPr>
        <w:t xml:space="preserve"> </w:t>
      </w:r>
      <w:r w:rsidRPr="002B15D9">
        <w:rPr>
          <w:rFonts w:ascii="Times New Roman" w:hAnsi="Times New Roman"/>
          <w:sz w:val="24"/>
        </w:rPr>
        <w:t xml:space="preserve">является  развитие  у  обучающихся личностных качеств, а также формирование общекультурных компетенций в соответствии с требованиями ФГОС СПО по данной профессии. </w:t>
      </w:r>
    </w:p>
    <w:p w:rsidR="00985367" w:rsidRPr="002B15D9" w:rsidRDefault="00985367" w:rsidP="00985367">
      <w:pPr>
        <w:ind w:firstLine="57"/>
        <w:jc w:val="both"/>
        <w:rPr>
          <w:rFonts w:ascii="Times New Roman" w:hAnsi="Times New Roman"/>
          <w:sz w:val="24"/>
        </w:rPr>
      </w:pPr>
      <w:r w:rsidRPr="002B15D9">
        <w:rPr>
          <w:rFonts w:ascii="Times New Roman" w:hAnsi="Times New Roman"/>
          <w:sz w:val="24"/>
        </w:rPr>
        <w:tab/>
        <w:t xml:space="preserve">При этом формулировка целей ППКРС, как в области воспитания, так и в области обучения,  дается  с  учетом  специфики  конкретной  ППКРС,  характеристики  групп обучающихся, а также потребностей регионального рынка труда. </w:t>
      </w:r>
    </w:p>
    <w:p w:rsidR="00985367" w:rsidRPr="002B15D9" w:rsidRDefault="00985367" w:rsidP="00985367">
      <w:pPr>
        <w:ind w:firstLine="57"/>
        <w:jc w:val="both"/>
        <w:rPr>
          <w:rFonts w:ascii="Times New Roman" w:hAnsi="Times New Roman"/>
          <w:sz w:val="24"/>
        </w:rPr>
      </w:pPr>
      <w:r w:rsidRPr="002B15D9">
        <w:rPr>
          <w:rFonts w:ascii="Times New Roman" w:hAnsi="Times New Roman"/>
          <w:sz w:val="24"/>
        </w:rPr>
        <w:tab/>
        <w:t xml:space="preserve">  Срок освоения ППКРС  по профессии </w:t>
      </w:r>
      <w:r w:rsidR="00B25D5F" w:rsidRPr="002B15D9">
        <w:rPr>
          <w:rFonts w:ascii="Times New Roman" w:hAnsi="Times New Roman" w:cs="Times New Roman"/>
          <w:sz w:val="24"/>
          <w:szCs w:val="24"/>
        </w:rPr>
        <w:t>18.01.02 Лаборант - эколог</w:t>
      </w:r>
      <w:r w:rsidR="00C44AA1" w:rsidRPr="002B15D9">
        <w:rPr>
          <w:rFonts w:ascii="Times New Roman" w:hAnsi="Times New Roman"/>
          <w:sz w:val="24"/>
        </w:rPr>
        <w:t xml:space="preserve"> </w:t>
      </w:r>
      <w:r w:rsidRPr="002B15D9">
        <w:rPr>
          <w:rFonts w:ascii="Times New Roman" w:hAnsi="Times New Roman"/>
          <w:sz w:val="24"/>
        </w:rPr>
        <w:t xml:space="preserve">на  базе  основного  общего  образования - 2 года 10 месяцев. </w:t>
      </w:r>
    </w:p>
    <w:p w:rsidR="00985367" w:rsidRPr="002B15D9" w:rsidRDefault="00985367" w:rsidP="00985367">
      <w:pPr>
        <w:tabs>
          <w:tab w:val="right" w:leader="underscore" w:pos="9639"/>
        </w:tabs>
        <w:ind w:right="-1"/>
        <w:jc w:val="both"/>
        <w:rPr>
          <w:rFonts w:ascii="Times New Roman" w:hAnsi="Times New Roman" w:cs="Times New Roman"/>
          <w:sz w:val="24"/>
          <w:szCs w:val="24"/>
        </w:rPr>
      </w:pPr>
    </w:p>
    <w:p w:rsidR="00985367" w:rsidRPr="002B15D9" w:rsidRDefault="00985367" w:rsidP="00985367">
      <w:pPr>
        <w:tabs>
          <w:tab w:val="left" w:pos="0"/>
          <w:tab w:val="right" w:leader="underscore" w:pos="9639"/>
        </w:tabs>
        <w:ind w:firstLine="567"/>
        <w:jc w:val="both"/>
        <w:rPr>
          <w:rFonts w:ascii="Times New Roman" w:hAnsi="Times New Roman" w:cs="Times New Roman"/>
          <w:bCs/>
          <w:sz w:val="24"/>
          <w:szCs w:val="24"/>
        </w:rPr>
      </w:pPr>
      <w:r w:rsidRPr="002B15D9">
        <w:rPr>
          <w:rFonts w:ascii="Times New Roman" w:hAnsi="Times New Roman" w:cs="Times New Roman"/>
          <w:bCs/>
          <w:sz w:val="24"/>
          <w:szCs w:val="24"/>
        </w:rPr>
        <w:t>1.2. Требования к абитуриенту</w:t>
      </w:r>
    </w:p>
    <w:p w:rsidR="00985367" w:rsidRPr="002B15D9" w:rsidRDefault="00985367" w:rsidP="00985367">
      <w:pPr>
        <w:tabs>
          <w:tab w:val="left" w:pos="0"/>
        </w:tabs>
        <w:spacing w:after="0" w:line="240" w:lineRule="auto"/>
        <w:jc w:val="both"/>
        <w:outlineLvl w:val="3"/>
        <w:rPr>
          <w:rFonts w:ascii="Times New Roman" w:hAnsi="Times New Roman" w:cs="Times New Roman"/>
          <w:b/>
          <w:bCs/>
          <w:sz w:val="24"/>
          <w:szCs w:val="24"/>
        </w:rPr>
      </w:pPr>
      <w:r w:rsidRPr="002B15D9">
        <w:rPr>
          <w:rFonts w:ascii="Times New Roman" w:hAnsi="Times New Roman" w:cs="Times New Roman"/>
          <w:sz w:val="24"/>
          <w:szCs w:val="24"/>
        </w:rPr>
        <w:t xml:space="preserve">Прием поступающих для получения профессионального образования по профессии </w:t>
      </w:r>
      <w:r w:rsidR="00B25D5F" w:rsidRPr="002B15D9">
        <w:rPr>
          <w:rFonts w:ascii="Times New Roman" w:hAnsi="Times New Roman" w:cs="Times New Roman"/>
          <w:sz w:val="24"/>
          <w:szCs w:val="24"/>
        </w:rPr>
        <w:t>18.01.02 Лаборант - эколог</w:t>
      </w:r>
      <w:r w:rsidRPr="002B15D9">
        <w:rPr>
          <w:rFonts w:ascii="Times New Roman" w:hAnsi="Times New Roman" w:cs="Times New Roman"/>
          <w:sz w:val="24"/>
          <w:szCs w:val="24"/>
        </w:rPr>
        <w:t xml:space="preserve"> осуществляется по заявлениям абитуриентов, при наличии документа государственного образца об основном общем образовании.</w:t>
      </w:r>
    </w:p>
    <w:p w:rsidR="005C6D35" w:rsidRPr="002B15D9" w:rsidRDefault="005C6D35" w:rsidP="00C44AA1">
      <w:pPr>
        <w:ind w:firstLine="57"/>
        <w:jc w:val="both"/>
        <w:rPr>
          <w:rFonts w:ascii="Times New Roman" w:hAnsi="Times New Roman"/>
          <w:sz w:val="24"/>
        </w:rPr>
      </w:pPr>
      <w:r w:rsidRPr="002B15D9">
        <w:rPr>
          <w:rFonts w:ascii="Times New Roman" w:hAnsi="Times New Roman"/>
          <w:sz w:val="24"/>
        </w:rPr>
        <w:tab/>
        <w:t xml:space="preserve"> </w:t>
      </w:r>
    </w:p>
    <w:p w:rsidR="005C6D35" w:rsidRPr="002B15D9" w:rsidRDefault="005C6D35" w:rsidP="005C6D35">
      <w:pPr>
        <w:ind w:firstLine="57"/>
        <w:jc w:val="center"/>
        <w:rPr>
          <w:rFonts w:ascii="Times New Roman" w:hAnsi="Times New Roman"/>
          <w:b/>
          <w:bCs/>
          <w:sz w:val="24"/>
        </w:rPr>
      </w:pPr>
      <w:r w:rsidRPr="002B15D9">
        <w:rPr>
          <w:rFonts w:ascii="Times New Roman" w:hAnsi="Times New Roman"/>
          <w:sz w:val="24"/>
        </w:rPr>
        <w:t xml:space="preserve"> </w:t>
      </w:r>
      <w:r w:rsidRPr="002B15D9">
        <w:rPr>
          <w:rFonts w:ascii="Times New Roman" w:hAnsi="Times New Roman"/>
          <w:b/>
          <w:bCs/>
          <w:sz w:val="24"/>
        </w:rPr>
        <w:t xml:space="preserve"> Требования к абитуриенту  </w:t>
      </w:r>
    </w:p>
    <w:p w:rsidR="005C6D35" w:rsidRPr="002B15D9" w:rsidRDefault="005C6D35" w:rsidP="004C6834">
      <w:pPr>
        <w:ind w:firstLine="57"/>
        <w:jc w:val="both"/>
        <w:rPr>
          <w:rFonts w:ascii="Times New Roman" w:hAnsi="Times New Roman"/>
          <w:sz w:val="24"/>
        </w:rPr>
      </w:pPr>
      <w:r w:rsidRPr="002B15D9">
        <w:rPr>
          <w:rFonts w:ascii="Times New Roman" w:hAnsi="Times New Roman"/>
          <w:sz w:val="24"/>
        </w:rPr>
        <w:tab/>
        <w:t xml:space="preserve">Абитуриент должен иметь документ государственного образца об основном общем образовании. </w:t>
      </w:r>
    </w:p>
    <w:p w:rsidR="00985367" w:rsidRPr="002B15D9" w:rsidRDefault="00985367" w:rsidP="00985367">
      <w:pPr>
        <w:ind w:firstLine="567"/>
        <w:rPr>
          <w:rFonts w:ascii="Times New Roman" w:hAnsi="Times New Roman" w:cs="Times New Roman"/>
          <w:sz w:val="24"/>
          <w:szCs w:val="24"/>
        </w:rPr>
      </w:pPr>
      <w:r w:rsidRPr="002B15D9">
        <w:rPr>
          <w:rFonts w:ascii="Times New Roman" w:hAnsi="Times New Roman" w:cs="Times New Roman"/>
          <w:sz w:val="24"/>
          <w:szCs w:val="24"/>
        </w:rPr>
        <w:t>Характеристика профессиональной деятельности выпускника</w:t>
      </w:r>
    </w:p>
    <w:p w:rsidR="00B25D5F" w:rsidRPr="002B15D9" w:rsidRDefault="00B25D5F" w:rsidP="00B25D5F">
      <w:pPr>
        <w:pStyle w:val="a9"/>
        <w:spacing w:before="162"/>
        <w:ind w:left="0" w:right="-29" w:firstLine="709"/>
        <w:jc w:val="both"/>
        <w:rPr>
          <w:rFonts w:cs="Times New Roman"/>
          <w:sz w:val="24"/>
          <w:szCs w:val="24"/>
          <w:u w:val="single"/>
          <w:lang w:val="ru-RU"/>
        </w:rPr>
      </w:pPr>
      <w:r w:rsidRPr="002B15D9">
        <w:rPr>
          <w:rFonts w:cs="Times New Roman"/>
          <w:sz w:val="24"/>
          <w:szCs w:val="24"/>
          <w:lang w:val="ru-RU"/>
        </w:rPr>
        <w:t xml:space="preserve">Область профессиональной деятельности выпускников: </w:t>
      </w:r>
      <w:r w:rsidRPr="002B15D9">
        <w:rPr>
          <w:rFonts w:cs="Times New Roman"/>
          <w:sz w:val="24"/>
          <w:szCs w:val="24"/>
          <w:u w:val="single"/>
          <w:lang w:val="ru-RU"/>
        </w:rPr>
        <w:t>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 контроль качества пищевых продуктов и предоставление информации о состоянии и загрязнении окружающей среды.</w:t>
      </w:r>
    </w:p>
    <w:p w:rsidR="00985367" w:rsidRPr="002B15D9" w:rsidRDefault="00985367" w:rsidP="00985367">
      <w:pPr>
        <w:spacing w:after="0" w:line="240" w:lineRule="auto"/>
        <w:ind w:firstLine="720"/>
        <w:jc w:val="both"/>
        <w:rPr>
          <w:rFonts w:ascii="Times New Roman" w:eastAsia="Times New Roman" w:hAnsi="Times New Roman" w:cs="Times New Roman"/>
          <w:sz w:val="24"/>
          <w:szCs w:val="24"/>
        </w:rPr>
      </w:pPr>
      <w:r w:rsidRPr="002B15D9">
        <w:rPr>
          <w:rFonts w:ascii="Arial" w:hAnsi="Arial" w:cs="Arial"/>
          <w:sz w:val="21"/>
          <w:szCs w:val="21"/>
        </w:rPr>
        <w:br/>
      </w:r>
    </w:p>
    <w:p w:rsidR="00B25D5F" w:rsidRPr="002B15D9" w:rsidRDefault="00B25D5F" w:rsidP="00B25D5F">
      <w:pPr>
        <w:pStyle w:val="a9"/>
        <w:spacing w:before="5"/>
        <w:ind w:left="0" w:right="-29" w:firstLine="709"/>
        <w:jc w:val="both"/>
        <w:rPr>
          <w:rFonts w:cs="Times New Roman"/>
          <w:sz w:val="24"/>
          <w:szCs w:val="24"/>
          <w:lang w:val="ru-RU"/>
        </w:rPr>
      </w:pPr>
      <w:r w:rsidRPr="002B15D9">
        <w:rPr>
          <w:rFonts w:cs="Times New Roman"/>
          <w:sz w:val="24"/>
          <w:szCs w:val="24"/>
          <w:lang w:val="ru-RU"/>
        </w:rPr>
        <w:t xml:space="preserve">Объектами  профессиональной деятельности выпускника являются: </w:t>
      </w:r>
    </w:p>
    <w:p w:rsidR="00B25D5F" w:rsidRPr="002B15D9" w:rsidRDefault="00B25D5F" w:rsidP="00B25D5F">
      <w:pPr>
        <w:pStyle w:val="a9"/>
        <w:spacing w:before="5"/>
        <w:ind w:left="0" w:right="-29" w:firstLine="709"/>
        <w:jc w:val="both"/>
        <w:rPr>
          <w:rFonts w:cs="Times New Roman"/>
          <w:sz w:val="24"/>
          <w:szCs w:val="24"/>
          <w:lang w:val="ru-RU"/>
        </w:rPr>
      </w:pPr>
      <w:r w:rsidRPr="002B15D9">
        <w:rPr>
          <w:rFonts w:cs="Times New Roman"/>
          <w:sz w:val="24"/>
          <w:szCs w:val="24"/>
          <w:lang w:val="ru-RU"/>
        </w:rPr>
        <w:t>- природные и техногенные материалы;</w:t>
      </w:r>
    </w:p>
    <w:p w:rsidR="00B25D5F" w:rsidRPr="002B15D9" w:rsidRDefault="00B25D5F" w:rsidP="00B25D5F">
      <w:pPr>
        <w:pStyle w:val="a9"/>
        <w:tabs>
          <w:tab w:val="left" w:pos="1916"/>
        </w:tabs>
        <w:spacing w:before="5"/>
        <w:ind w:left="0" w:right="-29" w:firstLine="709"/>
        <w:jc w:val="both"/>
        <w:rPr>
          <w:rFonts w:cs="Times New Roman"/>
          <w:sz w:val="24"/>
          <w:szCs w:val="24"/>
          <w:lang w:val="ru-RU"/>
        </w:rPr>
      </w:pPr>
      <w:r w:rsidRPr="002B15D9">
        <w:rPr>
          <w:rFonts w:cs="Times New Roman"/>
          <w:sz w:val="24"/>
          <w:szCs w:val="24"/>
          <w:lang w:val="ru-RU"/>
        </w:rPr>
        <w:t xml:space="preserve">- процессы в области микробиологии и химии; </w:t>
      </w:r>
    </w:p>
    <w:p w:rsidR="00B25D5F" w:rsidRPr="002B15D9" w:rsidRDefault="00B25D5F" w:rsidP="00B25D5F">
      <w:pPr>
        <w:pStyle w:val="a9"/>
        <w:tabs>
          <w:tab w:val="left" w:pos="1916"/>
        </w:tabs>
        <w:spacing w:before="5"/>
        <w:ind w:left="0" w:right="-29" w:firstLine="709"/>
        <w:jc w:val="both"/>
        <w:rPr>
          <w:rFonts w:cs="Times New Roman"/>
          <w:sz w:val="24"/>
          <w:szCs w:val="24"/>
          <w:lang w:val="ru-RU"/>
        </w:rPr>
      </w:pPr>
      <w:r w:rsidRPr="002B15D9">
        <w:rPr>
          <w:rFonts w:cs="Times New Roman"/>
          <w:sz w:val="24"/>
          <w:szCs w:val="24"/>
          <w:lang w:val="ru-RU"/>
        </w:rPr>
        <w:t>- нормативная, техническая документация.</w:t>
      </w:r>
    </w:p>
    <w:p w:rsidR="00985367" w:rsidRPr="002B15D9" w:rsidRDefault="00C44AA1" w:rsidP="00B25D5F">
      <w:pPr>
        <w:spacing w:after="0" w:line="240" w:lineRule="auto"/>
        <w:ind w:firstLine="720"/>
        <w:jc w:val="both"/>
        <w:rPr>
          <w:rFonts w:ascii="Times New Roman" w:hAnsi="Times New Roman" w:cs="Times New Roman"/>
          <w:sz w:val="24"/>
          <w:szCs w:val="24"/>
        </w:rPr>
      </w:pPr>
      <w:r w:rsidRPr="002B15D9">
        <w:rPr>
          <w:rFonts w:ascii="Times New Roman" w:hAnsi="Times New Roman" w:cs="Times New Roman"/>
          <w:sz w:val="24"/>
          <w:szCs w:val="24"/>
        </w:rPr>
        <w:t>.</w:t>
      </w:r>
    </w:p>
    <w:p w:rsidR="00B25D5F" w:rsidRPr="002B15D9" w:rsidRDefault="00B25D5F" w:rsidP="00B25D5F">
      <w:pPr>
        <w:pStyle w:val="11"/>
        <w:numPr>
          <w:ilvl w:val="1"/>
          <w:numId w:val="2"/>
        </w:numPr>
        <w:tabs>
          <w:tab w:val="left" w:pos="590"/>
        </w:tabs>
        <w:spacing w:before="167" w:after="240"/>
        <w:ind w:left="0" w:firstLine="709"/>
        <w:jc w:val="both"/>
        <w:rPr>
          <w:rFonts w:cs="Times New Roman"/>
          <w:b w:val="0"/>
          <w:bCs w:val="0"/>
          <w:sz w:val="24"/>
          <w:szCs w:val="24"/>
          <w:lang w:val="ru-RU"/>
        </w:rPr>
      </w:pPr>
      <w:r w:rsidRPr="002B15D9">
        <w:rPr>
          <w:rFonts w:cs="Times New Roman"/>
          <w:b w:val="0"/>
          <w:sz w:val="24"/>
          <w:szCs w:val="24"/>
          <w:lang w:val="ru-RU"/>
        </w:rPr>
        <w:t>В результате освоения ППКРС, студенты должны овладеть следующими основными видами профессиональной деятельности (ВПД), общими (ОК) и профессиональными (ПК) компетенциями.</w:t>
      </w:r>
    </w:p>
    <w:p w:rsidR="00B25D5F" w:rsidRPr="002B15D9" w:rsidRDefault="00B25D5F" w:rsidP="00B25D5F">
      <w:pPr>
        <w:pStyle w:val="a9"/>
        <w:spacing w:before="5" w:line="276" w:lineRule="auto"/>
        <w:ind w:left="1050" w:right="98" w:hanging="950"/>
        <w:jc w:val="both"/>
        <w:rPr>
          <w:rFonts w:cs="Times New Roman"/>
          <w:sz w:val="24"/>
          <w:szCs w:val="24"/>
          <w:lang w:val="ru-RU"/>
        </w:rPr>
      </w:pPr>
      <w:r w:rsidRPr="002B15D9">
        <w:rPr>
          <w:rFonts w:cs="Times New Roman"/>
          <w:b/>
          <w:sz w:val="24"/>
          <w:szCs w:val="24"/>
          <w:lang w:val="ru-RU"/>
        </w:rPr>
        <w:t xml:space="preserve">ВПД 1 </w:t>
      </w:r>
      <w:r w:rsidRPr="002B15D9">
        <w:rPr>
          <w:rFonts w:cs="Times New Roman"/>
          <w:sz w:val="24"/>
          <w:szCs w:val="24"/>
          <w:lang w:val="ru-RU"/>
        </w:rPr>
        <w:t>Подготовка химической посуды, приборов и лабораторного оборудования.</w:t>
      </w:r>
    </w:p>
    <w:p w:rsidR="00B25D5F" w:rsidRPr="002B15D9" w:rsidRDefault="00B25D5F" w:rsidP="00B25D5F">
      <w:pPr>
        <w:pStyle w:val="a9"/>
        <w:spacing w:line="276" w:lineRule="auto"/>
        <w:ind w:left="142" w:right="98" w:hanging="42"/>
        <w:jc w:val="both"/>
        <w:rPr>
          <w:rFonts w:cs="Times New Roman"/>
          <w:sz w:val="24"/>
          <w:szCs w:val="24"/>
          <w:lang w:val="ru-RU"/>
        </w:rPr>
      </w:pPr>
      <w:r w:rsidRPr="002B15D9">
        <w:rPr>
          <w:rFonts w:cs="Times New Roman"/>
          <w:sz w:val="24"/>
          <w:szCs w:val="24"/>
          <w:lang w:val="ru-RU"/>
        </w:rPr>
        <w:t>ПК 1.1. Пользоваться лабораторной посудой различного назначения, мыть и сушить посуду в соответствии с требованиями химического анализа.</w:t>
      </w:r>
    </w:p>
    <w:p w:rsidR="00B25D5F" w:rsidRPr="002B15D9" w:rsidRDefault="00B25D5F" w:rsidP="00B25D5F">
      <w:pPr>
        <w:pStyle w:val="a9"/>
        <w:tabs>
          <w:tab w:val="left" w:pos="9498"/>
          <w:tab w:val="left" w:pos="9639"/>
        </w:tabs>
        <w:spacing w:line="276" w:lineRule="auto"/>
        <w:ind w:left="1050" w:right="59" w:hanging="950"/>
        <w:jc w:val="both"/>
        <w:rPr>
          <w:rFonts w:cs="Times New Roman"/>
          <w:sz w:val="24"/>
          <w:szCs w:val="24"/>
          <w:lang w:val="ru-RU"/>
        </w:rPr>
      </w:pPr>
      <w:r w:rsidRPr="002B15D9">
        <w:rPr>
          <w:rFonts w:cs="Times New Roman"/>
          <w:sz w:val="24"/>
          <w:szCs w:val="24"/>
          <w:lang w:val="ru-RU"/>
        </w:rPr>
        <w:t xml:space="preserve">ПК 1.2. Выбирать приборы и оборудование для проведения анализов. </w:t>
      </w:r>
    </w:p>
    <w:p w:rsidR="00B25D5F" w:rsidRPr="002B15D9" w:rsidRDefault="00B25D5F" w:rsidP="00B25D5F">
      <w:pPr>
        <w:pStyle w:val="a9"/>
        <w:spacing w:line="276" w:lineRule="auto"/>
        <w:ind w:left="1050" w:right="1402" w:hanging="950"/>
        <w:jc w:val="both"/>
        <w:rPr>
          <w:rFonts w:cs="Times New Roman"/>
          <w:sz w:val="24"/>
          <w:szCs w:val="24"/>
          <w:lang w:val="ru-RU"/>
        </w:rPr>
      </w:pPr>
      <w:r w:rsidRPr="002B15D9">
        <w:rPr>
          <w:rFonts w:cs="Times New Roman"/>
          <w:sz w:val="24"/>
          <w:szCs w:val="24"/>
          <w:lang w:val="ru-RU"/>
        </w:rPr>
        <w:t>ПК 1.3. Подготавливать для анализа приборы и оборудование.</w:t>
      </w:r>
    </w:p>
    <w:p w:rsidR="00B25D5F" w:rsidRPr="002B15D9" w:rsidRDefault="00B25D5F" w:rsidP="00B25D5F">
      <w:pPr>
        <w:pStyle w:val="a9"/>
        <w:spacing w:line="276" w:lineRule="auto"/>
        <w:ind w:left="1050" w:right="1402" w:hanging="950"/>
        <w:jc w:val="both"/>
        <w:rPr>
          <w:rFonts w:cs="Times New Roman"/>
          <w:sz w:val="24"/>
          <w:szCs w:val="24"/>
          <w:lang w:val="ru-RU"/>
        </w:rPr>
      </w:pPr>
      <w:r w:rsidRPr="002B15D9">
        <w:rPr>
          <w:rFonts w:cs="Times New Roman"/>
          <w:b/>
          <w:sz w:val="24"/>
          <w:szCs w:val="24"/>
          <w:lang w:val="ru-RU"/>
        </w:rPr>
        <w:t>ВПД 2</w:t>
      </w:r>
      <w:r w:rsidRPr="002B15D9">
        <w:rPr>
          <w:rFonts w:cs="Times New Roman"/>
          <w:sz w:val="24"/>
          <w:szCs w:val="24"/>
          <w:lang w:val="ru-RU"/>
        </w:rPr>
        <w:t xml:space="preserve">Приготовление проб и растворов различной концентрации </w:t>
      </w:r>
    </w:p>
    <w:p w:rsidR="00B25D5F" w:rsidRPr="002B15D9" w:rsidRDefault="00B25D5F" w:rsidP="00B25D5F">
      <w:pPr>
        <w:pStyle w:val="a9"/>
        <w:spacing w:line="276" w:lineRule="auto"/>
        <w:ind w:left="1050" w:right="59" w:hanging="950"/>
        <w:jc w:val="both"/>
        <w:rPr>
          <w:rFonts w:cs="Times New Roman"/>
          <w:sz w:val="24"/>
          <w:szCs w:val="24"/>
          <w:lang w:val="ru-RU"/>
        </w:rPr>
      </w:pPr>
      <w:r w:rsidRPr="002B15D9">
        <w:rPr>
          <w:rFonts w:cs="Times New Roman"/>
          <w:sz w:val="24"/>
          <w:szCs w:val="24"/>
          <w:lang w:val="ru-RU"/>
        </w:rPr>
        <w:t xml:space="preserve">ПК 2.1. Готовить растворы точной и приблизительной концентрации. </w:t>
      </w:r>
    </w:p>
    <w:p w:rsidR="00B25D5F" w:rsidRPr="002B15D9" w:rsidRDefault="00B25D5F" w:rsidP="00B25D5F">
      <w:pPr>
        <w:pStyle w:val="a9"/>
        <w:spacing w:before="0" w:line="276" w:lineRule="auto"/>
        <w:ind w:left="1050" w:right="1402" w:hanging="950"/>
        <w:jc w:val="both"/>
        <w:rPr>
          <w:rFonts w:cs="Times New Roman"/>
          <w:sz w:val="24"/>
          <w:szCs w:val="24"/>
          <w:lang w:val="ru-RU"/>
        </w:rPr>
      </w:pPr>
      <w:r w:rsidRPr="002B15D9">
        <w:rPr>
          <w:rFonts w:cs="Times New Roman"/>
          <w:sz w:val="24"/>
          <w:szCs w:val="24"/>
          <w:lang w:val="ru-RU"/>
        </w:rPr>
        <w:t xml:space="preserve">ПК 2.2. Определять концентрации растворов различными способами. </w:t>
      </w:r>
    </w:p>
    <w:p w:rsidR="00B25D5F" w:rsidRPr="002B15D9" w:rsidRDefault="00B25D5F" w:rsidP="00B25D5F">
      <w:pPr>
        <w:pStyle w:val="a9"/>
        <w:spacing w:before="0"/>
        <w:ind w:left="0" w:right="237"/>
        <w:jc w:val="both"/>
        <w:rPr>
          <w:rFonts w:cs="Times New Roman"/>
          <w:sz w:val="24"/>
          <w:szCs w:val="24"/>
          <w:lang w:val="ru-RU"/>
        </w:rPr>
      </w:pPr>
      <w:r w:rsidRPr="002B15D9">
        <w:rPr>
          <w:rFonts w:cs="Times New Roman"/>
          <w:sz w:val="24"/>
          <w:szCs w:val="24"/>
          <w:lang w:val="ru-RU"/>
        </w:rPr>
        <w:lastRenderedPageBreak/>
        <w:t xml:space="preserve">ПК 2.3. Отбирать и готовить пробы к проведению анализов </w:t>
      </w:r>
    </w:p>
    <w:p w:rsidR="00B25D5F" w:rsidRPr="002B15D9" w:rsidRDefault="00B25D5F" w:rsidP="00B25D5F">
      <w:pPr>
        <w:pStyle w:val="a9"/>
        <w:spacing w:before="0"/>
        <w:ind w:left="0" w:right="237"/>
        <w:jc w:val="both"/>
        <w:rPr>
          <w:rFonts w:cs="Times New Roman"/>
          <w:sz w:val="24"/>
          <w:szCs w:val="24"/>
          <w:lang w:val="ru-RU"/>
        </w:rPr>
      </w:pPr>
      <w:r w:rsidRPr="002B15D9">
        <w:rPr>
          <w:rFonts w:cs="Times New Roman"/>
          <w:sz w:val="24"/>
          <w:szCs w:val="24"/>
          <w:lang w:val="ru-RU"/>
        </w:rPr>
        <w:t>ПК 2.4. Определять химические и физические свойства веществ.</w:t>
      </w:r>
    </w:p>
    <w:p w:rsidR="00B25D5F" w:rsidRPr="002B15D9" w:rsidRDefault="00B25D5F" w:rsidP="00B25D5F">
      <w:pPr>
        <w:pStyle w:val="a9"/>
        <w:spacing w:before="48" w:line="276" w:lineRule="auto"/>
        <w:ind w:left="0" w:right="237"/>
        <w:jc w:val="both"/>
        <w:rPr>
          <w:rFonts w:cs="Times New Roman"/>
          <w:sz w:val="24"/>
          <w:szCs w:val="24"/>
          <w:lang w:val="ru-RU"/>
        </w:rPr>
      </w:pPr>
      <w:r w:rsidRPr="002B15D9">
        <w:rPr>
          <w:rFonts w:cs="Times New Roman"/>
          <w:b/>
          <w:sz w:val="24"/>
          <w:szCs w:val="24"/>
          <w:lang w:val="ru-RU"/>
        </w:rPr>
        <w:t>ВПД 3</w:t>
      </w:r>
      <w:r w:rsidRPr="002B15D9">
        <w:rPr>
          <w:rFonts w:cs="Times New Roman"/>
          <w:sz w:val="24"/>
          <w:szCs w:val="24"/>
          <w:lang w:val="ru-RU"/>
        </w:rPr>
        <w:t>Осуществление экологического контроля производства и технологического процесса</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ПК 3.1. Подбирать соответствующие средства и методы анализов в соответствии с типом веществ.</w:t>
      </w:r>
      <w:r w:rsidRPr="002B15D9">
        <w:rPr>
          <w:i/>
          <w:sz w:val="24"/>
          <w:szCs w:val="24"/>
          <w:lang w:val="ru-RU"/>
        </w:rPr>
        <w:t xml:space="preserve"> Определять эффективность применения разработанных методов и средств снижения негативного воздействия предприятия на окружающую среду на основе экспериментальных исследований.</w:t>
      </w:r>
    </w:p>
    <w:p w:rsidR="00B25D5F" w:rsidRPr="002B15D9" w:rsidRDefault="00B25D5F" w:rsidP="00B25D5F">
      <w:pPr>
        <w:pStyle w:val="a9"/>
        <w:ind w:left="0" w:right="237"/>
        <w:jc w:val="both"/>
        <w:rPr>
          <w:rFonts w:cs="Times New Roman"/>
          <w:i/>
          <w:sz w:val="24"/>
          <w:szCs w:val="24"/>
          <w:lang w:val="ru-RU"/>
        </w:rPr>
      </w:pPr>
      <w:r w:rsidRPr="002B15D9">
        <w:rPr>
          <w:rFonts w:cs="Times New Roman"/>
          <w:sz w:val="24"/>
          <w:szCs w:val="24"/>
          <w:lang w:val="ru-RU"/>
        </w:rPr>
        <w:t xml:space="preserve">ПК 3.2. Проводить качественный и количественный анализ веществ. </w:t>
      </w:r>
      <w:r w:rsidRPr="002B15D9">
        <w:rPr>
          <w:rFonts w:cs="Times New Roman"/>
          <w:i/>
          <w:sz w:val="24"/>
          <w:szCs w:val="24"/>
          <w:lang w:val="ru-RU"/>
        </w:rPr>
        <w:t>Проводить экспериментальные исследования загрязнений окружающей среды.</w:t>
      </w:r>
    </w:p>
    <w:p w:rsidR="00B25D5F" w:rsidRPr="002B15D9" w:rsidRDefault="00B25D5F" w:rsidP="00B25D5F">
      <w:pPr>
        <w:pStyle w:val="a9"/>
        <w:spacing w:before="48" w:line="276" w:lineRule="auto"/>
        <w:ind w:left="0" w:right="237"/>
        <w:jc w:val="both"/>
        <w:rPr>
          <w:rFonts w:cs="Times New Roman"/>
          <w:sz w:val="24"/>
          <w:szCs w:val="24"/>
          <w:lang w:val="ru-RU"/>
        </w:rPr>
      </w:pPr>
      <w:r w:rsidRPr="002B15D9">
        <w:rPr>
          <w:rFonts w:cs="Times New Roman"/>
          <w:sz w:val="24"/>
          <w:szCs w:val="24"/>
          <w:lang w:val="ru-RU"/>
        </w:rPr>
        <w:t>ПК 3.3. Осуществлять дозиметрический и радиометрический контроль внешней среды.</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ПК 3.4. Оценивать экологические показатели сырья и экологическую пригодность выпускаемой продукции.</w:t>
      </w:r>
      <w:r w:rsidRPr="002B15D9">
        <w:rPr>
          <w:i/>
          <w:sz w:val="24"/>
          <w:szCs w:val="24"/>
          <w:lang w:val="ru-RU"/>
        </w:rPr>
        <w:t xml:space="preserve"> Определять виды производственного оборудования основного и вспомогательного производства, являющегося источником загрязнения окружающей среды.</w:t>
      </w:r>
    </w:p>
    <w:p w:rsidR="00B25D5F" w:rsidRPr="002B15D9" w:rsidRDefault="00B25D5F" w:rsidP="00B25D5F">
      <w:pPr>
        <w:pStyle w:val="a9"/>
        <w:ind w:left="0" w:right="237"/>
        <w:jc w:val="both"/>
        <w:rPr>
          <w:rFonts w:cs="Times New Roman"/>
          <w:i/>
          <w:sz w:val="24"/>
          <w:szCs w:val="24"/>
          <w:lang w:val="ru-RU"/>
        </w:rPr>
      </w:pPr>
      <w:r w:rsidRPr="002B15D9">
        <w:rPr>
          <w:rFonts w:cs="Times New Roman"/>
          <w:sz w:val="24"/>
          <w:szCs w:val="24"/>
          <w:lang w:val="ru-RU"/>
        </w:rPr>
        <w:t xml:space="preserve">ПК 3.5. Осуществлять контроль безопасности отходов производства. </w:t>
      </w:r>
      <w:r w:rsidRPr="002B15D9">
        <w:rPr>
          <w:rFonts w:cs="Times New Roman"/>
          <w:i/>
          <w:sz w:val="24"/>
          <w:szCs w:val="24"/>
          <w:lang w:val="ru-RU"/>
        </w:rPr>
        <w:t xml:space="preserve">Осуществлять </w:t>
      </w:r>
      <w:proofErr w:type="gramStart"/>
      <w:r w:rsidRPr="002B15D9">
        <w:rPr>
          <w:rFonts w:cs="Times New Roman"/>
          <w:i/>
          <w:sz w:val="24"/>
          <w:szCs w:val="24"/>
          <w:lang w:val="ru-RU"/>
        </w:rPr>
        <w:t>контроль за</w:t>
      </w:r>
      <w:proofErr w:type="gramEnd"/>
      <w:r w:rsidRPr="002B15D9">
        <w:rPr>
          <w:rFonts w:cs="Times New Roman"/>
          <w:i/>
          <w:sz w:val="24"/>
          <w:szCs w:val="24"/>
          <w:lang w:val="ru-RU"/>
        </w:rPr>
        <w:t xml:space="preserve"> соблюдением графика анализа выбросов и сбросов в окружающую среду.</w:t>
      </w:r>
    </w:p>
    <w:p w:rsidR="00B25D5F" w:rsidRPr="002B15D9" w:rsidRDefault="00B25D5F" w:rsidP="00B25D5F">
      <w:pPr>
        <w:pStyle w:val="a9"/>
        <w:spacing w:before="48" w:line="276" w:lineRule="auto"/>
        <w:ind w:left="0" w:right="237"/>
        <w:jc w:val="both"/>
        <w:rPr>
          <w:rFonts w:cs="Times New Roman"/>
          <w:sz w:val="24"/>
          <w:szCs w:val="24"/>
          <w:lang w:val="ru-RU"/>
        </w:rPr>
      </w:pPr>
      <w:r w:rsidRPr="002B15D9">
        <w:rPr>
          <w:rFonts w:cs="Times New Roman"/>
          <w:sz w:val="24"/>
          <w:szCs w:val="24"/>
          <w:lang w:val="ru-RU"/>
        </w:rPr>
        <w:t>ПК 3.6. Контролировать работу очистных, газоочистных и пылеулавливающих установок.</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b/>
          <w:sz w:val="24"/>
          <w:szCs w:val="24"/>
          <w:lang w:val="ru-RU"/>
        </w:rPr>
        <w:t xml:space="preserve">ВПД 4 </w:t>
      </w:r>
      <w:r w:rsidRPr="002B15D9">
        <w:rPr>
          <w:rFonts w:cs="Times New Roman"/>
          <w:sz w:val="24"/>
          <w:szCs w:val="24"/>
          <w:lang w:val="ru-RU"/>
        </w:rPr>
        <w:t xml:space="preserve">Обработка и оформление результатов анализа </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ПК 4.1. Снимать показания приборов.</w:t>
      </w:r>
    </w:p>
    <w:p w:rsidR="00B25D5F" w:rsidRPr="002B15D9" w:rsidRDefault="00B25D5F" w:rsidP="00B25D5F">
      <w:pPr>
        <w:pStyle w:val="a9"/>
        <w:ind w:left="0" w:right="237"/>
        <w:jc w:val="both"/>
        <w:rPr>
          <w:rFonts w:cs="Times New Roman"/>
          <w:sz w:val="24"/>
          <w:szCs w:val="24"/>
          <w:lang w:val="ru-RU"/>
        </w:rPr>
      </w:pPr>
      <w:r w:rsidRPr="002B15D9">
        <w:rPr>
          <w:rFonts w:cs="Times New Roman"/>
          <w:sz w:val="24"/>
          <w:szCs w:val="24"/>
          <w:lang w:val="ru-RU"/>
        </w:rPr>
        <w:t>ПК 4.2. Рассчитывать результаты измерений.</w:t>
      </w:r>
    </w:p>
    <w:p w:rsidR="00B25D5F" w:rsidRPr="002B15D9" w:rsidRDefault="00B25D5F" w:rsidP="00B25D5F">
      <w:pPr>
        <w:pStyle w:val="a9"/>
        <w:spacing w:before="48"/>
        <w:ind w:left="0" w:right="237"/>
        <w:jc w:val="both"/>
        <w:rPr>
          <w:rFonts w:cs="Times New Roman"/>
          <w:sz w:val="24"/>
          <w:szCs w:val="24"/>
          <w:lang w:val="ru-RU"/>
        </w:rPr>
      </w:pPr>
      <w:r w:rsidRPr="002B15D9">
        <w:rPr>
          <w:rFonts w:cs="Times New Roman"/>
          <w:sz w:val="24"/>
          <w:szCs w:val="24"/>
          <w:lang w:val="ru-RU"/>
        </w:rPr>
        <w:t>ПК 4.3. Участвовать в мониторинге загрязнения окружающей среды.</w:t>
      </w:r>
    </w:p>
    <w:p w:rsidR="00B25D5F" w:rsidRPr="002B15D9" w:rsidRDefault="00B25D5F" w:rsidP="00B25D5F">
      <w:pPr>
        <w:pStyle w:val="a9"/>
        <w:spacing w:before="48" w:line="276" w:lineRule="auto"/>
        <w:ind w:left="0" w:right="237"/>
        <w:jc w:val="both"/>
        <w:rPr>
          <w:rFonts w:cs="Times New Roman"/>
          <w:sz w:val="24"/>
          <w:szCs w:val="24"/>
          <w:lang w:val="ru-RU"/>
        </w:rPr>
      </w:pPr>
      <w:r w:rsidRPr="002B15D9">
        <w:rPr>
          <w:rFonts w:cs="Times New Roman"/>
          <w:sz w:val="24"/>
          <w:szCs w:val="24"/>
          <w:lang w:val="ru-RU"/>
        </w:rPr>
        <w:t>ПК 4.4. Оформлять первичную отчетную документацию по охране окружающей среды.</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b/>
          <w:sz w:val="24"/>
          <w:szCs w:val="24"/>
          <w:lang w:val="ru-RU"/>
        </w:rPr>
        <w:t xml:space="preserve">ВПД 5 </w:t>
      </w:r>
      <w:r w:rsidRPr="002B15D9">
        <w:rPr>
          <w:rFonts w:cs="Times New Roman"/>
          <w:sz w:val="24"/>
          <w:szCs w:val="24"/>
          <w:lang w:val="ru-RU"/>
        </w:rPr>
        <w:t>Соблюдение правил и приемов техники безопасности, промышленной санитарии и пожарной безопасности</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ПК 5.1. Владеть приемами техники безопасности при проведении химических анализов.</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 xml:space="preserve">ПК 5.2. Пользоваться первичными средствами пожаротушения. </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ПК 5.3. Оказывать первую помощь пострадавшему.</w:t>
      </w:r>
    </w:p>
    <w:p w:rsidR="00B25D5F" w:rsidRPr="002B15D9" w:rsidRDefault="00B25D5F" w:rsidP="00B25D5F">
      <w:pPr>
        <w:pStyle w:val="11"/>
        <w:spacing w:before="0"/>
        <w:ind w:left="0" w:right="237"/>
        <w:rPr>
          <w:rFonts w:cs="Times New Roman"/>
          <w:sz w:val="24"/>
          <w:szCs w:val="24"/>
          <w:lang w:val="ru-RU"/>
        </w:rPr>
      </w:pPr>
      <w:r w:rsidRPr="002B15D9">
        <w:rPr>
          <w:rFonts w:cs="Times New Roman"/>
          <w:sz w:val="24"/>
          <w:szCs w:val="24"/>
          <w:lang w:val="ru-RU"/>
        </w:rPr>
        <w:t>Общие компетенции выпускника</w:t>
      </w:r>
    </w:p>
    <w:p w:rsidR="00B25D5F" w:rsidRPr="002B15D9" w:rsidRDefault="00B25D5F" w:rsidP="00B25D5F">
      <w:pPr>
        <w:pStyle w:val="a9"/>
        <w:spacing w:before="64" w:line="276" w:lineRule="auto"/>
        <w:ind w:left="0" w:right="237"/>
        <w:jc w:val="both"/>
        <w:rPr>
          <w:rFonts w:cs="Times New Roman"/>
          <w:sz w:val="24"/>
          <w:szCs w:val="24"/>
          <w:lang w:val="ru-RU"/>
        </w:rPr>
      </w:pPr>
      <w:r w:rsidRPr="002B15D9">
        <w:rPr>
          <w:rFonts w:cs="Times New Roman"/>
          <w:sz w:val="24"/>
          <w:szCs w:val="24"/>
          <w:lang w:val="ru-RU"/>
        </w:rPr>
        <w:t>ОК 1. Понимать сущность и социальную значимость будущей профессии, проявлять к ней устойчивый интерес.</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ОК 2. Организовывать собственную деятельность, исходя из цели и способов ее достижения, определенных руководителем.</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ОК 4. Осуществлять поиск информации, необходимой для эффективного выполнения профессиональных задач.</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ОК 5. Использовать информационно-коммуникационные технологии в профессиональной деятельности.</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ОК 6. Работать в команде, эффективно общаться с коллегами, руководством, клиентами.</w:t>
      </w:r>
    </w:p>
    <w:p w:rsidR="00B25D5F" w:rsidRPr="002B15D9" w:rsidRDefault="00B25D5F" w:rsidP="00B25D5F">
      <w:pPr>
        <w:pStyle w:val="a9"/>
        <w:spacing w:line="276" w:lineRule="auto"/>
        <w:ind w:left="0" w:right="237"/>
        <w:jc w:val="both"/>
        <w:rPr>
          <w:rFonts w:cs="Times New Roman"/>
          <w:sz w:val="24"/>
          <w:szCs w:val="24"/>
          <w:lang w:val="ru-RU"/>
        </w:rPr>
      </w:pPr>
      <w:r w:rsidRPr="002B15D9">
        <w:rPr>
          <w:rFonts w:cs="Times New Roman"/>
          <w:sz w:val="24"/>
          <w:szCs w:val="24"/>
          <w:lang w:val="ru-RU"/>
        </w:rPr>
        <w:t>ОК 7. Исполнять воинскую обязанность, в том числе с применением полученных профессиональных знаний (для юношей).</w:t>
      </w:r>
    </w:p>
    <w:p w:rsidR="00B25D5F" w:rsidRPr="002B15D9" w:rsidRDefault="00B25D5F" w:rsidP="00B25D5F">
      <w:pPr>
        <w:pStyle w:val="11"/>
        <w:spacing w:before="0" w:line="276" w:lineRule="auto"/>
        <w:ind w:left="3862" w:right="98" w:hanging="3862"/>
        <w:jc w:val="center"/>
        <w:rPr>
          <w:rFonts w:cs="Times New Roman"/>
          <w:lang w:val="ru-RU"/>
        </w:rPr>
      </w:pPr>
    </w:p>
    <w:p w:rsidR="00B25D5F" w:rsidRPr="002B15D9" w:rsidRDefault="00B25D5F" w:rsidP="00B25D5F">
      <w:pPr>
        <w:pStyle w:val="a9"/>
        <w:spacing w:before="0" w:line="276" w:lineRule="auto"/>
        <w:ind w:left="1050" w:right="1402" w:hanging="950"/>
        <w:jc w:val="both"/>
        <w:rPr>
          <w:rFonts w:cs="Times New Roman"/>
          <w:sz w:val="24"/>
          <w:szCs w:val="24"/>
          <w:lang w:val="ru-RU"/>
        </w:rPr>
        <w:sectPr w:rsidR="00B25D5F" w:rsidRPr="002B15D9">
          <w:headerReference w:type="default" r:id="rId5"/>
          <w:pgSz w:w="11900" w:h="16840"/>
          <w:pgMar w:top="960" w:right="740" w:bottom="280" w:left="1320" w:header="753" w:footer="0" w:gutter="0"/>
          <w:cols w:space="720"/>
        </w:sectPr>
      </w:pPr>
    </w:p>
    <w:p w:rsidR="00985367" w:rsidRPr="002B15D9" w:rsidRDefault="00B25D5F" w:rsidP="00C44AA1">
      <w:pPr>
        <w:jc w:val="both"/>
        <w:rPr>
          <w:rFonts w:ascii="Times New Roman" w:hAnsi="Times New Roman"/>
          <w:sz w:val="24"/>
        </w:rPr>
      </w:pPr>
      <w:r w:rsidRPr="002B15D9">
        <w:rPr>
          <w:rFonts w:ascii="Times New Roman" w:hAnsi="Times New Roman"/>
          <w:sz w:val="24"/>
        </w:rPr>
        <w:lastRenderedPageBreak/>
        <w:t xml:space="preserve">В соответствии со </w:t>
      </w:r>
      <w:r w:rsidR="005C6D35" w:rsidRPr="002B15D9">
        <w:rPr>
          <w:rFonts w:ascii="Times New Roman" w:hAnsi="Times New Roman"/>
          <w:sz w:val="24"/>
        </w:rPr>
        <w:t>стандартом среднего профессиональ</w:t>
      </w:r>
      <w:r w:rsidR="00985367" w:rsidRPr="002B15D9">
        <w:rPr>
          <w:rFonts w:ascii="Times New Roman" w:hAnsi="Times New Roman"/>
          <w:sz w:val="24"/>
        </w:rPr>
        <w:t>ного образования по профессии  43.01.</w:t>
      </w:r>
      <w:r w:rsidR="00985367" w:rsidRPr="002B15D9">
        <w:rPr>
          <w:rFonts w:ascii="Times New Roman" w:hAnsi="Times New Roman" w:cs="Times New Roman"/>
          <w:sz w:val="24"/>
          <w:szCs w:val="24"/>
        </w:rPr>
        <w:t>0</w:t>
      </w:r>
      <w:r w:rsidRPr="002B15D9">
        <w:rPr>
          <w:rFonts w:ascii="Times New Roman" w:hAnsi="Times New Roman" w:cs="Times New Roman"/>
          <w:sz w:val="24"/>
          <w:szCs w:val="24"/>
        </w:rPr>
        <w:t>2</w:t>
      </w:r>
      <w:r w:rsidR="00985367" w:rsidRPr="002B15D9">
        <w:rPr>
          <w:rFonts w:ascii="Times New Roman" w:hAnsi="Times New Roman" w:cs="Times New Roman"/>
          <w:sz w:val="24"/>
          <w:szCs w:val="24"/>
        </w:rPr>
        <w:t xml:space="preserve">  </w:t>
      </w:r>
      <w:r w:rsidRPr="002B15D9">
        <w:rPr>
          <w:rFonts w:ascii="Times New Roman" w:hAnsi="Times New Roman" w:cs="Times New Roman"/>
          <w:bCs/>
          <w:sz w:val="24"/>
          <w:szCs w:val="24"/>
        </w:rPr>
        <w:t>Лаборант - эколог</w:t>
      </w:r>
      <w:r w:rsidR="00C44AA1" w:rsidRPr="002B15D9">
        <w:rPr>
          <w:rFonts w:ascii="Times New Roman" w:hAnsi="Times New Roman"/>
          <w:sz w:val="24"/>
        </w:rPr>
        <w:t xml:space="preserve"> </w:t>
      </w:r>
      <w:r w:rsidR="005C6D35" w:rsidRPr="002B15D9">
        <w:rPr>
          <w:rFonts w:ascii="Times New Roman" w:hAnsi="Times New Roman"/>
          <w:sz w:val="24"/>
        </w:rPr>
        <w:t>уровень  образования  предусматривает  освоение следующих дисциплин и профессиональных модулей.</w:t>
      </w:r>
    </w:p>
    <w:tbl>
      <w:tblPr>
        <w:tblW w:w="9542" w:type="dxa"/>
        <w:tblInd w:w="40" w:type="dxa"/>
        <w:tblLayout w:type="fixed"/>
        <w:tblCellMar>
          <w:left w:w="40" w:type="dxa"/>
          <w:right w:w="40" w:type="dxa"/>
        </w:tblCellMar>
        <w:tblLook w:val="0000"/>
      </w:tblPr>
      <w:tblGrid>
        <w:gridCol w:w="2390"/>
        <w:gridCol w:w="5136"/>
        <w:gridCol w:w="2016"/>
      </w:tblGrid>
      <w:tr w:rsidR="00985367" w:rsidRPr="002B15D9" w:rsidTr="00985367">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Номер  приложения, содержащего программу ООП</w:t>
            </w:r>
          </w:p>
        </w:tc>
      </w:tr>
      <w:tr w:rsidR="00985367" w:rsidRPr="002B15D9" w:rsidTr="00985367">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2B15D9">
              <w:rPr>
                <w:rFonts w:ascii="Times New Roman" w:hAnsi="Times New Roman"/>
                <w:b/>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2B15D9">
              <w:rPr>
                <w:rFonts w:ascii="Times New Roman" w:hAnsi="Times New Roman"/>
                <w:b/>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2B15D9">
              <w:rPr>
                <w:rFonts w:ascii="Times New Roman" w:hAnsi="Times New Roman"/>
                <w:b/>
                <w:sz w:val="24"/>
                <w:szCs w:val="24"/>
              </w:rPr>
              <w:t>4</w:t>
            </w:r>
          </w:p>
        </w:tc>
      </w:tr>
      <w:tr w:rsidR="00985367" w:rsidRPr="002B15D9" w:rsidTr="00985367">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b/>
                <w:bCs/>
                <w:sz w:val="24"/>
                <w:szCs w:val="24"/>
              </w:rPr>
              <w:t>0.00 Общеобразовательный цикл</w:t>
            </w: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both"/>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tabs>
                <w:tab w:val="left" w:pos="1500"/>
              </w:tabs>
              <w:spacing w:after="0" w:line="240" w:lineRule="auto"/>
              <w:jc w:val="center"/>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both"/>
              <w:rPr>
                <w:rFonts w:ascii="Times New Roman" w:eastAsia="Times New Roman" w:hAnsi="Times New Roman" w:cs="Times New Roman"/>
                <w:sz w:val="24"/>
                <w:szCs w:val="24"/>
              </w:rPr>
            </w:pP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Русский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w:t>
            </w: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1.2</w:t>
            </w: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1.3</w:t>
            </w:r>
          </w:p>
        </w:tc>
      </w:tr>
      <w:tr w:rsidR="00B25D5F"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B25D5F" w:rsidRPr="002B15D9" w:rsidRDefault="00B25D5F" w:rsidP="00B25D5F">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w:t>
            </w:r>
            <w:r w:rsidRPr="002B15D9">
              <w:rPr>
                <w:rFonts w:ascii="Times New Roman" w:eastAsia="Times New Roman" w:hAnsi="Times New Roman" w:cs="Times New Roman"/>
                <w:sz w:val="24"/>
                <w:szCs w:val="24"/>
              </w:rPr>
              <w:t>).</w:t>
            </w:r>
            <w:r w:rsidRPr="002B15D9">
              <w:rPr>
                <w:rFonts w:ascii="Times New Roman" w:eastAsia="Times New Roman" w:hAnsi="Times New Roman" w:cs="Times New Roman"/>
                <w:sz w:val="24"/>
                <w:szCs w:val="24"/>
              </w:rPr>
              <w:t>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B25D5F" w:rsidRPr="002B15D9" w:rsidRDefault="00B25D5F" w:rsidP="009F615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Математика: алгебра, начала математического анализа, геометрия.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B25D5F" w:rsidRPr="002B15D9" w:rsidRDefault="00B25D5F"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1.4</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w:t>
            </w:r>
            <w:r w:rsidR="00B25D5F" w:rsidRPr="002B15D9">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w:t>
            </w:r>
            <w:r w:rsidR="00B25D5F" w:rsidRPr="002B15D9">
              <w:rPr>
                <w:rFonts w:ascii="Times New Roman" w:eastAsia="Times New Roman" w:hAnsi="Times New Roman" w:cs="Times New Roman"/>
                <w:sz w:val="24"/>
                <w:szCs w:val="24"/>
              </w:rPr>
              <w:t>5</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w:t>
            </w:r>
            <w:r w:rsidR="00B25D5F" w:rsidRPr="002B15D9">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w:t>
            </w:r>
            <w:r w:rsidR="00B25D5F" w:rsidRPr="002B15D9">
              <w:rPr>
                <w:rFonts w:ascii="Times New Roman" w:eastAsia="Times New Roman" w:hAnsi="Times New Roman" w:cs="Times New Roman"/>
                <w:sz w:val="24"/>
                <w:szCs w:val="24"/>
              </w:rPr>
              <w:t>6</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w:t>
            </w:r>
            <w:r w:rsidR="00B25D5F" w:rsidRPr="002B15D9">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Основы безопасности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w:t>
            </w:r>
            <w:r w:rsidR="00B25D5F" w:rsidRPr="002B15D9">
              <w:rPr>
                <w:rFonts w:ascii="Times New Roman" w:eastAsia="Times New Roman" w:hAnsi="Times New Roman" w:cs="Times New Roman"/>
                <w:sz w:val="24"/>
                <w:szCs w:val="24"/>
              </w:rPr>
              <w:t>7</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w:t>
            </w:r>
            <w:r w:rsidR="00B25D5F" w:rsidRPr="002B15D9">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B25D5F" w:rsidP="00E0481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w:t>
            </w:r>
            <w:r w:rsidR="00B25D5F" w:rsidRPr="002B15D9">
              <w:rPr>
                <w:rFonts w:ascii="Times New Roman" w:eastAsia="Times New Roman" w:hAnsi="Times New Roman" w:cs="Times New Roman"/>
                <w:sz w:val="24"/>
                <w:szCs w:val="24"/>
              </w:rPr>
              <w:t>8</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б).0</w:t>
            </w:r>
            <w:r w:rsidR="00B25D5F" w:rsidRPr="002B15D9">
              <w:rPr>
                <w:rFonts w:ascii="Times New Roman" w:eastAsia="Times New Roman" w:hAnsi="Times New Roman" w:cs="Times New Roman"/>
                <w:sz w:val="24"/>
                <w:szCs w:val="24"/>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Обществознание (</w:t>
            </w:r>
            <w:proofErr w:type="spellStart"/>
            <w:r w:rsidRPr="002B15D9">
              <w:rPr>
                <w:rFonts w:ascii="Times New Roman" w:eastAsia="Times New Roman" w:hAnsi="Times New Roman" w:cs="Times New Roman"/>
                <w:sz w:val="24"/>
                <w:szCs w:val="24"/>
              </w:rPr>
              <w:t>вкл</w:t>
            </w:r>
            <w:proofErr w:type="gramStart"/>
            <w:r w:rsidRPr="002B15D9">
              <w:rPr>
                <w:rFonts w:ascii="Times New Roman" w:eastAsia="Times New Roman" w:hAnsi="Times New Roman" w:cs="Times New Roman"/>
                <w:sz w:val="24"/>
                <w:szCs w:val="24"/>
              </w:rPr>
              <w:t>.э</w:t>
            </w:r>
            <w:proofErr w:type="gramEnd"/>
            <w:r w:rsidRPr="002B15D9">
              <w:rPr>
                <w:rFonts w:ascii="Times New Roman" w:eastAsia="Times New Roman" w:hAnsi="Times New Roman" w:cs="Times New Roman"/>
                <w:sz w:val="24"/>
                <w:szCs w:val="24"/>
              </w:rPr>
              <w:t>кономику</w:t>
            </w:r>
            <w:proofErr w:type="spellEnd"/>
            <w:r w:rsidRPr="002B15D9">
              <w:rPr>
                <w:rFonts w:ascii="Times New Roman" w:eastAsia="Times New Roman" w:hAnsi="Times New Roman" w:cs="Times New Roman"/>
                <w:sz w:val="24"/>
                <w:szCs w:val="24"/>
              </w:rPr>
              <w:t xml:space="preserve">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w:t>
            </w:r>
            <w:r w:rsidR="00B25D5F" w:rsidRPr="002B15D9">
              <w:rPr>
                <w:rFonts w:ascii="Times New Roman" w:eastAsia="Times New Roman" w:hAnsi="Times New Roman" w:cs="Times New Roman"/>
                <w:sz w:val="24"/>
                <w:szCs w:val="24"/>
              </w:rPr>
              <w:t>9</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1.10</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gramEnd"/>
            <w:r w:rsidRPr="002B15D9">
              <w:rPr>
                <w:rFonts w:ascii="Times New Roman" w:eastAsia="Times New Roman" w:hAnsi="Times New Roman" w:cs="Times New Roman"/>
                <w:sz w:val="24"/>
                <w:szCs w:val="24"/>
              </w:rPr>
              <w:t>б).11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1.11</w:t>
            </w:r>
          </w:p>
        </w:tc>
      </w:tr>
      <w:tr w:rsidR="00985367"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E04817" w:rsidP="00E0481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spellStart"/>
            <w:proofErr w:type="gramEnd"/>
            <w:r w:rsidRPr="002B15D9">
              <w:rPr>
                <w:rFonts w:ascii="Times New Roman" w:eastAsia="Times New Roman" w:hAnsi="Times New Roman" w:cs="Times New Roman"/>
                <w:sz w:val="24"/>
                <w:szCs w:val="24"/>
              </w:rPr>
              <w:t>п</w:t>
            </w:r>
            <w:proofErr w:type="spellEnd"/>
            <w:r w:rsidR="00985367" w:rsidRPr="002B15D9">
              <w:rPr>
                <w:rFonts w:ascii="Times New Roman" w:eastAsia="Times New Roman" w:hAnsi="Times New Roman" w:cs="Times New Roman"/>
                <w:sz w:val="24"/>
                <w:szCs w:val="24"/>
              </w:rPr>
              <w:t>).</w:t>
            </w:r>
            <w:r w:rsidRPr="002B15D9">
              <w:rPr>
                <w:rFonts w:ascii="Times New Roman" w:eastAsia="Times New Roman" w:hAnsi="Times New Roman" w:cs="Times New Roman"/>
                <w:sz w:val="24"/>
                <w:szCs w:val="24"/>
              </w:rPr>
              <w:t>12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B25D5F"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w:t>
            </w:r>
            <w:r w:rsidR="00E04817" w:rsidRPr="002B15D9">
              <w:rPr>
                <w:rFonts w:ascii="Times New Roman" w:eastAsia="Times New Roman" w:hAnsi="Times New Roman" w:cs="Times New Roman"/>
                <w:sz w:val="24"/>
                <w:szCs w:val="24"/>
              </w:rPr>
              <w:t>12</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spellStart"/>
            <w:proofErr w:type="gramEnd"/>
            <w:r w:rsidRPr="002B15D9">
              <w:rPr>
                <w:rFonts w:ascii="Times New Roman" w:eastAsia="Times New Roman" w:hAnsi="Times New Roman" w:cs="Times New Roman"/>
                <w:sz w:val="24"/>
                <w:szCs w:val="24"/>
              </w:rPr>
              <w:t>п</w:t>
            </w:r>
            <w:proofErr w:type="spellEnd"/>
            <w:r w:rsidRPr="002B15D9">
              <w:rPr>
                <w:rFonts w:ascii="Times New Roman" w:eastAsia="Times New Roman" w:hAnsi="Times New Roman" w:cs="Times New Roman"/>
                <w:sz w:val="24"/>
                <w:szCs w:val="24"/>
              </w:rPr>
              <w:t>).13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B25D5F"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E0481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1.13</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ОУ</w:t>
            </w:r>
            <w:proofErr w:type="gramStart"/>
            <w:r w:rsidRPr="002B15D9">
              <w:rPr>
                <w:rFonts w:ascii="Times New Roman" w:eastAsia="Times New Roman" w:hAnsi="Times New Roman" w:cs="Times New Roman"/>
                <w:sz w:val="24"/>
                <w:szCs w:val="24"/>
              </w:rPr>
              <w:t>Д(</w:t>
            </w:r>
            <w:proofErr w:type="spellStart"/>
            <w:proofErr w:type="gramEnd"/>
            <w:r w:rsidRPr="002B15D9">
              <w:rPr>
                <w:rFonts w:ascii="Times New Roman" w:eastAsia="Times New Roman" w:hAnsi="Times New Roman" w:cs="Times New Roman"/>
                <w:sz w:val="24"/>
                <w:szCs w:val="24"/>
              </w:rPr>
              <w:t>п</w:t>
            </w:r>
            <w:proofErr w:type="spellEnd"/>
            <w:r w:rsidRPr="002B15D9">
              <w:rPr>
                <w:rFonts w:ascii="Times New Roman" w:eastAsia="Times New Roman" w:hAnsi="Times New Roman" w:cs="Times New Roman"/>
                <w:sz w:val="24"/>
                <w:szCs w:val="24"/>
              </w:rPr>
              <w:t>).14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B25D5F"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E0481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1.14</w:t>
            </w:r>
          </w:p>
        </w:tc>
      </w:tr>
      <w:tr w:rsidR="00B25D5F"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B25D5F" w:rsidRPr="002B15D9" w:rsidRDefault="00B25D5F" w:rsidP="00CA1121">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УД.15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B25D5F" w:rsidRPr="002B15D9" w:rsidRDefault="00B25D5F" w:rsidP="00CA1121">
            <w:pPr>
              <w:spacing w:after="0" w:line="240" w:lineRule="auto"/>
              <w:rPr>
                <w:rFonts w:ascii="Times New Roman" w:eastAsia="Times New Roman" w:hAnsi="Times New Roman" w:cs="Times New Roman"/>
                <w:sz w:val="24"/>
                <w:szCs w:val="24"/>
              </w:rPr>
            </w:pPr>
            <w:proofErr w:type="spellStart"/>
            <w:r w:rsidRPr="002B15D9">
              <w:rPr>
                <w:rFonts w:ascii="Times New Roman" w:eastAsia="Times New Roman" w:hAnsi="Times New Roman" w:cs="Times New Roman"/>
                <w:sz w:val="24"/>
                <w:szCs w:val="24"/>
              </w:rPr>
              <w:t>Кубановедение</w:t>
            </w:r>
            <w:proofErr w:type="spellEnd"/>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B25D5F" w:rsidRPr="002B15D9" w:rsidRDefault="00B25D5F" w:rsidP="00E0481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1.15</w:t>
            </w: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E0481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УД.1</w:t>
            </w:r>
            <w:r w:rsidR="00B25D5F" w:rsidRPr="002B15D9">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E04817" w:rsidP="00985367">
            <w:pPr>
              <w:spacing w:after="0" w:line="240" w:lineRule="auto"/>
              <w:rPr>
                <w:rFonts w:ascii="Times New Roman" w:eastAsia="Times New Roman" w:hAnsi="Times New Roman" w:cs="Times New Roman"/>
                <w:b/>
                <w:sz w:val="24"/>
                <w:szCs w:val="24"/>
              </w:rPr>
            </w:pPr>
            <w:r w:rsidRPr="002B15D9">
              <w:rPr>
                <w:rFonts w:ascii="Times New Roman" w:eastAsia="Times New Roman" w:hAnsi="Times New Roman" w:cs="Times New Roman"/>
                <w:sz w:val="24"/>
                <w:szCs w:val="24"/>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w:t>
            </w:r>
            <w:r w:rsidR="00B25D5F" w:rsidRPr="002B15D9">
              <w:rPr>
                <w:rFonts w:ascii="Times New Roman" w:eastAsia="Times New Roman" w:hAnsi="Times New Roman" w:cs="Times New Roman"/>
                <w:sz w:val="24"/>
                <w:szCs w:val="24"/>
              </w:rPr>
              <w:t>6</w:t>
            </w:r>
          </w:p>
        </w:tc>
      </w:tr>
      <w:tr w:rsidR="00E0481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E0481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УД.17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2B15D9" w:rsidRDefault="00B25D5F"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Основы предпринимательской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2B15D9" w:rsidRDefault="00E0481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1.17</w:t>
            </w: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УД. 1</w:t>
            </w:r>
            <w:r w:rsidR="00E04817" w:rsidRPr="002B15D9">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B25D5F" w:rsidP="00985367">
            <w:pPr>
              <w:spacing w:after="0" w:line="240" w:lineRule="auto"/>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Астрономия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1.1</w:t>
            </w:r>
            <w:r w:rsidR="00E04817" w:rsidRPr="002B15D9">
              <w:rPr>
                <w:rFonts w:ascii="Times New Roman" w:eastAsia="Times New Roman" w:hAnsi="Times New Roman" w:cs="Times New Roman"/>
                <w:sz w:val="24"/>
                <w:szCs w:val="24"/>
              </w:rPr>
              <w:t>8</w:t>
            </w:r>
          </w:p>
        </w:tc>
      </w:tr>
      <w:tr w:rsidR="00985367" w:rsidRPr="002B15D9" w:rsidTr="00985367">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b/>
                <w:bCs/>
                <w:sz w:val="24"/>
                <w:szCs w:val="24"/>
              </w:rPr>
              <w:t>0П.00 Профессиональный цикл</w:t>
            </w:r>
          </w:p>
        </w:tc>
      </w:tr>
      <w:tr w:rsidR="00985367" w:rsidRPr="002B15D9" w:rsidTr="00985367">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2B15D9">
              <w:rPr>
                <w:rFonts w:ascii="Times New Roman" w:hAnsi="Times New Roman"/>
                <w:b/>
                <w:bCs/>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proofErr w:type="spellStart"/>
            <w:r w:rsidRPr="002B15D9">
              <w:rPr>
                <w:rFonts w:ascii="Times New Roman" w:hAnsi="Times New Roman"/>
                <w:b/>
                <w:bCs/>
                <w:sz w:val="24"/>
                <w:szCs w:val="24"/>
              </w:rPr>
              <w:t>Общепрофессиональные</w:t>
            </w:r>
            <w:proofErr w:type="spellEnd"/>
            <w:r w:rsidRPr="002B15D9">
              <w:rPr>
                <w:rFonts w:ascii="Times New Roman" w:hAnsi="Times New Roman"/>
                <w:b/>
                <w:bCs/>
                <w:sz w:val="24"/>
                <w:szCs w:val="24"/>
              </w:rPr>
              <w:t xml:space="preserve">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2B15D9">
              <w:rPr>
                <w:rFonts w:ascii="Times New Roman" w:hAnsi="Times New Roman"/>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B25D5F" w:rsidP="00E04817">
            <w:pPr>
              <w:shd w:val="clear" w:color="auto" w:fill="FFFFFF"/>
              <w:autoSpaceDE w:val="0"/>
              <w:autoSpaceDN w:val="0"/>
              <w:adjustRightInd w:val="0"/>
              <w:spacing w:after="0" w:line="240" w:lineRule="auto"/>
              <w:rPr>
                <w:rFonts w:ascii="Times New Roman" w:hAnsi="Times New Roman" w:cs="Times New Roman"/>
                <w:sz w:val="24"/>
                <w:szCs w:val="24"/>
              </w:rPr>
            </w:pPr>
            <w:r w:rsidRPr="002B15D9">
              <w:rPr>
                <w:rFonts w:ascii="Times New Roman" w:hAnsi="Times New Roman" w:cs="Times New Roman"/>
                <w:sz w:val="24"/>
                <w:szCs w:val="24"/>
              </w:rPr>
              <w:t>Электротехника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2.1</w:t>
            </w:r>
          </w:p>
        </w:tc>
      </w:tr>
      <w:tr w:rsidR="00985367"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2B15D9">
              <w:rPr>
                <w:rFonts w:ascii="Times New Roman" w:hAnsi="Times New Roman"/>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B25D5F" w:rsidP="00E04817">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sidRPr="002B15D9">
              <w:rPr>
                <w:rFonts w:ascii="Times New Roman" w:hAnsi="Times New Roman" w:cs="Times New Roman"/>
                <w:sz w:val="24"/>
                <w:szCs w:val="24"/>
              </w:rPr>
              <w:t>Основы аналитической химии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2.2</w:t>
            </w:r>
          </w:p>
        </w:tc>
      </w:tr>
      <w:tr w:rsidR="00985367" w:rsidRPr="002B15D9" w:rsidTr="00E04817">
        <w:trPr>
          <w:trHeight w:val="29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2B15D9">
              <w:rPr>
                <w:rFonts w:ascii="Times New Roman" w:hAnsi="Times New Roman"/>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B25D5F"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2B15D9">
              <w:rPr>
                <w:rFonts w:ascii="Times New Roman" w:eastAsia="Times New Roman" w:hAnsi="Times New Roman" w:cs="Times New Roman"/>
                <w:sz w:val="24"/>
                <w:szCs w:val="24"/>
              </w:rPr>
              <w:t>Природопользование и охрана окружающей среды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2.3</w:t>
            </w: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2B15D9">
              <w:rPr>
                <w:rFonts w:ascii="Times New Roman" w:hAnsi="Times New Roman"/>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B25D5F"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2B15D9">
              <w:rPr>
                <w:rFonts w:ascii="Times New Roman" w:eastAsia="Times New Roman" w:hAnsi="Times New Roman" w:cs="Times New Roman"/>
                <w:sz w:val="24"/>
                <w:szCs w:val="24"/>
              </w:rPr>
              <w:t>Основы стандартизации и технические измерения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2.4</w:t>
            </w:r>
          </w:p>
        </w:tc>
      </w:tr>
      <w:tr w:rsidR="00985367"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2B15D9">
              <w:rPr>
                <w:rFonts w:ascii="Times New Roman" w:hAnsi="Times New Roman" w:cs="Times New Roman"/>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B25D5F"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2B15D9">
              <w:rPr>
                <w:rFonts w:ascii="Times New Roman" w:eastAsia="Times New Roman" w:hAnsi="Times New Roman" w:cs="Times New Roman"/>
                <w:sz w:val="24"/>
                <w:szCs w:val="24"/>
              </w:rPr>
              <w:t>О</w:t>
            </w:r>
            <w:r w:rsidR="00C078CD" w:rsidRPr="002B15D9">
              <w:rPr>
                <w:rFonts w:ascii="Times New Roman" w:eastAsia="Times New Roman" w:hAnsi="Times New Roman" w:cs="Times New Roman"/>
                <w:sz w:val="24"/>
                <w:szCs w:val="24"/>
              </w:rPr>
              <w:t>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2.5</w:t>
            </w:r>
          </w:p>
        </w:tc>
      </w:tr>
      <w:tr w:rsidR="00C078CD" w:rsidRPr="002B15D9"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C078CD" w:rsidRPr="002B15D9" w:rsidRDefault="00C078CD"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2B15D9">
              <w:rPr>
                <w:rFonts w:ascii="Times New Roman" w:hAnsi="Times New Roman" w:cs="Times New Roman"/>
                <w:sz w:val="24"/>
                <w:szCs w:val="24"/>
              </w:rPr>
              <w:t>ОП.0</w:t>
            </w:r>
            <w:r w:rsidR="00B25D5F" w:rsidRPr="002B15D9">
              <w:rPr>
                <w:rFonts w:ascii="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C078CD" w:rsidRPr="002B15D9" w:rsidRDefault="00C078CD"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2B15D9">
              <w:rPr>
                <w:rFonts w:ascii="Times New Roman" w:eastAsia="Times New Roman" w:hAnsi="Times New Roman" w:cs="Times New Roman"/>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078CD" w:rsidRPr="002B15D9" w:rsidRDefault="00C078CD" w:rsidP="0098536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B15D9">
              <w:rPr>
                <w:rFonts w:ascii="Times New Roman" w:hAnsi="Times New Roman" w:cs="Times New Roman"/>
                <w:sz w:val="24"/>
                <w:szCs w:val="24"/>
              </w:rPr>
              <w:t>2.</w:t>
            </w:r>
            <w:r w:rsidR="00B25D5F" w:rsidRPr="002B15D9">
              <w:rPr>
                <w:rFonts w:ascii="Times New Roman" w:hAnsi="Times New Roman" w:cs="Times New Roman"/>
                <w:sz w:val="24"/>
                <w:szCs w:val="24"/>
              </w:rPr>
              <w:t>6</w:t>
            </w:r>
          </w:p>
        </w:tc>
      </w:tr>
      <w:tr w:rsidR="00985367" w:rsidRPr="002B15D9" w:rsidTr="00985367">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b/>
                <w:bCs/>
                <w:sz w:val="24"/>
                <w:szCs w:val="24"/>
              </w:rPr>
              <w:t>ПМ.00 Профессиональные модули</w:t>
            </w:r>
          </w:p>
        </w:tc>
      </w:tr>
      <w:tr w:rsidR="00985367"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B25D5F" w:rsidP="00985367">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Подготовка химической посуды, приборов и лабораторного оборудования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3</w:t>
            </w:r>
          </w:p>
        </w:tc>
      </w:tr>
      <w:tr w:rsidR="00985367"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lastRenderedPageBreak/>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A8626F" w:rsidP="00985367">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rPr>
              <w:t>Приготовление проб и растворов различной концентрации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3</w:t>
            </w:r>
          </w:p>
        </w:tc>
      </w:tr>
      <w:tr w:rsidR="00A8626F"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8626F" w:rsidRPr="002B15D9" w:rsidRDefault="00A8626F"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ПМ.03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8626F" w:rsidRPr="002B15D9" w:rsidRDefault="00A8626F" w:rsidP="00985367">
            <w:pPr>
              <w:spacing w:after="0" w:line="240" w:lineRule="auto"/>
              <w:jc w:val="both"/>
              <w:rPr>
                <w:rFonts w:ascii="Times New Roman" w:hAnsi="Times New Roman" w:cs="Times New Roman"/>
              </w:rPr>
            </w:pPr>
            <w:r w:rsidRPr="002B15D9">
              <w:rPr>
                <w:rFonts w:ascii="Times New Roman" w:eastAsia="Times New Roman" w:hAnsi="Times New Roman" w:cs="Times New Roman"/>
              </w:rPr>
              <w:t>Осуществление экологического контроля производства и технологического процесса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8626F" w:rsidRPr="002B15D9" w:rsidRDefault="00A8626F"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3</w:t>
            </w:r>
          </w:p>
        </w:tc>
      </w:tr>
      <w:tr w:rsidR="00A8626F"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8626F" w:rsidRPr="002B15D9" w:rsidRDefault="00A8626F"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8626F" w:rsidRPr="002B15D9" w:rsidRDefault="00A8626F" w:rsidP="00985367">
            <w:pPr>
              <w:spacing w:after="0" w:line="240" w:lineRule="auto"/>
              <w:jc w:val="both"/>
              <w:rPr>
                <w:rFonts w:ascii="Times New Roman" w:hAnsi="Times New Roman" w:cs="Times New Roman"/>
              </w:rPr>
            </w:pPr>
            <w:r w:rsidRPr="002B15D9">
              <w:rPr>
                <w:rFonts w:ascii="Times New Roman" w:eastAsia="Times New Roman" w:hAnsi="Times New Roman" w:cs="Times New Roman"/>
              </w:rPr>
              <w:t>Обработка и оформление результатов анализа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8626F" w:rsidRPr="002B15D9" w:rsidRDefault="00A8626F"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3</w:t>
            </w:r>
          </w:p>
        </w:tc>
      </w:tr>
      <w:tr w:rsidR="00A8626F"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8626F" w:rsidRPr="002B15D9" w:rsidRDefault="00A8626F"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ПМ.05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8626F" w:rsidRPr="002B15D9" w:rsidRDefault="00A8626F" w:rsidP="00985367">
            <w:pPr>
              <w:spacing w:after="0" w:line="240" w:lineRule="auto"/>
              <w:jc w:val="both"/>
              <w:rPr>
                <w:rFonts w:ascii="Times New Roman" w:hAnsi="Times New Roman" w:cs="Times New Roman"/>
              </w:rPr>
            </w:pPr>
            <w:r w:rsidRPr="002B15D9">
              <w:rPr>
                <w:rFonts w:ascii="Times New Roman" w:eastAsia="Times New Roman" w:hAnsi="Times New Roman" w:cs="Times New Roman"/>
              </w:rPr>
              <w:t>Соблюдение правил и приемов техники безопасности, промышленной санитарии и пожарной безопасности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8626F" w:rsidRPr="002B15D9" w:rsidRDefault="00A8626F"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3</w:t>
            </w:r>
          </w:p>
        </w:tc>
      </w:tr>
      <w:tr w:rsidR="00985367"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ФК.00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2B15D9" w:rsidRDefault="00985367" w:rsidP="00985367">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4</w:t>
            </w:r>
          </w:p>
        </w:tc>
      </w:tr>
      <w:tr w:rsidR="00985367" w:rsidRPr="002B15D9"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5</w:t>
            </w:r>
          </w:p>
        </w:tc>
      </w:tr>
      <w:tr w:rsidR="00985367" w:rsidRPr="002B15D9" w:rsidTr="00985367">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2B15D9">
              <w:rPr>
                <w:rFonts w:ascii="Times New Roman" w:hAnsi="Times New Roman"/>
                <w:b/>
                <w:bCs/>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2B15D9">
              <w:rPr>
                <w:rFonts w:ascii="Times New Roman" w:hAnsi="Times New Roman"/>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2B15D9"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2B15D9">
              <w:rPr>
                <w:rFonts w:ascii="Times New Roman" w:hAnsi="Times New Roman"/>
                <w:sz w:val="24"/>
                <w:szCs w:val="24"/>
              </w:rPr>
              <w:t>6</w:t>
            </w:r>
          </w:p>
        </w:tc>
      </w:tr>
    </w:tbl>
    <w:p w:rsidR="00985367" w:rsidRPr="002B15D9" w:rsidRDefault="00985367" w:rsidP="00985367">
      <w:pPr>
        <w:spacing w:before="225" w:after="225" w:line="240" w:lineRule="auto"/>
        <w:jc w:val="center"/>
        <w:textAlignment w:val="top"/>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 xml:space="preserve">Обоснование вариативной части ООП. </w:t>
      </w:r>
    </w:p>
    <w:p w:rsidR="00A8626F" w:rsidRPr="002B15D9" w:rsidRDefault="00A8626F" w:rsidP="00A8626F">
      <w:pPr>
        <w:spacing w:after="0" w:line="240" w:lineRule="auto"/>
        <w:ind w:firstLine="708"/>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 xml:space="preserve">Для определения специфики вариативной части  был проведён </w:t>
      </w:r>
      <w:proofErr w:type="spellStart"/>
      <w:r w:rsidRPr="002B15D9">
        <w:rPr>
          <w:rFonts w:ascii="Times New Roman" w:eastAsia="Times New Roman" w:hAnsi="Times New Roman" w:cs="Times New Roman"/>
          <w:sz w:val="24"/>
          <w:szCs w:val="24"/>
        </w:rPr>
        <w:t>сравнительный_анализ</w:t>
      </w:r>
      <w:proofErr w:type="spellEnd"/>
      <w:r w:rsidRPr="002B15D9">
        <w:rPr>
          <w:rFonts w:ascii="Times New Roman" w:eastAsia="Times New Roman" w:hAnsi="Times New Roman" w:cs="Times New Roman"/>
          <w:sz w:val="24"/>
          <w:szCs w:val="24"/>
        </w:rPr>
        <w:t xml:space="preserve"> обобщенных  требований рынка  труда, заложенных в профессиональном стандарте по профессии «Специалист по экологической безопасности», требований ЕТКС по профессиям «Лаборант – микробиолог», «Лаборант </w:t>
      </w:r>
      <w:proofErr w:type="spellStart"/>
      <w:proofErr w:type="gramStart"/>
      <w:r w:rsidRPr="002B15D9">
        <w:rPr>
          <w:rFonts w:ascii="Times New Roman" w:eastAsia="Times New Roman" w:hAnsi="Times New Roman" w:cs="Times New Roman"/>
          <w:sz w:val="24"/>
          <w:szCs w:val="24"/>
        </w:rPr>
        <w:t>химико</w:t>
      </w:r>
      <w:proofErr w:type="spellEnd"/>
      <w:r w:rsidRPr="002B15D9">
        <w:rPr>
          <w:rFonts w:ascii="Times New Roman" w:eastAsia="Times New Roman" w:hAnsi="Times New Roman" w:cs="Times New Roman"/>
          <w:sz w:val="24"/>
          <w:szCs w:val="24"/>
        </w:rPr>
        <w:t xml:space="preserve"> – бактериологического</w:t>
      </w:r>
      <w:proofErr w:type="gramEnd"/>
      <w:r w:rsidRPr="002B15D9">
        <w:rPr>
          <w:rFonts w:ascii="Times New Roman" w:eastAsia="Times New Roman" w:hAnsi="Times New Roman" w:cs="Times New Roman"/>
          <w:sz w:val="24"/>
          <w:szCs w:val="24"/>
        </w:rPr>
        <w:t xml:space="preserve"> анализа», требований к результатам освоения основной образовательной программы, установленным ФГОС по  профессии  18.01.02  Лаборант - эколог</w:t>
      </w:r>
      <w:r w:rsidRPr="002B15D9">
        <w:rPr>
          <w:rFonts w:ascii="Times New Roman" w:eastAsia="Times New Roman" w:hAnsi="Times New Roman" w:cs="Times New Roman"/>
          <w:bCs/>
          <w:sz w:val="24"/>
          <w:szCs w:val="24"/>
        </w:rPr>
        <w:t xml:space="preserve">, путем соотнесения профессиональных  компетенций, заложенных в   ФГОС с </w:t>
      </w:r>
      <w:r w:rsidRPr="002B15D9">
        <w:rPr>
          <w:rFonts w:ascii="Times New Roman" w:eastAsia="Times New Roman" w:hAnsi="Times New Roman" w:cs="Times New Roman"/>
          <w:sz w:val="24"/>
          <w:szCs w:val="24"/>
        </w:rPr>
        <w:t xml:space="preserve"> трудовыми функциями, заложенными в профессиональных </w:t>
      </w:r>
      <w:proofErr w:type="gramStart"/>
      <w:r w:rsidRPr="002B15D9">
        <w:rPr>
          <w:rFonts w:ascii="Times New Roman" w:eastAsia="Times New Roman" w:hAnsi="Times New Roman" w:cs="Times New Roman"/>
          <w:sz w:val="24"/>
          <w:szCs w:val="24"/>
        </w:rPr>
        <w:t>стандартах</w:t>
      </w:r>
      <w:proofErr w:type="gramEnd"/>
      <w:r w:rsidRPr="002B15D9">
        <w:rPr>
          <w:rFonts w:ascii="Times New Roman" w:eastAsia="Times New Roman" w:hAnsi="Times New Roman" w:cs="Times New Roman"/>
          <w:sz w:val="24"/>
          <w:szCs w:val="24"/>
        </w:rPr>
        <w:t xml:space="preserve"> (пятый уровень) и требованиях ЕТКС.</w:t>
      </w:r>
    </w:p>
    <w:p w:rsidR="00A8626F" w:rsidRPr="002B15D9" w:rsidRDefault="00A8626F" w:rsidP="00A8626F">
      <w:pPr>
        <w:spacing w:after="0" w:line="240" w:lineRule="auto"/>
        <w:ind w:firstLine="708"/>
        <w:jc w:val="both"/>
        <w:textAlignment w:val="top"/>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 xml:space="preserve"> Профессиональные стандарты, и ЕТКС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ОПОП. При определении вариативной части были учтены особенности социального заказа регионального рынка труда, отдельных работодателей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A8626F" w:rsidRPr="002B15D9" w:rsidRDefault="00A8626F" w:rsidP="00A862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2B15D9">
        <w:rPr>
          <w:rFonts w:ascii="Times New Roman" w:eastAsia="Times New Roman" w:hAnsi="Times New Roman" w:cs="Times New Roman"/>
          <w:bCs/>
          <w:sz w:val="24"/>
          <w:szCs w:val="24"/>
        </w:rPr>
        <w:t>по</w:t>
      </w:r>
      <w:r w:rsidRPr="002B15D9">
        <w:rPr>
          <w:rFonts w:ascii="Times New Roman" w:eastAsia="Times New Roman" w:hAnsi="Times New Roman" w:cs="Times New Roman"/>
          <w:sz w:val="24"/>
          <w:szCs w:val="24"/>
        </w:rPr>
        <w:t xml:space="preserve"> профессии  СПО 18.01.02  Лаборант - эколог. В состав экспертной группы вошли опытные и высококвалифицированные работники различных уровней ответственности, представляющие предприятия: государственное унитарное предприятие Краснодарского края </w:t>
      </w:r>
      <w:proofErr w:type="spellStart"/>
      <w:r w:rsidRPr="002B15D9">
        <w:rPr>
          <w:rFonts w:ascii="Times New Roman" w:eastAsia="Times New Roman" w:hAnsi="Times New Roman" w:cs="Times New Roman"/>
          <w:sz w:val="24"/>
          <w:szCs w:val="24"/>
        </w:rPr>
        <w:t>Северо</w:t>
      </w:r>
      <w:proofErr w:type="spellEnd"/>
      <w:r w:rsidRPr="002B15D9">
        <w:rPr>
          <w:rFonts w:ascii="Times New Roman" w:eastAsia="Times New Roman" w:hAnsi="Times New Roman" w:cs="Times New Roman"/>
          <w:sz w:val="24"/>
          <w:szCs w:val="24"/>
        </w:rPr>
        <w:t xml:space="preserve"> – Восточная водная управляющая компания «</w:t>
      </w:r>
      <w:proofErr w:type="spellStart"/>
      <w:r w:rsidRPr="002B15D9">
        <w:rPr>
          <w:rFonts w:ascii="Times New Roman" w:eastAsia="Times New Roman" w:hAnsi="Times New Roman" w:cs="Times New Roman"/>
          <w:sz w:val="24"/>
          <w:szCs w:val="24"/>
        </w:rPr>
        <w:t>Курганинский</w:t>
      </w:r>
      <w:proofErr w:type="spellEnd"/>
      <w:r w:rsidRPr="002B15D9">
        <w:rPr>
          <w:rFonts w:ascii="Times New Roman" w:eastAsia="Times New Roman" w:hAnsi="Times New Roman" w:cs="Times New Roman"/>
          <w:sz w:val="24"/>
          <w:szCs w:val="24"/>
        </w:rPr>
        <w:t xml:space="preserve"> групповой водопровод» в лице генерального директора С.А. Абрамова, открытое акционерное общество «Кондитерская фабрика» в лице директора А.Г. Королева.</w:t>
      </w:r>
    </w:p>
    <w:p w:rsidR="00A8626F" w:rsidRPr="002B15D9" w:rsidRDefault="00A8626F" w:rsidP="00A8626F">
      <w:pPr>
        <w:spacing w:after="0" w:line="240" w:lineRule="auto"/>
        <w:ind w:firstLine="708"/>
        <w:jc w:val="both"/>
        <w:rPr>
          <w:rFonts w:ascii="Times New Roman" w:eastAsia="Times New Roman" w:hAnsi="Times New Roman" w:cs="Times New Roman"/>
          <w:bCs/>
          <w:sz w:val="24"/>
          <w:szCs w:val="24"/>
        </w:rPr>
      </w:pPr>
      <w:r w:rsidRPr="002B15D9">
        <w:rPr>
          <w:rFonts w:ascii="Times New Roman" w:eastAsia="Times New Roman" w:hAnsi="Times New Roman" w:cs="Times New Roman"/>
          <w:bCs/>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A8626F" w:rsidRPr="002B15D9" w:rsidRDefault="00A8626F" w:rsidP="00A8626F">
      <w:pPr>
        <w:spacing w:after="0" w:line="240" w:lineRule="auto"/>
        <w:ind w:firstLine="708"/>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 xml:space="preserve">После проведения анкетирования работодателей, участвующих в формировании вариативной части ОПОП было проведено заседание </w:t>
      </w:r>
      <w:proofErr w:type="spellStart"/>
      <w:r w:rsidRPr="002B15D9">
        <w:rPr>
          <w:rFonts w:ascii="Times New Roman" w:eastAsia="Times New Roman" w:hAnsi="Times New Roman" w:cs="Times New Roman"/>
          <w:sz w:val="24"/>
          <w:szCs w:val="24"/>
        </w:rPr>
        <w:t>учебно</w:t>
      </w:r>
      <w:proofErr w:type="spellEnd"/>
      <w:r w:rsidRPr="002B15D9">
        <w:rPr>
          <w:rFonts w:ascii="Times New Roman" w:eastAsia="Times New Roman" w:hAnsi="Times New Roman" w:cs="Times New Roman"/>
          <w:sz w:val="24"/>
          <w:szCs w:val="24"/>
        </w:rPr>
        <w:t xml:space="preserve"> – методического объединения технологических специальностей, на котором было принято решение: с целью удовлетворения потребностей социальных партнеров, формирования общих компетенци</w:t>
      </w:r>
      <w:proofErr w:type="gramStart"/>
      <w:r w:rsidRPr="002B15D9">
        <w:rPr>
          <w:rFonts w:ascii="Times New Roman" w:eastAsia="Times New Roman" w:hAnsi="Times New Roman" w:cs="Times New Roman"/>
          <w:sz w:val="24"/>
          <w:szCs w:val="24"/>
        </w:rPr>
        <w:t>й(</w:t>
      </w:r>
      <w:proofErr w:type="gramEnd"/>
      <w:r w:rsidRPr="002B15D9">
        <w:rPr>
          <w:rFonts w:ascii="Times New Roman" w:eastAsia="Times New Roman" w:hAnsi="Times New Roman" w:cs="Times New Roman"/>
          <w:sz w:val="24"/>
          <w:szCs w:val="24"/>
        </w:rPr>
        <w:t xml:space="preserve">ОК), удовлетворения потребностей студентов необходимо распределить вариативную часть следующим образом: - </w:t>
      </w:r>
    </w:p>
    <w:p w:rsidR="00A8626F" w:rsidRPr="002B15D9" w:rsidRDefault="00A8626F" w:rsidP="00A8626F">
      <w:pPr>
        <w:spacing w:after="0" w:line="240" w:lineRule="auto"/>
        <w:jc w:val="both"/>
        <w:rPr>
          <w:rFonts w:ascii="Times New Roman" w:eastAsia="Times New Roman" w:hAnsi="Times New Roman" w:cs="Times New Roman"/>
          <w:bCs/>
          <w:sz w:val="24"/>
          <w:szCs w:val="24"/>
        </w:rPr>
      </w:pPr>
      <w:r w:rsidRPr="002B15D9">
        <w:rPr>
          <w:rFonts w:ascii="Times New Roman" w:eastAsia="Times New Roman" w:hAnsi="Times New Roman" w:cs="Times New Roman"/>
          <w:bCs/>
          <w:sz w:val="24"/>
          <w:szCs w:val="24"/>
        </w:rPr>
        <w:t xml:space="preserve">Объем  вариативной части ОПОП  составляет 144 часа: </w:t>
      </w:r>
    </w:p>
    <w:p w:rsidR="00A8626F" w:rsidRPr="002B15D9" w:rsidRDefault="00A8626F" w:rsidP="00A8626F">
      <w:pPr>
        <w:spacing w:after="0" w:line="240" w:lineRule="auto"/>
        <w:ind w:firstLine="708"/>
        <w:jc w:val="both"/>
        <w:rPr>
          <w:rFonts w:ascii="Times New Roman" w:eastAsia="Times New Roman" w:hAnsi="Times New Roman" w:cs="Times New Roman"/>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2137"/>
        <w:gridCol w:w="1687"/>
        <w:gridCol w:w="1943"/>
        <w:gridCol w:w="1578"/>
        <w:gridCol w:w="1274"/>
      </w:tblGrid>
      <w:tr w:rsidR="00A8626F" w:rsidRPr="002B15D9" w:rsidTr="009F6157">
        <w:tc>
          <w:tcPr>
            <w:tcW w:w="1014" w:type="dxa"/>
          </w:tcPr>
          <w:p w:rsidR="00A8626F" w:rsidRPr="002B15D9" w:rsidRDefault="00A8626F" w:rsidP="00A8626F">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Индекс</w:t>
            </w:r>
          </w:p>
        </w:tc>
        <w:tc>
          <w:tcPr>
            <w:tcW w:w="2231" w:type="dxa"/>
          </w:tcPr>
          <w:p w:rsidR="00A8626F" w:rsidRPr="002B15D9" w:rsidRDefault="00A8626F" w:rsidP="00A8626F">
            <w:pPr>
              <w:spacing w:after="0" w:line="240" w:lineRule="auto"/>
              <w:jc w:val="center"/>
              <w:rPr>
                <w:rFonts w:ascii="Times New Roman" w:eastAsia="Times New Roman" w:hAnsi="Times New Roman" w:cs="Times New Roman"/>
                <w:b/>
                <w:sz w:val="24"/>
                <w:szCs w:val="24"/>
              </w:rPr>
            </w:pPr>
          </w:p>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 xml:space="preserve">Наименование </w:t>
            </w:r>
            <w:r w:rsidRPr="002B15D9">
              <w:rPr>
                <w:rFonts w:ascii="Times New Roman" w:eastAsia="Times New Roman" w:hAnsi="Times New Roman" w:cs="Times New Roman"/>
                <w:sz w:val="24"/>
                <w:szCs w:val="24"/>
              </w:rPr>
              <w:lastRenderedPageBreak/>
              <w:t>циклов, дисциплин, профессиональных модулей, МДК, практик</w:t>
            </w:r>
          </w:p>
        </w:tc>
        <w:tc>
          <w:tcPr>
            <w:tcW w:w="1569"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lastRenderedPageBreak/>
              <w:t>Максимальная</w:t>
            </w:r>
          </w:p>
        </w:tc>
        <w:tc>
          <w:tcPr>
            <w:tcW w:w="1814"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Самостоятельная работа</w:t>
            </w:r>
          </w:p>
        </w:tc>
        <w:tc>
          <w:tcPr>
            <w:tcW w:w="1469"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Обязательная</w:t>
            </w:r>
          </w:p>
        </w:tc>
        <w:tc>
          <w:tcPr>
            <w:tcW w:w="1190"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proofErr w:type="spellStart"/>
            <w:r w:rsidRPr="002B15D9">
              <w:rPr>
                <w:rFonts w:ascii="Times New Roman" w:eastAsia="Times New Roman" w:hAnsi="Times New Roman" w:cs="Times New Roman"/>
                <w:sz w:val="24"/>
                <w:szCs w:val="24"/>
              </w:rPr>
              <w:t>Лаборатор</w:t>
            </w:r>
            <w:proofErr w:type="spellEnd"/>
          </w:p>
        </w:tc>
      </w:tr>
      <w:tr w:rsidR="00A8626F" w:rsidRPr="002B15D9" w:rsidTr="009F6157">
        <w:tc>
          <w:tcPr>
            <w:tcW w:w="1014" w:type="dxa"/>
          </w:tcPr>
          <w:p w:rsidR="00A8626F" w:rsidRPr="002B15D9" w:rsidRDefault="00A8626F" w:rsidP="00A8626F">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lastRenderedPageBreak/>
              <w:t>МДК 02.01</w:t>
            </w:r>
          </w:p>
        </w:tc>
        <w:tc>
          <w:tcPr>
            <w:tcW w:w="2231" w:type="dxa"/>
          </w:tcPr>
          <w:p w:rsidR="00A8626F" w:rsidRPr="002B15D9" w:rsidRDefault="00A8626F" w:rsidP="00A8626F">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Основы приготовления проб и растворов различной концентрации</w:t>
            </w:r>
          </w:p>
        </w:tc>
        <w:tc>
          <w:tcPr>
            <w:tcW w:w="1569"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96</w:t>
            </w:r>
          </w:p>
        </w:tc>
        <w:tc>
          <w:tcPr>
            <w:tcW w:w="1814"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32</w:t>
            </w:r>
          </w:p>
        </w:tc>
        <w:tc>
          <w:tcPr>
            <w:tcW w:w="1469"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64</w:t>
            </w:r>
          </w:p>
        </w:tc>
        <w:tc>
          <w:tcPr>
            <w:tcW w:w="1190"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32</w:t>
            </w:r>
          </w:p>
        </w:tc>
      </w:tr>
      <w:tr w:rsidR="00A8626F" w:rsidRPr="002B15D9" w:rsidTr="009F6157">
        <w:tc>
          <w:tcPr>
            <w:tcW w:w="1014" w:type="dxa"/>
          </w:tcPr>
          <w:p w:rsidR="00A8626F" w:rsidRPr="002B15D9" w:rsidRDefault="00A8626F" w:rsidP="00A8626F">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МДК 03.01</w:t>
            </w:r>
          </w:p>
        </w:tc>
        <w:tc>
          <w:tcPr>
            <w:tcW w:w="2231" w:type="dxa"/>
          </w:tcPr>
          <w:p w:rsidR="00A8626F" w:rsidRPr="002B15D9" w:rsidRDefault="00A8626F" w:rsidP="00A8626F">
            <w:pPr>
              <w:spacing w:after="0" w:line="240" w:lineRule="auto"/>
              <w:jc w:val="both"/>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Основы экологического контроля производства и технологического процесса</w:t>
            </w:r>
          </w:p>
        </w:tc>
        <w:tc>
          <w:tcPr>
            <w:tcW w:w="1569"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120</w:t>
            </w:r>
          </w:p>
        </w:tc>
        <w:tc>
          <w:tcPr>
            <w:tcW w:w="1814"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40</w:t>
            </w:r>
          </w:p>
        </w:tc>
        <w:tc>
          <w:tcPr>
            <w:tcW w:w="1469"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80</w:t>
            </w:r>
          </w:p>
        </w:tc>
        <w:tc>
          <w:tcPr>
            <w:tcW w:w="1190" w:type="dxa"/>
          </w:tcPr>
          <w:p w:rsidR="00A8626F" w:rsidRPr="002B15D9" w:rsidRDefault="00A8626F" w:rsidP="00A8626F">
            <w:pPr>
              <w:spacing w:after="0" w:line="240" w:lineRule="auto"/>
              <w:jc w:val="center"/>
              <w:rPr>
                <w:rFonts w:ascii="Times New Roman" w:eastAsia="Times New Roman" w:hAnsi="Times New Roman" w:cs="Times New Roman"/>
                <w:sz w:val="24"/>
                <w:szCs w:val="24"/>
              </w:rPr>
            </w:pPr>
            <w:r w:rsidRPr="002B15D9">
              <w:rPr>
                <w:rFonts w:ascii="Times New Roman" w:eastAsia="Times New Roman" w:hAnsi="Times New Roman" w:cs="Times New Roman"/>
                <w:sz w:val="24"/>
                <w:szCs w:val="24"/>
              </w:rPr>
              <w:t>40</w:t>
            </w:r>
          </w:p>
        </w:tc>
      </w:tr>
      <w:tr w:rsidR="00A8626F" w:rsidRPr="002B15D9" w:rsidTr="009F6157">
        <w:tc>
          <w:tcPr>
            <w:tcW w:w="1014" w:type="dxa"/>
          </w:tcPr>
          <w:p w:rsidR="00A8626F" w:rsidRPr="002B15D9" w:rsidRDefault="00A8626F" w:rsidP="00A8626F">
            <w:pPr>
              <w:spacing w:after="0" w:line="240" w:lineRule="auto"/>
              <w:jc w:val="both"/>
              <w:rPr>
                <w:rFonts w:ascii="Times New Roman" w:eastAsia="Times New Roman" w:hAnsi="Times New Roman" w:cs="Times New Roman"/>
                <w:sz w:val="24"/>
                <w:szCs w:val="24"/>
              </w:rPr>
            </w:pPr>
          </w:p>
        </w:tc>
        <w:tc>
          <w:tcPr>
            <w:tcW w:w="2231" w:type="dxa"/>
          </w:tcPr>
          <w:p w:rsidR="00A8626F" w:rsidRPr="002B15D9" w:rsidRDefault="00A8626F" w:rsidP="00A8626F">
            <w:pPr>
              <w:spacing w:after="0" w:line="240" w:lineRule="auto"/>
              <w:jc w:val="both"/>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ВСЕГО</w:t>
            </w:r>
          </w:p>
        </w:tc>
        <w:tc>
          <w:tcPr>
            <w:tcW w:w="1569" w:type="dxa"/>
          </w:tcPr>
          <w:p w:rsidR="00A8626F" w:rsidRPr="002B15D9" w:rsidRDefault="00A8626F" w:rsidP="00A8626F">
            <w:pPr>
              <w:spacing w:after="0" w:line="240" w:lineRule="auto"/>
              <w:jc w:val="center"/>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216</w:t>
            </w:r>
          </w:p>
        </w:tc>
        <w:tc>
          <w:tcPr>
            <w:tcW w:w="1814" w:type="dxa"/>
          </w:tcPr>
          <w:p w:rsidR="00A8626F" w:rsidRPr="002B15D9" w:rsidRDefault="00A8626F" w:rsidP="00A8626F">
            <w:pPr>
              <w:spacing w:after="0" w:line="240" w:lineRule="auto"/>
              <w:jc w:val="center"/>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72</w:t>
            </w:r>
          </w:p>
        </w:tc>
        <w:tc>
          <w:tcPr>
            <w:tcW w:w="1469" w:type="dxa"/>
          </w:tcPr>
          <w:p w:rsidR="00A8626F" w:rsidRPr="002B15D9" w:rsidRDefault="00A8626F" w:rsidP="00A8626F">
            <w:pPr>
              <w:spacing w:after="0" w:line="240" w:lineRule="auto"/>
              <w:jc w:val="center"/>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144</w:t>
            </w:r>
          </w:p>
        </w:tc>
        <w:tc>
          <w:tcPr>
            <w:tcW w:w="1190" w:type="dxa"/>
          </w:tcPr>
          <w:p w:rsidR="00A8626F" w:rsidRPr="002B15D9" w:rsidRDefault="00A8626F" w:rsidP="00A8626F">
            <w:pPr>
              <w:spacing w:after="0" w:line="240" w:lineRule="auto"/>
              <w:jc w:val="center"/>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72</w:t>
            </w:r>
          </w:p>
        </w:tc>
      </w:tr>
    </w:tbl>
    <w:p w:rsidR="00A8626F" w:rsidRPr="002B15D9" w:rsidRDefault="00A8626F" w:rsidP="00A8626F">
      <w:pPr>
        <w:spacing w:after="0" w:line="240" w:lineRule="auto"/>
        <w:ind w:firstLine="708"/>
        <w:jc w:val="both"/>
        <w:rPr>
          <w:rFonts w:ascii="Times New Roman" w:eastAsia="Times New Roman" w:hAnsi="Times New Roman" w:cs="Times New Roman"/>
          <w:sz w:val="24"/>
          <w:szCs w:val="24"/>
        </w:rPr>
      </w:pPr>
    </w:p>
    <w:p w:rsidR="005C6D35" w:rsidRPr="002B15D9" w:rsidRDefault="005C6D35" w:rsidP="005C6D35">
      <w:pPr>
        <w:rPr>
          <w:rFonts w:ascii="Times New Roman" w:hAnsi="Times New Roman" w:cs="Times New Roman"/>
          <w:sz w:val="24"/>
          <w:szCs w:val="24"/>
        </w:rPr>
      </w:pPr>
    </w:p>
    <w:p w:rsidR="005C6D35" w:rsidRPr="002B15D9" w:rsidRDefault="005C6D35" w:rsidP="005C6D35">
      <w:pPr>
        <w:ind w:firstLine="57"/>
        <w:jc w:val="center"/>
        <w:rPr>
          <w:rFonts w:ascii="Times New Roman" w:hAnsi="Times New Roman"/>
          <w:b/>
          <w:bCs/>
          <w:sz w:val="24"/>
        </w:rPr>
      </w:pPr>
      <w:r w:rsidRPr="002B15D9">
        <w:rPr>
          <w:rFonts w:ascii="Times New Roman" w:hAnsi="Times New Roman"/>
          <w:b/>
          <w:bCs/>
          <w:sz w:val="24"/>
        </w:rPr>
        <w:t xml:space="preserve">Аннотации  </w:t>
      </w:r>
      <w:proofErr w:type="spellStart"/>
      <w:r w:rsidRPr="002B15D9">
        <w:rPr>
          <w:rFonts w:ascii="Times New Roman" w:hAnsi="Times New Roman"/>
          <w:b/>
          <w:bCs/>
          <w:sz w:val="24"/>
        </w:rPr>
        <w:t>общепрофессиональных</w:t>
      </w:r>
      <w:proofErr w:type="spellEnd"/>
      <w:r w:rsidRPr="002B15D9">
        <w:rPr>
          <w:rFonts w:ascii="Times New Roman" w:hAnsi="Times New Roman"/>
          <w:b/>
          <w:bCs/>
          <w:sz w:val="24"/>
        </w:rPr>
        <w:t xml:space="preserve"> дисциплин  </w:t>
      </w:r>
    </w:p>
    <w:p w:rsidR="005C6D35" w:rsidRPr="002B15D9" w:rsidRDefault="005C6D35" w:rsidP="005C6D35">
      <w:pPr>
        <w:ind w:firstLine="57"/>
        <w:jc w:val="center"/>
        <w:rPr>
          <w:rFonts w:ascii="Times New Roman" w:hAnsi="Times New Roman"/>
          <w:b/>
          <w:bCs/>
          <w:sz w:val="24"/>
        </w:rPr>
      </w:pPr>
      <w:r w:rsidRPr="002B15D9">
        <w:rPr>
          <w:rFonts w:ascii="Times New Roman" w:hAnsi="Times New Roman"/>
          <w:b/>
          <w:bCs/>
          <w:sz w:val="24"/>
        </w:rPr>
        <w:t>профессионального цикла  рабочего учебного плана</w:t>
      </w:r>
      <w:proofErr w:type="gramStart"/>
      <w:r w:rsidRPr="002B15D9">
        <w:rPr>
          <w:rFonts w:ascii="Times New Roman" w:hAnsi="Times New Roman"/>
          <w:b/>
          <w:bCs/>
          <w:sz w:val="24"/>
        </w:rPr>
        <w:t xml:space="preserve"> .</w:t>
      </w:r>
      <w:proofErr w:type="gramEnd"/>
    </w:p>
    <w:p w:rsidR="00C078CD" w:rsidRPr="002B15D9" w:rsidRDefault="00A8626F" w:rsidP="00C078CD">
      <w:pPr>
        <w:ind w:firstLine="57"/>
        <w:jc w:val="center"/>
        <w:rPr>
          <w:rFonts w:ascii="Times New Roman" w:hAnsi="Times New Roman"/>
          <w:sz w:val="24"/>
        </w:rPr>
      </w:pPr>
      <w:r w:rsidRPr="002B15D9">
        <w:rPr>
          <w:rFonts w:ascii="Times New Roman" w:hAnsi="Times New Roman" w:cs="Times New Roman"/>
          <w:b/>
          <w:sz w:val="24"/>
          <w:szCs w:val="24"/>
        </w:rPr>
        <w:t>Электротехника</w:t>
      </w:r>
    </w:p>
    <w:p w:rsidR="003F7877" w:rsidRPr="002B15D9" w:rsidRDefault="003F7877" w:rsidP="003F7877">
      <w:pPr>
        <w:pStyle w:val="a7"/>
      </w:pPr>
      <w:r w:rsidRPr="002B15D9">
        <w:t xml:space="preserve">В результате изучения дисциплины </w:t>
      </w:r>
      <w:proofErr w:type="gramStart"/>
      <w:r w:rsidRPr="002B15D9">
        <w:t>обучающийся</w:t>
      </w:r>
      <w:proofErr w:type="gramEnd"/>
      <w:r w:rsidRPr="002B15D9">
        <w:t xml:space="preserve"> должен:</w:t>
      </w:r>
    </w:p>
    <w:p w:rsidR="003F7877" w:rsidRPr="002B15D9" w:rsidRDefault="003F7877" w:rsidP="003F7877">
      <w:pPr>
        <w:pStyle w:val="a7"/>
      </w:pPr>
      <w:r w:rsidRPr="002B15D9">
        <w:t>уметь:</w:t>
      </w:r>
    </w:p>
    <w:p w:rsidR="00A8626F" w:rsidRPr="00A8626F" w:rsidRDefault="00A8626F" w:rsidP="00A8626F">
      <w:pPr>
        <w:spacing w:after="0" w:line="240" w:lineRule="auto"/>
        <w:rPr>
          <w:rFonts w:ascii="Times New Roman" w:eastAsia="Times New Roman" w:hAnsi="Times New Roman" w:cs="Times New Roman"/>
          <w:sz w:val="24"/>
          <w:szCs w:val="24"/>
        </w:rPr>
      </w:pPr>
      <w:r w:rsidRPr="00A8626F">
        <w:rPr>
          <w:rFonts w:ascii="Times New Roman" w:eastAsia="Times New Roman" w:hAnsi="Times New Roman" w:cs="Times New Roman"/>
          <w:sz w:val="24"/>
          <w:szCs w:val="24"/>
        </w:rPr>
        <w:t>уметь:</w:t>
      </w:r>
    </w:p>
    <w:p w:rsidR="00A8626F" w:rsidRPr="00A8626F" w:rsidRDefault="00A8626F" w:rsidP="00A8626F">
      <w:pPr>
        <w:spacing w:after="0" w:line="240" w:lineRule="auto"/>
        <w:rPr>
          <w:rFonts w:ascii="Times New Roman" w:eastAsia="Times New Roman" w:hAnsi="Times New Roman" w:cs="Times New Roman"/>
          <w:sz w:val="24"/>
          <w:szCs w:val="24"/>
        </w:rPr>
      </w:pPr>
      <w:r w:rsidRPr="00A8626F">
        <w:rPr>
          <w:rFonts w:ascii="Times New Roman" w:eastAsia="Times New Roman" w:hAnsi="Times New Roman" w:cs="Times New Roman"/>
          <w:sz w:val="24"/>
          <w:szCs w:val="24"/>
        </w:rPr>
        <w:t xml:space="preserve">контролировать выполнение заземления, </w:t>
      </w:r>
      <w:proofErr w:type="spellStart"/>
      <w:r w:rsidRPr="00A8626F">
        <w:rPr>
          <w:rFonts w:ascii="Times New Roman" w:eastAsia="Times New Roman" w:hAnsi="Times New Roman" w:cs="Times New Roman"/>
          <w:sz w:val="24"/>
          <w:szCs w:val="24"/>
        </w:rPr>
        <w:t>зануления</w:t>
      </w:r>
      <w:proofErr w:type="spellEnd"/>
      <w:r w:rsidRPr="00A8626F">
        <w:rPr>
          <w:rFonts w:ascii="Times New Roman" w:eastAsia="Times New Roman" w:hAnsi="Times New Roman" w:cs="Times New Roman"/>
          <w:sz w:val="24"/>
          <w:szCs w:val="24"/>
        </w:rPr>
        <w:t>;</w:t>
      </w:r>
    </w:p>
    <w:p w:rsidR="00A8626F" w:rsidRPr="00A8626F" w:rsidRDefault="00A8626F" w:rsidP="00A8626F">
      <w:pPr>
        <w:spacing w:after="0" w:line="240" w:lineRule="auto"/>
        <w:rPr>
          <w:rFonts w:ascii="Times New Roman" w:eastAsia="Times New Roman" w:hAnsi="Times New Roman" w:cs="Times New Roman"/>
          <w:sz w:val="24"/>
          <w:szCs w:val="24"/>
        </w:rPr>
      </w:pPr>
      <w:r w:rsidRPr="00A8626F">
        <w:rPr>
          <w:rFonts w:ascii="Times New Roman" w:eastAsia="Times New Roman" w:hAnsi="Times New Roman" w:cs="Times New Roman"/>
          <w:sz w:val="24"/>
          <w:szCs w:val="24"/>
        </w:rPr>
        <w:t>пускать и останавливать электродвигатели, установленные на эксплуатируемом оборудовании;</w:t>
      </w:r>
    </w:p>
    <w:p w:rsidR="00A8626F" w:rsidRPr="002B15D9" w:rsidRDefault="00A8626F" w:rsidP="00A8626F">
      <w:pPr>
        <w:spacing w:after="0" w:line="240" w:lineRule="auto"/>
        <w:rPr>
          <w:rFonts w:ascii="Times New Roman" w:eastAsia="Times New Roman" w:hAnsi="Times New Roman" w:cs="Times New Roman"/>
          <w:sz w:val="24"/>
          <w:szCs w:val="24"/>
        </w:rPr>
      </w:pPr>
      <w:r w:rsidRPr="00A8626F">
        <w:rPr>
          <w:rFonts w:ascii="Times New Roman" w:eastAsia="Times New Roman" w:hAnsi="Times New Roman" w:cs="Times New Roman"/>
          <w:sz w:val="24"/>
          <w:szCs w:val="24"/>
        </w:rPr>
        <w:t xml:space="preserve">снимать показания работы и пользоваться электрооборудованием с соблюдением норм техники безопасности и правил эксплуатации; </w:t>
      </w:r>
    </w:p>
    <w:p w:rsidR="00A8626F" w:rsidRPr="00A8626F" w:rsidRDefault="00A8626F" w:rsidP="00A8626F">
      <w:pPr>
        <w:spacing w:after="0" w:line="240" w:lineRule="auto"/>
        <w:rPr>
          <w:rFonts w:ascii="Times New Roman" w:eastAsia="Times New Roman" w:hAnsi="Times New Roman" w:cs="Times New Roman"/>
          <w:sz w:val="24"/>
          <w:szCs w:val="24"/>
        </w:rPr>
      </w:pPr>
      <w:r w:rsidRPr="00A8626F">
        <w:rPr>
          <w:rFonts w:ascii="Times New Roman" w:eastAsia="Times New Roman" w:hAnsi="Times New Roman" w:cs="Times New Roman"/>
          <w:sz w:val="24"/>
          <w:szCs w:val="24"/>
        </w:rPr>
        <w:t>знать:</w:t>
      </w:r>
    </w:p>
    <w:p w:rsidR="00A8626F" w:rsidRPr="002B15D9" w:rsidRDefault="00A8626F" w:rsidP="00A8626F">
      <w:pPr>
        <w:shd w:val="clear" w:color="auto" w:fill="FFFFFF"/>
        <w:autoSpaceDE w:val="0"/>
        <w:autoSpaceDN w:val="0"/>
        <w:adjustRightInd w:val="0"/>
        <w:spacing w:after="0" w:line="240" w:lineRule="auto"/>
        <w:rPr>
          <w:rFonts w:ascii="Tahoma" w:eastAsia="Times New Roman" w:hAnsi="Tahoma" w:cs="Tahoma"/>
          <w:sz w:val="20"/>
          <w:szCs w:val="20"/>
        </w:rPr>
      </w:pPr>
      <w:r w:rsidRPr="00A8626F">
        <w:rPr>
          <w:rFonts w:ascii="Times New Roman" w:eastAsia="Times New Roman" w:hAnsi="Times New Roman" w:cs="Times New Roman"/>
          <w:sz w:val="24"/>
          <w:szCs w:val="24"/>
        </w:rPr>
        <w:t>основные понятия о постоянном и переменном электрическом токе, последовательное и параллельное соединение проводников и источников тока, единицы измерения силы тока</w:t>
      </w:r>
      <w:r w:rsidRPr="00A8626F">
        <w:rPr>
          <w:rFonts w:ascii="Tahoma" w:eastAsia="Times New Roman" w:hAnsi="Tahoma" w:cs="Tahoma"/>
          <w:sz w:val="20"/>
          <w:szCs w:val="20"/>
        </w:rPr>
        <w:t>,</w:t>
      </w:r>
    </w:p>
    <w:p w:rsidR="00A8626F" w:rsidRPr="002B15D9" w:rsidRDefault="00A8626F" w:rsidP="00A8626F">
      <w:pPr>
        <w:pStyle w:val="ab"/>
        <w:shd w:val="clear" w:color="auto" w:fill="FFFFFF"/>
        <w:spacing w:before="0" w:beforeAutospacing="0" w:after="0" w:afterAutospacing="0"/>
      </w:pPr>
      <w:r w:rsidRPr="002B15D9">
        <w:t>напряжения, мощности электрического тока, сопротивления проводников, электрических и магнитных полей;</w:t>
      </w:r>
    </w:p>
    <w:p w:rsidR="00A8626F" w:rsidRPr="002B15D9" w:rsidRDefault="00A8626F" w:rsidP="00A8626F">
      <w:pPr>
        <w:pStyle w:val="ab"/>
        <w:shd w:val="clear" w:color="auto" w:fill="FFFFFF"/>
        <w:spacing w:before="0" w:beforeAutospacing="0" w:after="0" w:afterAutospacing="0"/>
      </w:pPr>
      <w:r w:rsidRPr="002B15D9">
        <w:t>сущность и методы измерений электрических величин, конструктивные и технические характеристики измерительных приборов; основные законы электротехники;</w:t>
      </w:r>
    </w:p>
    <w:p w:rsidR="00A8626F" w:rsidRPr="002B15D9" w:rsidRDefault="00A8626F" w:rsidP="00A8626F">
      <w:pPr>
        <w:pStyle w:val="ab"/>
        <w:shd w:val="clear" w:color="auto" w:fill="FFFFFF"/>
        <w:spacing w:before="0" w:beforeAutospacing="0" w:after="0" w:afterAutospacing="0"/>
      </w:pPr>
      <w:r w:rsidRPr="002B15D9">
        <w:t>правила графического изображения и составления электрических схем; условные обозначения электротехнических приборов и электрических машин; основные элементы электрических сетей; принципы действия, устройство, основные характеристики электроизмерительных</w:t>
      </w:r>
    </w:p>
    <w:p w:rsidR="00A8626F" w:rsidRPr="002B15D9" w:rsidRDefault="00A8626F" w:rsidP="00A8626F">
      <w:pPr>
        <w:pStyle w:val="ab"/>
        <w:shd w:val="clear" w:color="auto" w:fill="FFFFFF"/>
        <w:spacing w:before="0" w:beforeAutospacing="0" w:after="0" w:afterAutospacing="0"/>
      </w:pPr>
      <w:r w:rsidRPr="002B15D9">
        <w:t>приборов, электрических машин, аппаратуры управления и защиты, схемы электроснабжения; двигатели постоянного и переменного тока, их устройство, принцип действия правила пуска, остановки;</w:t>
      </w:r>
    </w:p>
    <w:p w:rsidR="00A8626F" w:rsidRPr="002B15D9" w:rsidRDefault="00A8626F" w:rsidP="00A8626F">
      <w:pPr>
        <w:pStyle w:val="ab"/>
        <w:shd w:val="clear" w:color="auto" w:fill="FFFFFF"/>
        <w:spacing w:before="0" w:beforeAutospacing="0" w:after="0" w:afterAutospacing="0"/>
      </w:pPr>
      <w:r w:rsidRPr="002B15D9">
        <w:t>правила техники безопасности при работе с электрическими приборами</w:t>
      </w:r>
    </w:p>
    <w:p w:rsidR="00A8626F" w:rsidRPr="002B15D9" w:rsidRDefault="00A8626F" w:rsidP="00A8626F">
      <w:pPr>
        <w:shd w:val="clear" w:color="auto" w:fill="FFFFFF"/>
        <w:autoSpaceDE w:val="0"/>
        <w:autoSpaceDN w:val="0"/>
        <w:adjustRightInd w:val="0"/>
        <w:spacing w:after="0" w:line="240" w:lineRule="auto"/>
        <w:rPr>
          <w:rFonts w:ascii="Tahoma" w:eastAsia="Times New Roman" w:hAnsi="Tahoma" w:cs="Tahoma"/>
          <w:sz w:val="20"/>
          <w:szCs w:val="20"/>
        </w:rPr>
      </w:pPr>
    </w:p>
    <w:p w:rsidR="005C6D35" w:rsidRPr="002B15D9" w:rsidRDefault="00A8626F" w:rsidP="00A8626F">
      <w:pPr>
        <w:shd w:val="clear" w:color="auto" w:fill="FFFFFF"/>
        <w:autoSpaceDE w:val="0"/>
        <w:autoSpaceDN w:val="0"/>
        <w:adjustRightInd w:val="0"/>
        <w:spacing w:after="0" w:line="240" w:lineRule="auto"/>
        <w:rPr>
          <w:rFonts w:ascii="Times New Roman" w:hAnsi="Times New Roman" w:cs="Times New Roman"/>
          <w:b/>
          <w:sz w:val="24"/>
          <w:szCs w:val="24"/>
        </w:rPr>
      </w:pPr>
      <w:r w:rsidRPr="002B15D9">
        <w:rPr>
          <w:rFonts w:ascii="Times New Roman" w:hAnsi="Times New Roman" w:cs="Times New Roman"/>
          <w:b/>
          <w:sz w:val="24"/>
          <w:szCs w:val="24"/>
        </w:rPr>
        <w:t>Основы аналитической химии</w:t>
      </w:r>
    </w:p>
    <w:p w:rsidR="003F7877" w:rsidRPr="002B15D9" w:rsidRDefault="005C6D35" w:rsidP="003F7877">
      <w:pPr>
        <w:pStyle w:val="a7"/>
        <w:rPr>
          <w:rFonts w:ascii="Times New Roman" w:hAnsi="Times New Roman"/>
        </w:rPr>
      </w:pPr>
      <w:r w:rsidRPr="002B15D9">
        <w:rPr>
          <w:rFonts w:ascii="Times New Roman" w:hAnsi="Times New Roman"/>
        </w:rPr>
        <w:t xml:space="preserve">В процессе  изучения учебной дисциплины </w:t>
      </w:r>
      <w:proofErr w:type="gramStart"/>
      <w:r w:rsidRPr="002B15D9">
        <w:rPr>
          <w:rFonts w:ascii="Times New Roman" w:hAnsi="Times New Roman"/>
        </w:rPr>
        <w:t>обучающийся</w:t>
      </w:r>
      <w:proofErr w:type="gramEnd"/>
      <w:r w:rsidRPr="002B15D9">
        <w:rPr>
          <w:rFonts w:ascii="Times New Roman" w:hAnsi="Times New Roman"/>
        </w:rPr>
        <w:t xml:space="preserve"> должен </w:t>
      </w:r>
    </w:p>
    <w:p w:rsidR="003F7877" w:rsidRPr="002B15D9" w:rsidRDefault="003F7877" w:rsidP="003F7877">
      <w:pPr>
        <w:pStyle w:val="a7"/>
      </w:pPr>
      <w:r w:rsidRPr="002B15D9">
        <w:t>уметь:</w:t>
      </w:r>
    </w:p>
    <w:p w:rsidR="00A8626F" w:rsidRPr="002B15D9" w:rsidRDefault="00A8626F" w:rsidP="00A8626F">
      <w:pPr>
        <w:pStyle w:val="ab"/>
        <w:shd w:val="clear" w:color="auto" w:fill="FFFFFF"/>
        <w:spacing w:before="0" w:beforeAutospacing="0" w:after="0" w:afterAutospacing="0"/>
      </w:pPr>
      <w:r w:rsidRPr="002B15D9">
        <w:lastRenderedPageBreak/>
        <w:t>готовить растворы различных концентраций; проводить простейшие синтезы органических и неорганических веществ;</w:t>
      </w:r>
    </w:p>
    <w:p w:rsidR="00A8626F" w:rsidRPr="002B15D9" w:rsidRDefault="00A8626F" w:rsidP="00A8626F">
      <w:pPr>
        <w:pStyle w:val="ab"/>
        <w:shd w:val="clear" w:color="auto" w:fill="FFFFFF"/>
        <w:spacing w:before="0" w:beforeAutospacing="0" w:after="0" w:afterAutospacing="0"/>
      </w:pPr>
      <w:r w:rsidRPr="002B15D9">
        <w:t>проводить отбор и подготовку проб веществ к анализу;</w:t>
      </w:r>
    </w:p>
    <w:p w:rsidR="00A8626F" w:rsidRPr="002B15D9" w:rsidRDefault="00A8626F" w:rsidP="00A8626F">
      <w:pPr>
        <w:pStyle w:val="ab"/>
        <w:shd w:val="clear" w:color="auto" w:fill="FFFFFF"/>
        <w:spacing w:before="0" w:beforeAutospacing="0" w:after="0" w:afterAutospacing="0"/>
      </w:pPr>
      <w:r w:rsidRPr="002B15D9">
        <w:t>знать:</w:t>
      </w:r>
    </w:p>
    <w:p w:rsidR="00A8626F" w:rsidRPr="002B15D9" w:rsidRDefault="00A8626F" w:rsidP="00A8626F">
      <w:pPr>
        <w:pStyle w:val="ab"/>
        <w:shd w:val="clear" w:color="auto" w:fill="FFFFFF"/>
        <w:spacing w:before="0" w:beforeAutospacing="0" w:after="0" w:afterAutospacing="0"/>
      </w:pPr>
      <w:r w:rsidRPr="002B15D9">
        <w:t>основы аналитической химии; качественный и количественный анализ веществ;</w:t>
      </w:r>
    </w:p>
    <w:p w:rsidR="00A8626F" w:rsidRPr="002B15D9" w:rsidRDefault="00A8626F" w:rsidP="00A8626F">
      <w:pPr>
        <w:pStyle w:val="ab"/>
        <w:shd w:val="clear" w:color="auto" w:fill="FFFFFF"/>
        <w:spacing w:before="0" w:beforeAutospacing="0" w:after="0" w:afterAutospacing="0"/>
      </w:pPr>
      <w:r w:rsidRPr="002B15D9">
        <w:t>основные физико-химические методы анализа</w:t>
      </w:r>
    </w:p>
    <w:p w:rsidR="005C6D35" w:rsidRPr="002B15D9" w:rsidRDefault="005C6D35" w:rsidP="003F787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5C6D35" w:rsidRPr="002B15D9" w:rsidRDefault="00A8626F" w:rsidP="00A8626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B15D9">
        <w:rPr>
          <w:rFonts w:ascii="Times New Roman" w:hAnsi="Times New Roman" w:cs="Times New Roman"/>
          <w:b/>
          <w:sz w:val="24"/>
          <w:szCs w:val="24"/>
          <w:shd w:val="clear" w:color="auto" w:fill="FFFFFF"/>
        </w:rPr>
        <w:t>Природопользование и охрана окружающей среды</w:t>
      </w:r>
    </w:p>
    <w:p w:rsidR="00BE4D6B" w:rsidRPr="002B15D9" w:rsidRDefault="005C6D35" w:rsidP="00BE4D6B">
      <w:pPr>
        <w:pStyle w:val="ab"/>
        <w:shd w:val="clear" w:color="auto" w:fill="FFFFFF"/>
        <w:spacing w:before="0" w:beforeAutospacing="0" w:after="0" w:afterAutospacing="0"/>
      </w:pPr>
      <w:r w:rsidRPr="002B15D9">
        <w:t xml:space="preserve">В процессе  изучения учебной дисциплины </w:t>
      </w:r>
      <w:proofErr w:type="gramStart"/>
      <w:r w:rsidRPr="002B15D9">
        <w:t>обучающийся</w:t>
      </w:r>
      <w:proofErr w:type="gramEnd"/>
      <w:r w:rsidRPr="002B15D9">
        <w:t xml:space="preserve"> должен </w:t>
      </w:r>
    </w:p>
    <w:p w:rsidR="00BE4D6B" w:rsidRPr="002B15D9" w:rsidRDefault="00BE4D6B" w:rsidP="00BE4D6B">
      <w:pPr>
        <w:pStyle w:val="ab"/>
        <w:shd w:val="clear" w:color="auto" w:fill="FFFFFF"/>
        <w:spacing w:before="0" w:beforeAutospacing="0" w:after="0" w:afterAutospacing="0"/>
      </w:pPr>
      <w:r w:rsidRPr="002B15D9">
        <w:t>уметь:</w:t>
      </w:r>
    </w:p>
    <w:p w:rsidR="00BE4D6B" w:rsidRPr="002B15D9" w:rsidRDefault="00BE4D6B" w:rsidP="00BE4D6B">
      <w:pPr>
        <w:pStyle w:val="ab"/>
        <w:shd w:val="clear" w:color="auto" w:fill="FFFFFF"/>
        <w:spacing w:before="0" w:beforeAutospacing="0" w:after="0" w:afterAutospacing="0"/>
      </w:pPr>
      <w:r w:rsidRPr="002B15D9">
        <w:t>определять экологическую пригодность выпускаемой продукции;</w:t>
      </w:r>
    </w:p>
    <w:p w:rsidR="00BE4D6B" w:rsidRPr="002B15D9" w:rsidRDefault="00BE4D6B" w:rsidP="00BE4D6B">
      <w:pPr>
        <w:pStyle w:val="ab"/>
        <w:shd w:val="clear" w:color="auto" w:fill="FFFFFF"/>
        <w:spacing w:before="0" w:beforeAutospacing="0" w:after="0" w:afterAutospacing="0"/>
      </w:pPr>
      <w:r w:rsidRPr="002B15D9">
        <w:t>различать конструкции и определять принадлежность аппаратов и устройств очистки сточных вод и газоочистки;</w:t>
      </w:r>
    </w:p>
    <w:p w:rsidR="00BE4D6B" w:rsidRPr="002B15D9" w:rsidRDefault="00BE4D6B" w:rsidP="00BE4D6B">
      <w:pPr>
        <w:pStyle w:val="ab"/>
        <w:shd w:val="clear" w:color="auto" w:fill="FFFFFF"/>
        <w:spacing w:before="0" w:beforeAutospacing="0" w:after="0" w:afterAutospacing="0"/>
      </w:pPr>
      <w:r w:rsidRPr="002B15D9">
        <w:t xml:space="preserve">оценивать состояние экологии окружающей среды на производственном объекте; </w:t>
      </w:r>
    </w:p>
    <w:p w:rsidR="00BE4D6B" w:rsidRPr="002B15D9" w:rsidRDefault="00BE4D6B" w:rsidP="00BE4D6B">
      <w:pPr>
        <w:pStyle w:val="ab"/>
        <w:shd w:val="clear" w:color="auto" w:fill="FFFFFF"/>
        <w:spacing w:before="0" w:beforeAutospacing="0" w:after="0" w:afterAutospacing="0"/>
      </w:pPr>
      <w:r w:rsidRPr="002B15D9">
        <w:t>знать:</w:t>
      </w:r>
    </w:p>
    <w:p w:rsidR="00BE4D6B" w:rsidRPr="002B15D9" w:rsidRDefault="00BE4D6B" w:rsidP="00BE4D6B">
      <w:pPr>
        <w:pStyle w:val="ab"/>
        <w:shd w:val="clear" w:color="auto" w:fill="FFFFFF"/>
        <w:spacing w:before="0" w:beforeAutospacing="0" w:after="0" w:afterAutospacing="0"/>
      </w:pPr>
      <w:r w:rsidRPr="002B15D9">
        <w:t>виды и классификацию природных ресурсов и задачи охраны окружающей среды;</w:t>
      </w:r>
    </w:p>
    <w:p w:rsidR="00BE4D6B" w:rsidRPr="002B15D9" w:rsidRDefault="00BE4D6B" w:rsidP="00BE4D6B">
      <w:pPr>
        <w:pStyle w:val="ab"/>
        <w:shd w:val="clear" w:color="auto" w:fill="FFFFFF"/>
        <w:spacing w:before="0" w:beforeAutospacing="0" w:after="0" w:afterAutospacing="0"/>
      </w:pPr>
      <w:r w:rsidRPr="002B15D9">
        <w:t>методы и принципы работы аппаратов обезвреживания и очистки газовых выбросов и стоков химических производств;</w:t>
      </w:r>
    </w:p>
    <w:p w:rsidR="00BE4D6B" w:rsidRPr="002B15D9" w:rsidRDefault="00BE4D6B" w:rsidP="00BE4D6B">
      <w:pPr>
        <w:pStyle w:val="ab"/>
        <w:shd w:val="clear" w:color="auto" w:fill="FFFFFF"/>
        <w:spacing w:before="0" w:beforeAutospacing="0" w:after="0" w:afterAutospacing="0"/>
      </w:pPr>
      <w:r w:rsidRPr="002B15D9">
        <w:t>основные группы промышленных сточных вод и методы их очистки;</w:t>
      </w:r>
    </w:p>
    <w:p w:rsidR="00BE4D6B" w:rsidRPr="002B15D9" w:rsidRDefault="00BE4D6B" w:rsidP="00BE4D6B">
      <w:pPr>
        <w:pStyle w:val="ab"/>
        <w:shd w:val="clear" w:color="auto" w:fill="FFFFFF"/>
        <w:spacing w:before="0" w:beforeAutospacing="0" w:after="0" w:afterAutospacing="0"/>
      </w:pPr>
      <w:r w:rsidRPr="002B15D9">
        <w:t>основные источники техногенного воздействия на окружающую среду;</w:t>
      </w:r>
    </w:p>
    <w:p w:rsidR="00BE4D6B" w:rsidRPr="002B15D9" w:rsidRDefault="00BE4D6B" w:rsidP="00BE4D6B">
      <w:pPr>
        <w:pStyle w:val="ab"/>
        <w:shd w:val="clear" w:color="auto" w:fill="FFFFFF"/>
        <w:spacing w:before="0" w:beforeAutospacing="0" w:after="0" w:afterAutospacing="0"/>
      </w:pPr>
      <w:r w:rsidRPr="002B15D9">
        <w:t>основные источники и масштабы образования отходов производства;</w:t>
      </w:r>
    </w:p>
    <w:p w:rsidR="00BE4D6B" w:rsidRPr="002B15D9" w:rsidRDefault="00BE4D6B" w:rsidP="00BE4D6B">
      <w:pPr>
        <w:pStyle w:val="ab"/>
        <w:shd w:val="clear" w:color="auto" w:fill="FFFFFF"/>
        <w:spacing w:before="0" w:beforeAutospacing="0" w:after="0" w:afterAutospacing="0"/>
      </w:pPr>
      <w:r w:rsidRPr="002B15D9">
        <w:t>основные способы предотвращения и улавливания выбросов;</w:t>
      </w:r>
    </w:p>
    <w:p w:rsidR="00BE4D6B" w:rsidRPr="002B15D9" w:rsidRDefault="00BE4D6B" w:rsidP="00BE4D6B">
      <w:pPr>
        <w:pStyle w:val="ab"/>
        <w:shd w:val="clear" w:color="auto" w:fill="FFFFFF"/>
        <w:spacing w:before="0" w:beforeAutospacing="0" w:after="0" w:afterAutospacing="0"/>
      </w:pPr>
      <w:r w:rsidRPr="002B15D9">
        <w:t>правила и нормы экологической безопасности; принципы и организацию производственного экологического контроля;</w:t>
      </w:r>
    </w:p>
    <w:p w:rsidR="00BE4D6B" w:rsidRPr="002B15D9" w:rsidRDefault="00BE4D6B" w:rsidP="00BE4D6B">
      <w:pPr>
        <w:pStyle w:val="ab"/>
        <w:shd w:val="clear" w:color="auto" w:fill="FFFFFF"/>
        <w:spacing w:before="0" w:beforeAutospacing="0" w:after="0" w:afterAutospacing="0"/>
      </w:pPr>
      <w:r w:rsidRPr="002B15D9">
        <w:t>состав промышленных выбросов в атмосферу от различных производств;</w:t>
      </w:r>
    </w:p>
    <w:p w:rsidR="00BE4D6B" w:rsidRPr="002B15D9" w:rsidRDefault="00BE4D6B" w:rsidP="00BE4D6B">
      <w:pPr>
        <w:pStyle w:val="ab"/>
        <w:shd w:val="clear" w:color="auto" w:fill="FFFFFF"/>
        <w:spacing w:before="0" w:beforeAutospacing="0" w:after="0" w:afterAutospacing="0"/>
      </w:pPr>
      <w:r w:rsidRPr="002B15D9">
        <w:t>основные технологии утилизации газовых выбросов, стоков, твердых отходов</w:t>
      </w:r>
    </w:p>
    <w:p w:rsidR="005C6D35" w:rsidRPr="002B15D9" w:rsidRDefault="005C6D35" w:rsidP="0098536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4D6B" w:rsidRPr="002B15D9" w:rsidRDefault="003F7877" w:rsidP="00BE4D6B">
      <w:pPr>
        <w:pStyle w:val="ab"/>
        <w:spacing w:before="0" w:beforeAutospacing="0" w:after="0" w:afterAutospacing="0"/>
        <w:jc w:val="center"/>
      </w:pPr>
      <w:r w:rsidRPr="002B15D9">
        <w:rPr>
          <w:b/>
        </w:rPr>
        <w:t xml:space="preserve">Основы </w:t>
      </w:r>
      <w:r w:rsidR="00BE4D6B" w:rsidRPr="002B15D9">
        <w:t xml:space="preserve"> </w:t>
      </w:r>
      <w:r w:rsidR="00BE4D6B" w:rsidRPr="002B15D9">
        <w:rPr>
          <w:b/>
        </w:rPr>
        <w:t>стандартизации и технические измерения</w:t>
      </w:r>
    </w:p>
    <w:p w:rsidR="00BE4D6B" w:rsidRPr="002B15D9" w:rsidRDefault="00BE4D6B" w:rsidP="00BE4D6B">
      <w:pPr>
        <w:shd w:val="clear" w:color="auto" w:fill="FFFFFF"/>
        <w:autoSpaceDE w:val="0"/>
        <w:autoSpaceDN w:val="0"/>
        <w:adjustRightInd w:val="0"/>
        <w:spacing w:after="0" w:line="240" w:lineRule="auto"/>
        <w:jc w:val="center"/>
        <w:rPr>
          <w:rFonts w:ascii="Times New Roman" w:hAnsi="Times New Roman"/>
        </w:rPr>
      </w:pPr>
    </w:p>
    <w:p w:rsidR="003F7877" w:rsidRPr="002B15D9" w:rsidRDefault="005C6D35" w:rsidP="00BE4D6B">
      <w:pPr>
        <w:shd w:val="clear" w:color="auto" w:fill="FFFFFF"/>
        <w:autoSpaceDE w:val="0"/>
        <w:autoSpaceDN w:val="0"/>
        <w:adjustRightInd w:val="0"/>
        <w:spacing w:after="0" w:line="240" w:lineRule="auto"/>
        <w:rPr>
          <w:rFonts w:ascii="Times New Roman" w:hAnsi="Times New Roman"/>
        </w:rPr>
      </w:pPr>
      <w:r w:rsidRPr="002B15D9">
        <w:rPr>
          <w:rFonts w:ascii="Times New Roman" w:hAnsi="Times New Roman"/>
        </w:rPr>
        <w:t xml:space="preserve">В процессе  изучения учебной дисциплины </w:t>
      </w:r>
      <w:proofErr w:type="gramStart"/>
      <w:r w:rsidRPr="002B15D9">
        <w:rPr>
          <w:rFonts w:ascii="Times New Roman" w:hAnsi="Times New Roman"/>
        </w:rPr>
        <w:t>обучающийся</w:t>
      </w:r>
      <w:proofErr w:type="gramEnd"/>
      <w:r w:rsidRPr="002B15D9">
        <w:rPr>
          <w:rFonts w:ascii="Times New Roman" w:hAnsi="Times New Roman"/>
        </w:rPr>
        <w:t xml:space="preserve"> должен </w:t>
      </w:r>
    </w:p>
    <w:p w:rsidR="003F7877" w:rsidRPr="002B15D9" w:rsidRDefault="003F7877" w:rsidP="003F7877">
      <w:pPr>
        <w:pStyle w:val="a7"/>
      </w:pPr>
      <w:r w:rsidRPr="002B15D9">
        <w:t>уметь:</w:t>
      </w:r>
    </w:p>
    <w:p w:rsidR="00BE4D6B" w:rsidRPr="002B15D9"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 xml:space="preserve">оформлять технологическую и техническую документацию в соответствии с </w:t>
      </w:r>
      <w:proofErr w:type="gramStart"/>
      <w:r w:rsidRPr="00BE4D6B">
        <w:rPr>
          <w:rFonts w:ascii="Times New Roman" w:eastAsia="Times New Roman" w:hAnsi="Times New Roman" w:cs="Times New Roman"/>
          <w:sz w:val="24"/>
          <w:szCs w:val="24"/>
        </w:rPr>
        <w:t>основными</w:t>
      </w:r>
      <w:proofErr w:type="gramEnd"/>
    </w:p>
    <w:p w:rsidR="00BE4D6B" w:rsidRPr="002B15D9" w:rsidRDefault="00BE4D6B" w:rsidP="00BE4D6B">
      <w:pPr>
        <w:pStyle w:val="ab"/>
        <w:shd w:val="clear" w:color="auto" w:fill="FFFFFF"/>
        <w:spacing w:before="0" w:beforeAutospacing="0" w:after="0" w:afterAutospacing="0"/>
      </w:pPr>
      <w:r w:rsidRPr="002B15D9">
        <w:t>правилами и требованиями нормативных документов системы сертификации и стандартизации к основным видам продукции (услуг) и процессов;</w:t>
      </w:r>
    </w:p>
    <w:p w:rsidR="00BE4D6B" w:rsidRPr="002B15D9" w:rsidRDefault="00BE4D6B" w:rsidP="00BE4D6B">
      <w:pPr>
        <w:pStyle w:val="ab"/>
        <w:shd w:val="clear" w:color="auto" w:fill="FFFFFF"/>
        <w:spacing w:before="0" w:beforeAutospacing="0" w:after="0" w:afterAutospacing="0"/>
      </w:pPr>
      <w:r w:rsidRPr="002B15D9">
        <w:t>определять предельные отклонения размеров по технологической документации;</w:t>
      </w:r>
    </w:p>
    <w:p w:rsidR="00BE4D6B" w:rsidRPr="002B15D9" w:rsidRDefault="00BE4D6B" w:rsidP="00BE4D6B">
      <w:pPr>
        <w:pStyle w:val="ab"/>
        <w:shd w:val="clear" w:color="auto" w:fill="FFFFFF"/>
        <w:spacing w:before="0" w:beforeAutospacing="0" w:after="0" w:afterAutospacing="0"/>
      </w:pPr>
      <w:r w:rsidRPr="002B15D9">
        <w:t>определять допуск размера, годность детали по результатам измерения;</w:t>
      </w:r>
    </w:p>
    <w:p w:rsidR="00BE4D6B" w:rsidRPr="002B15D9" w:rsidRDefault="00BE4D6B" w:rsidP="00BE4D6B">
      <w:pPr>
        <w:pStyle w:val="ab"/>
        <w:shd w:val="clear" w:color="auto" w:fill="FFFFFF"/>
        <w:spacing w:before="0" w:beforeAutospacing="0" w:after="0" w:afterAutospacing="0"/>
      </w:pPr>
      <w:r w:rsidRPr="002B15D9">
        <w:t>знать:</w:t>
      </w:r>
    </w:p>
    <w:p w:rsidR="00BE4D6B" w:rsidRPr="002B15D9" w:rsidRDefault="00BE4D6B" w:rsidP="00BE4D6B">
      <w:pPr>
        <w:pStyle w:val="ab"/>
        <w:shd w:val="clear" w:color="auto" w:fill="FFFFFF"/>
        <w:spacing w:before="0" w:beforeAutospacing="0" w:after="0" w:afterAutospacing="0"/>
      </w:pPr>
      <w:r w:rsidRPr="002B15D9">
        <w:t>основные понятия и определения метрологии, стандартизации и сертификации;</w:t>
      </w:r>
    </w:p>
    <w:p w:rsidR="00BE4D6B" w:rsidRPr="002B15D9" w:rsidRDefault="00BE4D6B" w:rsidP="00BE4D6B">
      <w:pPr>
        <w:pStyle w:val="ab"/>
        <w:shd w:val="clear" w:color="auto" w:fill="FFFFFF"/>
        <w:spacing w:before="0" w:beforeAutospacing="0" w:after="0" w:afterAutospacing="0"/>
      </w:pPr>
      <w:r w:rsidRPr="002B15D9">
        <w:t>основы государственного метрологического контроля и надзора;</w:t>
      </w:r>
    </w:p>
    <w:p w:rsidR="00BE4D6B" w:rsidRPr="002B15D9" w:rsidRDefault="00BE4D6B" w:rsidP="00BE4D6B">
      <w:pPr>
        <w:pStyle w:val="ab"/>
        <w:shd w:val="clear" w:color="auto" w:fill="FFFFFF"/>
        <w:spacing w:before="0" w:beforeAutospacing="0" w:after="0" w:afterAutospacing="0"/>
      </w:pPr>
      <w:r w:rsidRPr="002B15D9">
        <w:t>основы метрологии и принципы технических измерений;</w:t>
      </w:r>
    </w:p>
    <w:p w:rsidR="00BE4D6B" w:rsidRPr="002B15D9" w:rsidRDefault="00BE4D6B" w:rsidP="00BE4D6B">
      <w:pPr>
        <w:pStyle w:val="ab"/>
        <w:shd w:val="clear" w:color="auto" w:fill="FFFFFF"/>
        <w:spacing w:before="0" w:beforeAutospacing="0" w:after="0" w:afterAutospacing="0"/>
      </w:pPr>
      <w:r w:rsidRPr="002B15D9">
        <w:t>обозначение посадок в Единой системе допусков и посадок (ЕСДП);</w:t>
      </w:r>
    </w:p>
    <w:p w:rsidR="00BE4D6B" w:rsidRPr="002B15D9" w:rsidRDefault="00BE4D6B" w:rsidP="00BE4D6B">
      <w:pPr>
        <w:pStyle w:val="ab"/>
        <w:shd w:val="clear" w:color="auto" w:fill="FFFFFF"/>
        <w:spacing w:before="0" w:beforeAutospacing="0" w:after="0" w:afterAutospacing="0"/>
      </w:pPr>
      <w:r w:rsidRPr="002B15D9">
        <w:t>виды измерительных средств;</w:t>
      </w:r>
    </w:p>
    <w:p w:rsidR="00BE4D6B" w:rsidRPr="002B15D9" w:rsidRDefault="00BE4D6B" w:rsidP="00BE4D6B">
      <w:pPr>
        <w:pStyle w:val="ab"/>
        <w:shd w:val="clear" w:color="auto" w:fill="FFFFFF"/>
        <w:spacing w:before="0" w:beforeAutospacing="0" w:after="0" w:afterAutospacing="0"/>
      </w:pPr>
      <w:r w:rsidRPr="002B15D9">
        <w:t>методы определения погрешностей измерений; устройство, условия и правила применения контрольно-измерительных приборов, инструментов и испытательной аппаратуры</w:t>
      </w:r>
    </w:p>
    <w:p w:rsidR="003F7877" w:rsidRPr="002B15D9" w:rsidRDefault="00985367" w:rsidP="00BE4D6B">
      <w:pPr>
        <w:shd w:val="clear" w:color="auto" w:fill="FFFFFF"/>
        <w:autoSpaceDE w:val="0"/>
        <w:autoSpaceDN w:val="0"/>
        <w:adjustRightInd w:val="0"/>
        <w:spacing w:after="0" w:line="240" w:lineRule="auto"/>
        <w:jc w:val="center"/>
        <w:rPr>
          <w:rFonts w:ascii="Times New Roman" w:hAnsi="Times New Roman"/>
          <w:sz w:val="24"/>
        </w:rPr>
      </w:pPr>
      <w:r w:rsidRPr="002B15D9">
        <w:rPr>
          <w:rFonts w:ascii="Times New Roman" w:eastAsia="Times New Roman" w:hAnsi="Times New Roman" w:cs="Times New Roman"/>
          <w:sz w:val="24"/>
          <w:szCs w:val="24"/>
        </w:rPr>
        <w:br/>
      </w:r>
      <w:r w:rsidRPr="002B15D9">
        <w:rPr>
          <w:rFonts w:ascii="Times New Roman" w:hAnsi="Times New Roman" w:cs="Times New Roman"/>
          <w:b/>
          <w:sz w:val="24"/>
          <w:szCs w:val="24"/>
          <w:shd w:val="clear" w:color="auto" w:fill="FFFFFF"/>
        </w:rPr>
        <w:t xml:space="preserve">            </w:t>
      </w:r>
      <w:r w:rsidR="00BE4D6B" w:rsidRPr="002B15D9">
        <w:rPr>
          <w:rFonts w:ascii="Times New Roman" w:hAnsi="Times New Roman" w:cs="Times New Roman"/>
          <w:b/>
          <w:sz w:val="24"/>
          <w:szCs w:val="24"/>
        </w:rPr>
        <w:t>Охрана труда</w:t>
      </w:r>
    </w:p>
    <w:p w:rsidR="003F7877" w:rsidRPr="002B15D9" w:rsidRDefault="00985367" w:rsidP="003F7877">
      <w:pPr>
        <w:pStyle w:val="a7"/>
        <w:rPr>
          <w:rFonts w:ascii="Times New Roman" w:hAnsi="Times New Roman"/>
        </w:rPr>
      </w:pPr>
      <w:r w:rsidRPr="002B15D9">
        <w:rPr>
          <w:rFonts w:ascii="Times New Roman" w:hAnsi="Times New Roman"/>
        </w:rPr>
        <w:t xml:space="preserve">В процессе  изучения учебной дисциплины </w:t>
      </w:r>
      <w:proofErr w:type="gramStart"/>
      <w:r w:rsidRPr="002B15D9">
        <w:rPr>
          <w:rFonts w:ascii="Times New Roman" w:hAnsi="Times New Roman"/>
        </w:rPr>
        <w:t>обучающийся</w:t>
      </w:r>
      <w:proofErr w:type="gramEnd"/>
      <w:r w:rsidRPr="002B15D9">
        <w:rPr>
          <w:rFonts w:ascii="Times New Roman" w:hAnsi="Times New Roman"/>
        </w:rPr>
        <w:t xml:space="preserve"> должен </w:t>
      </w:r>
    </w:p>
    <w:p w:rsidR="003F7877" w:rsidRPr="002B15D9" w:rsidRDefault="003F7877" w:rsidP="003F7877">
      <w:pPr>
        <w:pStyle w:val="a7"/>
      </w:pPr>
      <w:r w:rsidRPr="002B15D9">
        <w:t>уметь:</w:t>
      </w:r>
    </w:p>
    <w:p w:rsidR="00BE4D6B" w:rsidRPr="002B15D9" w:rsidRDefault="00BE4D6B" w:rsidP="00BE4D6B">
      <w:pPr>
        <w:pStyle w:val="ab"/>
        <w:shd w:val="clear" w:color="auto" w:fill="FFFFFF"/>
        <w:spacing w:before="0" w:beforeAutospacing="0" w:after="0" w:afterAutospacing="0"/>
      </w:pPr>
      <w:r w:rsidRPr="002B15D9">
        <w:t>пользоваться средствами индивидуальной и групповой защиты;</w:t>
      </w:r>
    </w:p>
    <w:p w:rsidR="00BE4D6B" w:rsidRPr="002B15D9" w:rsidRDefault="00BE4D6B" w:rsidP="00BE4D6B">
      <w:pPr>
        <w:pStyle w:val="ab"/>
        <w:shd w:val="clear" w:color="auto" w:fill="FFFFFF"/>
        <w:spacing w:before="0" w:beforeAutospacing="0" w:after="0" w:afterAutospacing="0"/>
      </w:pPr>
      <w:r w:rsidRPr="002B15D9">
        <w:t>применять безопасные приемы труда на территории предприятия и в производственных помещениях;</w:t>
      </w:r>
    </w:p>
    <w:p w:rsidR="00BE4D6B" w:rsidRPr="002B15D9" w:rsidRDefault="00BE4D6B" w:rsidP="00BE4D6B">
      <w:pPr>
        <w:pStyle w:val="ab"/>
        <w:shd w:val="clear" w:color="auto" w:fill="FFFFFF"/>
        <w:spacing w:before="0" w:beforeAutospacing="0" w:after="0" w:afterAutospacing="0"/>
      </w:pPr>
      <w:r w:rsidRPr="002B15D9">
        <w:lastRenderedPageBreak/>
        <w:t xml:space="preserve">использовать </w:t>
      </w:r>
      <w:proofErr w:type="spellStart"/>
      <w:r w:rsidRPr="002B15D9">
        <w:t>экобиозащитную</w:t>
      </w:r>
      <w:proofErr w:type="spellEnd"/>
      <w:r w:rsidRPr="002B15D9">
        <w:t xml:space="preserve"> и противопожарную технику;</w:t>
      </w:r>
    </w:p>
    <w:p w:rsidR="00BE4D6B" w:rsidRPr="002B15D9" w:rsidRDefault="00BE4D6B" w:rsidP="00BE4D6B">
      <w:pPr>
        <w:pStyle w:val="ab"/>
        <w:shd w:val="clear" w:color="auto" w:fill="FFFFFF"/>
        <w:spacing w:before="0" w:beforeAutospacing="0" w:after="0" w:afterAutospacing="0"/>
      </w:pPr>
      <w:r w:rsidRPr="002B15D9">
        <w:t xml:space="preserve">определять и проводить анализ </w:t>
      </w:r>
      <w:proofErr w:type="spellStart"/>
      <w:r w:rsidRPr="002B15D9">
        <w:t>травмоопасных</w:t>
      </w:r>
      <w:proofErr w:type="spellEnd"/>
      <w:r w:rsidRPr="002B15D9">
        <w:t xml:space="preserve"> и вредных факторов в сфере профессиональной</w:t>
      </w:r>
    </w:p>
    <w:p w:rsidR="00BE4D6B" w:rsidRPr="002B15D9" w:rsidRDefault="00BE4D6B" w:rsidP="00BE4D6B">
      <w:pPr>
        <w:pStyle w:val="ab"/>
        <w:shd w:val="clear" w:color="auto" w:fill="FFFFFF"/>
        <w:spacing w:before="0" w:beforeAutospacing="0" w:after="0" w:afterAutospacing="0"/>
      </w:pPr>
      <w:r w:rsidRPr="002B15D9">
        <w:t xml:space="preserve">деятельности; </w:t>
      </w:r>
    </w:p>
    <w:p w:rsidR="00BE4D6B" w:rsidRPr="002B15D9" w:rsidRDefault="00BE4D6B" w:rsidP="00BE4D6B">
      <w:pPr>
        <w:pStyle w:val="ab"/>
        <w:shd w:val="clear" w:color="auto" w:fill="FFFFFF"/>
        <w:spacing w:before="0" w:beforeAutospacing="0" w:after="0" w:afterAutospacing="0"/>
      </w:pPr>
      <w:r w:rsidRPr="002B15D9">
        <w:t>знать:</w:t>
      </w:r>
    </w:p>
    <w:p w:rsidR="00BE4D6B" w:rsidRPr="002B15D9" w:rsidRDefault="00BE4D6B" w:rsidP="00BE4D6B">
      <w:pPr>
        <w:pStyle w:val="ab"/>
        <w:shd w:val="clear" w:color="auto" w:fill="FFFFFF"/>
        <w:spacing w:before="0" w:beforeAutospacing="0" w:after="0" w:afterAutospacing="0"/>
      </w:pPr>
      <w:r w:rsidRPr="002B15D9">
        <w:t>виды и правила проведения инструктажей по охране труда;</w:t>
      </w:r>
    </w:p>
    <w:p w:rsidR="00BE4D6B" w:rsidRPr="002B15D9" w:rsidRDefault="00BE4D6B" w:rsidP="00BE4D6B">
      <w:pPr>
        <w:pStyle w:val="ab"/>
        <w:shd w:val="clear" w:color="auto" w:fill="FFFFFF"/>
        <w:spacing w:before="0" w:beforeAutospacing="0" w:after="0" w:afterAutospacing="0"/>
      </w:pPr>
      <w:r w:rsidRPr="002B15D9">
        <w:t>возможные опасные и вредные факторы и средства защиты;</w:t>
      </w:r>
    </w:p>
    <w:p w:rsidR="00BE4D6B" w:rsidRPr="002B15D9" w:rsidRDefault="00BE4D6B" w:rsidP="00BE4D6B">
      <w:pPr>
        <w:pStyle w:val="ab"/>
        <w:shd w:val="clear" w:color="auto" w:fill="FFFFFF"/>
        <w:spacing w:before="0" w:beforeAutospacing="0" w:after="0" w:afterAutospacing="0"/>
      </w:pPr>
      <w:r w:rsidRPr="002B15D9">
        <w:t>действие токсичных веществ на организм человека;</w:t>
      </w:r>
    </w:p>
    <w:p w:rsidR="00BE4D6B" w:rsidRPr="002B15D9" w:rsidRDefault="00BE4D6B" w:rsidP="00BE4D6B">
      <w:pPr>
        <w:pStyle w:val="ab"/>
        <w:shd w:val="clear" w:color="auto" w:fill="FFFFFF"/>
        <w:spacing w:before="0" w:beforeAutospacing="0" w:after="0" w:afterAutospacing="0"/>
      </w:pPr>
      <w:r w:rsidRPr="002B15D9">
        <w:t xml:space="preserve">меры предупреждения пожаров и взрывов; нормативные документы по охране труда и здоровья, основы профгигиены, </w:t>
      </w:r>
      <w:proofErr w:type="spellStart"/>
      <w:r w:rsidRPr="002B15D9">
        <w:t>профсанитарии</w:t>
      </w:r>
      <w:proofErr w:type="spellEnd"/>
      <w:r w:rsidRPr="002B15D9">
        <w:t xml:space="preserve"> и </w:t>
      </w:r>
      <w:proofErr w:type="spellStart"/>
      <w:r w:rsidRPr="002B15D9">
        <w:t>пожаробезопасности</w:t>
      </w:r>
      <w:proofErr w:type="spellEnd"/>
      <w:r w:rsidRPr="002B15D9">
        <w:t>;</w:t>
      </w:r>
    </w:p>
    <w:p w:rsidR="00BE4D6B" w:rsidRPr="002B15D9" w:rsidRDefault="00BE4D6B" w:rsidP="00BE4D6B">
      <w:pPr>
        <w:pStyle w:val="ab"/>
        <w:shd w:val="clear" w:color="auto" w:fill="FFFFFF"/>
        <w:spacing w:before="0" w:beforeAutospacing="0" w:after="0" w:afterAutospacing="0"/>
      </w:pPr>
      <w:r w:rsidRPr="002B15D9">
        <w:t>общие требования безопасности на территории предприятия и производственных помещениях; основные причины возникновения пожаров и взрывов;</w:t>
      </w:r>
    </w:p>
    <w:p w:rsidR="00BE4D6B" w:rsidRPr="002B15D9" w:rsidRDefault="00BE4D6B" w:rsidP="00BE4D6B">
      <w:pPr>
        <w:pStyle w:val="ab"/>
        <w:shd w:val="clear" w:color="auto" w:fill="FFFFFF"/>
        <w:spacing w:before="0" w:beforeAutospacing="0" w:after="0" w:afterAutospacing="0"/>
      </w:pPr>
      <w:r w:rsidRPr="002B15D9">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 права и обязанности работников в области охраны труда;</w:t>
      </w:r>
    </w:p>
    <w:p w:rsidR="00BE4D6B" w:rsidRPr="002B15D9" w:rsidRDefault="00BE4D6B" w:rsidP="00BE4D6B">
      <w:pPr>
        <w:pStyle w:val="ab"/>
        <w:shd w:val="clear" w:color="auto" w:fill="FFFFFF"/>
        <w:spacing w:before="0" w:beforeAutospacing="0" w:after="0" w:afterAutospacing="0"/>
      </w:pPr>
      <w:r w:rsidRPr="002B15D9">
        <w:t>принципы прогнозирования развития событий и оценки последствий при техногенных чрезвычайных ситуациях и стихийных явлениях; средства и методы повышения безопасности технических средств и технологических процессов</w:t>
      </w:r>
    </w:p>
    <w:p w:rsidR="00BE4D6B" w:rsidRPr="002B15D9" w:rsidRDefault="00BE4D6B" w:rsidP="005C6D35">
      <w:pPr>
        <w:ind w:firstLine="708"/>
        <w:jc w:val="both"/>
        <w:rPr>
          <w:rFonts w:ascii="Times New Roman" w:hAnsi="Times New Roman"/>
          <w:b/>
          <w:sz w:val="24"/>
        </w:rPr>
      </w:pPr>
    </w:p>
    <w:p w:rsidR="005C6D35" w:rsidRPr="002B15D9" w:rsidRDefault="005C6D35" w:rsidP="005C6D35">
      <w:pPr>
        <w:ind w:firstLine="708"/>
        <w:jc w:val="both"/>
        <w:rPr>
          <w:rFonts w:ascii="Times New Roman" w:hAnsi="Times New Roman"/>
          <w:b/>
          <w:sz w:val="24"/>
        </w:rPr>
      </w:pPr>
      <w:r w:rsidRPr="002B15D9">
        <w:rPr>
          <w:rFonts w:ascii="Times New Roman" w:hAnsi="Times New Roman"/>
          <w:b/>
          <w:sz w:val="24"/>
        </w:rPr>
        <w:t xml:space="preserve">Безопасность жизнедеятельности.  </w:t>
      </w:r>
    </w:p>
    <w:p w:rsidR="005C6D35" w:rsidRPr="002B15D9" w:rsidRDefault="005C6D35" w:rsidP="0016719E">
      <w:pPr>
        <w:ind w:firstLine="57"/>
        <w:jc w:val="both"/>
        <w:rPr>
          <w:rFonts w:ascii="Times New Roman" w:hAnsi="Times New Roman"/>
          <w:b/>
          <w:bCs/>
          <w:sz w:val="24"/>
        </w:rPr>
      </w:pPr>
      <w:proofErr w:type="gramStart"/>
      <w:r w:rsidRPr="002B15D9">
        <w:rPr>
          <w:rFonts w:ascii="Times New Roman" w:hAnsi="Times New Roman"/>
          <w:sz w:val="24"/>
        </w:rPr>
        <w:t xml:space="preserve">В процессе  изучения учебной дисциплины обучающийся должен освоить: </w:t>
      </w:r>
      <w:r w:rsidR="00985367" w:rsidRPr="002B15D9">
        <w:rPr>
          <w:rFonts w:ascii="Times New Roman" w:hAnsi="Times New Roman" w:cs="Times New Roman"/>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End"/>
      <w:r w:rsidR="00985367" w:rsidRPr="002B15D9">
        <w:rPr>
          <w:rFonts w:ascii="Times New Roman" w:hAnsi="Times New Roman" w:cs="Times New Roman"/>
          <w:sz w:val="24"/>
          <w:szCs w:val="24"/>
          <w:shd w:val="clear" w:color="auto" w:fill="FFFFFF"/>
        </w:rPr>
        <w:t xml:space="preserve">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r w:rsidR="00985367" w:rsidRPr="002B15D9">
        <w:rPr>
          <w:rFonts w:ascii="Times New Roman" w:hAnsi="Times New Roman" w:cs="Times New Roman"/>
          <w:sz w:val="24"/>
          <w:szCs w:val="24"/>
        </w:rPr>
        <w:br/>
      </w:r>
      <w:r w:rsidR="00985367" w:rsidRPr="002B15D9">
        <w:rPr>
          <w:rFonts w:ascii="Arial" w:hAnsi="Arial" w:cs="Arial"/>
          <w:sz w:val="21"/>
          <w:szCs w:val="21"/>
        </w:rPr>
        <w:br/>
      </w:r>
      <w:r w:rsidRPr="002B15D9">
        <w:rPr>
          <w:rFonts w:ascii="Times New Roman" w:hAnsi="Times New Roman"/>
          <w:b/>
          <w:bCs/>
          <w:sz w:val="24"/>
        </w:rPr>
        <w:t xml:space="preserve">Аннотации  профессиональных модулей  </w:t>
      </w:r>
      <w:r w:rsidR="0016719E" w:rsidRPr="002B15D9">
        <w:rPr>
          <w:rFonts w:ascii="Times New Roman" w:hAnsi="Times New Roman"/>
          <w:b/>
          <w:bCs/>
          <w:sz w:val="24"/>
        </w:rPr>
        <w:t xml:space="preserve"> </w:t>
      </w:r>
      <w:r w:rsidRPr="002B15D9">
        <w:rPr>
          <w:rFonts w:ascii="Times New Roman" w:hAnsi="Times New Roman"/>
          <w:b/>
          <w:bCs/>
          <w:sz w:val="24"/>
        </w:rPr>
        <w:t xml:space="preserve">профессионального цикла  рабочего учебного плана </w:t>
      </w:r>
    </w:p>
    <w:p w:rsidR="005C6D35" w:rsidRPr="002B15D9" w:rsidRDefault="005C6D35" w:rsidP="004C6834">
      <w:pPr>
        <w:ind w:firstLine="57"/>
        <w:jc w:val="both"/>
        <w:rPr>
          <w:rFonts w:ascii="Times New Roman" w:hAnsi="Times New Roman"/>
          <w:b/>
          <w:bCs/>
          <w:sz w:val="24"/>
        </w:rPr>
      </w:pPr>
    </w:p>
    <w:p w:rsidR="00BE4D6B" w:rsidRPr="002B15D9" w:rsidRDefault="003F7877" w:rsidP="00BE4D6B">
      <w:pPr>
        <w:pStyle w:val="ab"/>
        <w:spacing w:before="0" w:beforeAutospacing="0" w:after="0" w:afterAutospacing="0"/>
        <w:jc w:val="center"/>
        <w:rPr>
          <w:b/>
        </w:rPr>
      </w:pPr>
      <w:r w:rsidRPr="002B15D9">
        <w:rPr>
          <w:b/>
          <w:bCs/>
        </w:rPr>
        <w:t xml:space="preserve">ПМ.01 </w:t>
      </w:r>
      <w:r w:rsidR="00BE4D6B" w:rsidRPr="002B15D9">
        <w:rPr>
          <w:b/>
        </w:rPr>
        <w:t>Подготовка химической посуды, приборов и лабораторного оборудования</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BE4D6B">
        <w:rPr>
          <w:rFonts w:ascii="Times New Roman" w:eastAsia="Times New Roman" w:hAnsi="Times New Roman" w:cs="Times New Roman"/>
          <w:sz w:val="24"/>
          <w:szCs w:val="24"/>
        </w:rPr>
        <w:t>обучающийся</w:t>
      </w:r>
      <w:proofErr w:type="gramEnd"/>
      <w:r w:rsidRPr="00BE4D6B">
        <w:rPr>
          <w:rFonts w:ascii="Times New Roman" w:eastAsia="Times New Roman" w:hAnsi="Times New Roman" w:cs="Times New Roman"/>
          <w:sz w:val="24"/>
          <w:szCs w:val="24"/>
        </w:rPr>
        <w:t xml:space="preserve"> должен:</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иметь практический опыт:</w:t>
      </w:r>
    </w:p>
    <w:p w:rsidR="00BE4D6B" w:rsidRPr="002B15D9" w:rsidRDefault="00BE4D6B" w:rsidP="00BE4D6B">
      <w:pPr>
        <w:pStyle w:val="a7"/>
        <w:rPr>
          <w:rFonts w:ascii="Times New Roman" w:eastAsia="Times New Roman" w:hAnsi="Times New Roman" w:cs="Times New Roman"/>
        </w:rPr>
      </w:pPr>
      <w:r w:rsidRPr="00BE4D6B">
        <w:rPr>
          <w:rFonts w:ascii="Times New Roman" w:eastAsia="Times New Roman" w:hAnsi="Times New Roman" w:cs="Times New Roman"/>
        </w:rPr>
        <w:t>пользования лабораторной посудой различного назначения;</w:t>
      </w:r>
    </w:p>
    <w:p w:rsidR="00BE4D6B" w:rsidRPr="002B15D9" w:rsidRDefault="00BE4D6B" w:rsidP="00BE4D6B">
      <w:pPr>
        <w:pStyle w:val="ab"/>
        <w:shd w:val="clear" w:color="auto" w:fill="FFFFFF"/>
        <w:spacing w:before="0" w:beforeAutospacing="0" w:after="0" w:afterAutospacing="0"/>
      </w:pPr>
      <w:r w:rsidRPr="002B15D9">
        <w:lastRenderedPageBreak/>
        <w:t>мытья и сушки посуды в соответствии с требованиями химического анализа; выбора приборов и оборудования для проведения анализов;</w:t>
      </w:r>
    </w:p>
    <w:p w:rsidR="00BE4D6B" w:rsidRPr="002B15D9" w:rsidRDefault="00BE4D6B" w:rsidP="00BE4D6B">
      <w:pPr>
        <w:pStyle w:val="ab"/>
        <w:shd w:val="clear" w:color="auto" w:fill="FFFFFF"/>
        <w:spacing w:before="0" w:beforeAutospacing="0" w:after="0" w:afterAutospacing="0"/>
      </w:pPr>
      <w:r w:rsidRPr="002B15D9">
        <w:t>подготовки для анализа приборов и оборудования;</w:t>
      </w:r>
    </w:p>
    <w:p w:rsidR="00BE4D6B" w:rsidRPr="002B15D9" w:rsidRDefault="00BE4D6B" w:rsidP="00BE4D6B">
      <w:pPr>
        <w:pStyle w:val="ab"/>
        <w:shd w:val="clear" w:color="auto" w:fill="FFFFFF"/>
        <w:spacing w:before="0" w:beforeAutospacing="0" w:after="0" w:afterAutospacing="0"/>
      </w:pPr>
      <w:r w:rsidRPr="002B15D9">
        <w:t>уметь:</w:t>
      </w:r>
    </w:p>
    <w:p w:rsidR="00BE4D6B" w:rsidRPr="002B15D9" w:rsidRDefault="00BE4D6B" w:rsidP="00BE4D6B">
      <w:pPr>
        <w:pStyle w:val="ab"/>
        <w:shd w:val="clear" w:color="auto" w:fill="FFFFFF"/>
        <w:spacing w:before="0" w:beforeAutospacing="0" w:after="0" w:afterAutospacing="0"/>
      </w:pPr>
      <w:r w:rsidRPr="002B15D9">
        <w:t>готовить растворы для химической очистки посуды;</w:t>
      </w:r>
    </w:p>
    <w:p w:rsidR="00BE4D6B" w:rsidRPr="002B15D9" w:rsidRDefault="00BE4D6B" w:rsidP="00BE4D6B">
      <w:pPr>
        <w:pStyle w:val="ab"/>
        <w:shd w:val="clear" w:color="auto" w:fill="FFFFFF"/>
        <w:spacing w:before="0" w:beforeAutospacing="0" w:after="0" w:afterAutospacing="0"/>
      </w:pPr>
      <w:r w:rsidRPr="002B15D9">
        <w:t>мыть химическую посуду;</w:t>
      </w:r>
    </w:p>
    <w:p w:rsidR="00BE4D6B" w:rsidRPr="002B15D9" w:rsidRDefault="00BE4D6B" w:rsidP="00BE4D6B">
      <w:pPr>
        <w:pStyle w:val="ab"/>
        <w:shd w:val="clear" w:color="auto" w:fill="FFFFFF"/>
        <w:spacing w:before="0" w:beforeAutospacing="0" w:after="0" w:afterAutospacing="0"/>
      </w:pPr>
      <w:r w:rsidRPr="002B15D9">
        <w:t>обращаться с лабораторной химической посудой;</w:t>
      </w:r>
    </w:p>
    <w:p w:rsidR="00BE4D6B" w:rsidRPr="002B15D9" w:rsidRDefault="00BE4D6B" w:rsidP="00BE4D6B">
      <w:pPr>
        <w:pStyle w:val="ab"/>
        <w:shd w:val="clear" w:color="auto" w:fill="FFFFFF"/>
        <w:spacing w:before="0" w:beforeAutospacing="0" w:after="0" w:afterAutospacing="0"/>
      </w:pPr>
      <w:r w:rsidRPr="002B15D9">
        <w:t>подготавливать лабораторное оборудование к проведению анализов;</w:t>
      </w:r>
    </w:p>
    <w:p w:rsidR="00BE4D6B" w:rsidRPr="002B15D9" w:rsidRDefault="00BE4D6B" w:rsidP="00BE4D6B">
      <w:pPr>
        <w:pStyle w:val="ab"/>
        <w:shd w:val="clear" w:color="auto" w:fill="FFFFFF"/>
        <w:spacing w:before="0" w:beforeAutospacing="0" w:after="0" w:afterAutospacing="0"/>
      </w:pPr>
      <w:r w:rsidRPr="002B15D9">
        <w:t>пользоваться лабораторными приборами и оборудованием;</w:t>
      </w:r>
    </w:p>
    <w:p w:rsidR="00BE4D6B" w:rsidRPr="002B15D9" w:rsidRDefault="00BE4D6B" w:rsidP="00BE4D6B">
      <w:pPr>
        <w:pStyle w:val="ab"/>
        <w:shd w:val="clear" w:color="auto" w:fill="FFFFFF"/>
        <w:spacing w:before="0" w:beforeAutospacing="0" w:after="0" w:afterAutospacing="0"/>
      </w:pPr>
      <w:r w:rsidRPr="002B15D9">
        <w:t xml:space="preserve">вести учет проб и реактивов; обращаться с химическими реактивами; </w:t>
      </w:r>
    </w:p>
    <w:p w:rsidR="00BE4D6B" w:rsidRPr="002B15D9" w:rsidRDefault="00BE4D6B" w:rsidP="00BE4D6B">
      <w:pPr>
        <w:pStyle w:val="ab"/>
        <w:shd w:val="clear" w:color="auto" w:fill="FFFFFF"/>
        <w:spacing w:before="0" w:beforeAutospacing="0" w:after="0" w:afterAutospacing="0"/>
      </w:pPr>
      <w:r w:rsidRPr="002B15D9">
        <w:t>знать:</w:t>
      </w:r>
    </w:p>
    <w:p w:rsidR="00BE4D6B" w:rsidRPr="002B15D9" w:rsidRDefault="00BE4D6B" w:rsidP="00BE4D6B">
      <w:pPr>
        <w:pStyle w:val="ab"/>
        <w:shd w:val="clear" w:color="auto" w:fill="FFFFFF"/>
        <w:spacing w:before="0" w:beforeAutospacing="0" w:after="0" w:afterAutospacing="0"/>
      </w:pPr>
      <w:r w:rsidRPr="002B15D9">
        <w:t>назначение и классификацию химической посуды;</w:t>
      </w:r>
    </w:p>
    <w:p w:rsidR="00BE4D6B" w:rsidRPr="002B15D9" w:rsidRDefault="00BE4D6B" w:rsidP="00BE4D6B">
      <w:pPr>
        <w:pStyle w:val="ab"/>
        <w:shd w:val="clear" w:color="auto" w:fill="FFFFFF"/>
        <w:spacing w:before="0" w:beforeAutospacing="0" w:after="0" w:afterAutospacing="0"/>
      </w:pPr>
      <w:r w:rsidRPr="002B15D9">
        <w:t>правила обращения, хранения, сушки химической посуды;</w:t>
      </w:r>
    </w:p>
    <w:p w:rsidR="00BE4D6B" w:rsidRPr="002B15D9" w:rsidRDefault="00BE4D6B" w:rsidP="00BE4D6B">
      <w:pPr>
        <w:pStyle w:val="ab"/>
        <w:shd w:val="clear" w:color="auto" w:fill="FFFFFF"/>
        <w:spacing w:before="0" w:beforeAutospacing="0" w:after="0" w:afterAutospacing="0"/>
      </w:pPr>
      <w:r w:rsidRPr="002B15D9">
        <w:t>правила мытья химической посуды; механические и химические методы очистки химической посуды;</w:t>
      </w:r>
    </w:p>
    <w:p w:rsidR="00BE4D6B" w:rsidRPr="002B15D9" w:rsidRDefault="00BE4D6B" w:rsidP="00BE4D6B">
      <w:pPr>
        <w:pStyle w:val="ab"/>
        <w:shd w:val="clear" w:color="auto" w:fill="FFFFFF"/>
        <w:spacing w:before="0" w:beforeAutospacing="0" w:after="0" w:afterAutospacing="0"/>
      </w:pPr>
      <w:r w:rsidRPr="002B15D9">
        <w:t>назначение и устройство лабораторного оборудования;</w:t>
      </w:r>
    </w:p>
    <w:p w:rsidR="00BE4D6B" w:rsidRPr="002B15D9" w:rsidRDefault="00BE4D6B" w:rsidP="00BE4D6B">
      <w:pPr>
        <w:pStyle w:val="ab"/>
        <w:shd w:val="clear" w:color="auto" w:fill="FFFFFF"/>
        <w:spacing w:before="0" w:beforeAutospacing="0" w:after="0" w:afterAutospacing="0"/>
      </w:pPr>
      <w:r w:rsidRPr="002B15D9">
        <w:t>правила сборки лабораторных установок для анализов и синтезов;</w:t>
      </w:r>
    </w:p>
    <w:p w:rsidR="00BE4D6B" w:rsidRPr="002B15D9" w:rsidRDefault="00BE4D6B" w:rsidP="00BE4D6B">
      <w:pPr>
        <w:pStyle w:val="ab"/>
        <w:shd w:val="clear" w:color="auto" w:fill="FFFFFF"/>
        <w:spacing w:before="0" w:beforeAutospacing="0" w:after="0" w:afterAutospacing="0"/>
      </w:pPr>
      <w:r w:rsidRPr="002B15D9">
        <w:t>правила подготовки к работе основного и вспомогательного оборудования;</w:t>
      </w:r>
    </w:p>
    <w:p w:rsidR="00BE4D6B" w:rsidRPr="002B15D9" w:rsidRDefault="00BE4D6B" w:rsidP="00BE4D6B">
      <w:pPr>
        <w:pStyle w:val="ab"/>
        <w:shd w:val="clear" w:color="auto" w:fill="FFFFFF"/>
        <w:spacing w:before="0" w:beforeAutospacing="0" w:after="0" w:afterAutospacing="0"/>
      </w:pPr>
      <w:r w:rsidRPr="002B15D9">
        <w:t>свойства реактивов, требования, предъявляемые к реактивам;</w:t>
      </w:r>
    </w:p>
    <w:p w:rsidR="00BE4D6B" w:rsidRPr="002B15D9" w:rsidRDefault="00BE4D6B" w:rsidP="00BE4D6B">
      <w:pPr>
        <w:pStyle w:val="ab"/>
        <w:shd w:val="clear" w:color="auto" w:fill="FFFFFF"/>
        <w:spacing w:before="0" w:beforeAutospacing="0" w:after="0" w:afterAutospacing="0"/>
      </w:pPr>
      <w:r w:rsidRPr="002B15D9">
        <w:t>правила обращения с реактивами и правила их хранения</w:t>
      </w:r>
    </w:p>
    <w:p w:rsidR="00BE4D6B" w:rsidRPr="002B15D9" w:rsidRDefault="00BE4D6B" w:rsidP="00BE4D6B">
      <w:pPr>
        <w:pStyle w:val="a7"/>
        <w:rPr>
          <w:rFonts w:ascii="Times New Roman" w:eastAsia="Times New Roman" w:hAnsi="Times New Roman" w:cs="Times New Roman"/>
        </w:rPr>
      </w:pPr>
    </w:p>
    <w:p w:rsidR="00BE4D6B" w:rsidRPr="002B15D9" w:rsidRDefault="005C6D35" w:rsidP="00BE4D6B">
      <w:pPr>
        <w:pStyle w:val="ab"/>
        <w:shd w:val="clear" w:color="auto" w:fill="FFFFFF"/>
        <w:spacing w:before="0" w:beforeAutospacing="0" w:after="0" w:afterAutospacing="0"/>
        <w:jc w:val="center"/>
        <w:rPr>
          <w:b/>
        </w:rPr>
      </w:pPr>
      <w:r w:rsidRPr="002B15D9">
        <w:rPr>
          <w:b/>
          <w:bCs/>
        </w:rPr>
        <w:t xml:space="preserve">ПМ.02 </w:t>
      </w:r>
      <w:r w:rsidR="00BE4D6B" w:rsidRPr="002B15D9">
        <w:rPr>
          <w:b/>
        </w:rPr>
        <w:t>Приготовление проб и растворов различной концентрации</w:t>
      </w:r>
    </w:p>
    <w:p w:rsidR="00BE4D6B" w:rsidRPr="002B15D9" w:rsidRDefault="00BE4D6B" w:rsidP="00BE4D6B">
      <w:pPr>
        <w:pStyle w:val="ab"/>
        <w:shd w:val="clear" w:color="auto" w:fill="FFFFFF"/>
        <w:spacing w:before="0" w:beforeAutospacing="0" w:after="0" w:afterAutospacing="0"/>
      </w:pPr>
      <w:r w:rsidRPr="002B15D9">
        <w:t xml:space="preserve">В результате изучения профессионального модуля </w:t>
      </w:r>
      <w:proofErr w:type="gramStart"/>
      <w:r w:rsidRPr="002B15D9">
        <w:t>обучающийся</w:t>
      </w:r>
      <w:proofErr w:type="gramEnd"/>
      <w:r w:rsidRPr="002B15D9">
        <w:t xml:space="preserve"> должен:</w:t>
      </w:r>
    </w:p>
    <w:p w:rsidR="00BE4D6B" w:rsidRPr="002B15D9" w:rsidRDefault="00BE4D6B" w:rsidP="00BE4D6B">
      <w:pPr>
        <w:pStyle w:val="ab"/>
        <w:shd w:val="clear" w:color="auto" w:fill="FFFFFF"/>
        <w:spacing w:before="0" w:beforeAutospacing="0" w:after="0" w:afterAutospacing="0"/>
      </w:pPr>
      <w:r w:rsidRPr="002B15D9">
        <w:t>иметь практический опыт: приготовления растворов точной и приблизительной концентрации; определения концентрации растворов различными способами;</w:t>
      </w:r>
    </w:p>
    <w:p w:rsidR="00BE4D6B" w:rsidRPr="002B15D9" w:rsidRDefault="00BE4D6B" w:rsidP="00BE4D6B">
      <w:pPr>
        <w:pStyle w:val="ab"/>
        <w:shd w:val="clear" w:color="auto" w:fill="FFFFFF"/>
        <w:spacing w:before="0" w:beforeAutospacing="0" w:after="0" w:afterAutospacing="0"/>
      </w:pPr>
      <w:r w:rsidRPr="002B15D9">
        <w:t>отбора и приготовления проб к проведению анализов;</w:t>
      </w:r>
    </w:p>
    <w:p w:rsidR="00BE4D6B" w:rsidRPr="002B15D9" w:rsidRDefault="00BE4D6B" w:rsidP="00BE4D6B">
      <w:pPr>
        <w:pStyle w:val="ab"/>
        <w:shd w:val="clear" w:color="auto" w:fill="FFFFFF"/>
        <w:spacing w:before="0" w:beforeAutospacing="0" w:after="0" w:afterAutospacing="0"/>
      </w:pPr>
      <w:r w:rsidRPr="002B15D9">
        <w:t>определения химических и физических свойств веществ;</w:t>
      </w:r>
    </w:p>
    <w:p w:rsidR="00BE4D6B" w:rsidRPr="002B15D9" w:rsidRDefault="00BE4D6B" w:rsidP="00BE4D6B">
      <w:pPr>
        <w:pStyle w:val="ab"/>
        <w:shd w:val="clear" w:color="auto" w:fill="FFFFFF"/>
        <w:spacing w:before="0" w:beforeAutospacing="0" w:after="0" w:afterAutospacing="0"/>
      </w:pPr>
      <w:r w:rsidRPr="002B15D9">
        <w:t>уметь:</w:t>
      </w:r>
    </w:p>
    <w:p w:rsidR="00BE4D6B" w:rsidRPr="002B15D9" w:rsidRDefault="00BE4D6B" w:rsidP="00BE4D6B">
      <w:pPr>
        <w:pStyle w:val="ab"/>
        <w:shd w:val="clear" w:color="auto" w:fill="FFFFFF"/>
        <w:spacing w:before="0" w:beforeAutospacing="0" w:after="0" w:afterAutospacing="0"/>
      </w:pPr>
      <w:r w:rsidRPr="002B15D9">
        <w:t>готовить растворы различных концентраций; определять концентрации растворов; подбирать, подготавливать, транспортировать и хранить пробы твердых, жидких и газообразных веществ с учетом их свойств и действия на организм;</w:t>
      </w:r>
    </w:p>
    <w:p w:rsidR="00BE4D6B" w:rsidRPr="002B15D9" w:rsidRDefault="00BE4D6B" w:rsidP="00BE4D6B">
      <w:pPr>
        <w:pStyle w:val="ab"/>
        <w:shd w:val="clear" w:color="auto" w:fill="FFFFFF"/>
        <w:spacing w:before="0" w:beforeAutospacing="0" w:after="0" w:afterAutospacing="0"/>
      </w:pPr>
      <w:r w:rsidRPr="002B15D9">
        <w:t>вести учет отобранных и разделанных проб и оформлять соответствующую информацию; знать:</w:t>
      </w:r>
    </w:p>
    <w:p w:rsidR="00BE4D6B" w:rsidRPr="002B15D9" w:rsidRDefault="00BE4D6B" w:rsidP="00BE4D6B">
      <w:pPr>
        <w:pStyle w:val="ab"/>
        <w:shd w:val="clear" w:color="auto" w:fill="FFFFFF"/>
        <w:spacing w:before="0" w:beforeAutospacing="0" w:after="0" w:afterAutospacing="0"/>
      </w:pPr>
      <w:r w:rsidRPr="002B15D9">
        <w:t>классификацию растворов;</w:t>
      </w:r>
    </w:p>
    <w:p w:rsidR="00BE4D6B" w:rsidRPr="00BE4D6B" w:rsidRDefault="00BE4D6B" w:rsidP="00BE4D6B">
      <w:pPr>
        <w:pStyle w:val="ab"/>
        <w:shd w:val="clear" w:color="auto" w:fill="FFFFFF"/>
        <w:spacing w:before="0" w:beforeAutospacing="0" w:after="0" w:afterAutospacing="0"/>
      </w:pPr>
      <w:r w:rsidRPr="002B15D9">
        <w:t>способы выражения концентрации растворов; способы и технику приготовления растворов; способы и технику определения концентрации растворов;</w:t>
      </w:r>
      <w:r w:rsidRPr="00BE4D6B">
        <w:rPr>
          <w:rFonts w:ascii="Tahoma" w:hAnsi="Tahoma" w:cs="Tahoma"/>
          <w:sz w:val="20"/>
          <w:szCs w:val="20"/>
        </w:rPr>
        <w:br/>
      </w:r>
      <w:r w:rsidRPr="00BE4D6B">
        <w:t>методы расчета растворов различной концентрации;</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свойства пробируемых материалов, сырья и готовой продукции;</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правила и способы отбора, транспортирования и хранения проб в различных складских и производственных условиях;</w:t>
      </w:r>
    </w:p>
    <w:p w:rsidR="005C6D35" w:rsidRPr="002B15D9" w:rsidRDefault="00BE4D6B" w:rsidP="00BE4D6B">
      <w:pPr>
        <w:pStyle w:val="a7"/>
        <w:rPr>
          <w:rFonts w:ascii="Times New Roman" w:eastAsia="Times New Roman" w:hAnsi="Times New Roman" w:cs="Times New Roman"/>
        </w:rPr>
      </w:pPr>
      <w:r w:rsidRPr="00BE4D6B">
        <w:rPr>
          <w:rFonts w:ascii="Times New Roman" w:eastAsia="Times New Roman" w:hAnsi="Times New Roman" w:cs="Times New Roman"/>
        </w:rPr>
        <w:t>требования, предъявляемые к качеству проб; устройство оборудования для отбора проб; правила учета проб и оформления соответствующей документации</w:t>
      </w:r>
      <w:r w:rsidRPr="002B15D9">
        <w:rPr>
          <w:rFonts w:ascii="Times New Roman" w:eastAsia="Times New Roman" w:hAnsi="Times New Roman" w:cs="Times New Roman"/>
        </w:rPr>
        <w:t>.</w:t>
      </w:r>
    </w:p>
    <w:p w:rsidR="00BE4D6B" w:rsidRPr="002B15D9" w:rsidRDefault="00BE4D6B" w:rsidP="00BE4D6B"/>
    <w:p w:rsidR="00BE4D6B" w:rsidRPr="002B15D9" w:rsidRDefault="00BE4D6B" w:rsidP="00BE4D6B">
      <w:pPr>
        <w:pStyle w:val="ab"/>
        <w:shd w:val="clear" w:color="auto" w:fill="FFFFFF"/>
        <w:spacing w:before="0" w:beforeAutospacing="0" w:after="0" w:afterAutospacing="0"/>
        <w:jc w:val="center"/>
        <w:rPr>
          <w:b/>
        </w:rPr>
      </w:pPr>
      <w:r w:rsidRPr="002B15D9">
        <w:rPr>
          <w:b/>
          <w:bCs/>
        </w:rPr>
        <w:t xml:space="preserve">ПМ.03 </w:t>
      </w:r>
      <w:r w:rsidRPr="002B15D9">
        <w:rPr>
          <w:b/>
        </w:rPr>
        <w:t>Осуществление экологического контроля производства и технологического процесса</w:t>
      </w:r>
    </w:p>
    <w:p w:rsidR="00BE4D6B" w:rsidRPr="002B15D9" w:rsidRDefault="00BE4D6B" w:rsidP="00BE4D6B">
      <w:pPr>
        <w:pStyle w:val="ab"/>
        <w:shd w:val="clear" w:color="auto" w:fill="FFFFFF"/>
        <w:spacing w:before="0" w:beforeAutospacing="0" w:after="0" w:afterAutospacing="0"/>
      </w:pPr>
      <w:r w:rsidRPr="002B15D9">
        <w:t xml:space="preserve">В результате изучения профессионального модуля </w:t>
      </w:r>
      <w:proofErr w:type="gramStart"/>
      <w:r w:rsidRPr="002B15D9">
        <w:t>обучающийся</w:t>
      </w:r>
      <w:proofErr w:type="gramEnd"/>
      <w:r w:rsidRPr="002B15D9">
        <w:t xml:space="preserve"> должен:</w:t>
      </w:r>
    </w:p>
    <w:p w:rsidR="00BE4D6B" w:rsidRPr="002B15D9" w:rsidRDefault="00BE4D6B" w:rsidP="00BE4D6B">
      <w:pPr>
        <w:pStyle w:val="ab"/>
        <w:shd w:val="clear" w:color="auto" w:fill="FFFFFF"/>
        <w:spacing w:before="0" w:beforeAutospacing="0" w:after="0" w:afterAutospacing="0"/>
      </w:pPr>
      <w:r w:rsidRPr="002B15D9">
        <w:t>иметь практический опыт:</w:t>
      </w:r>
    </w:p>
    <w:p w:rsidR="00BE4D6B" w:rsidRPr="002B15D9" w:rsidRDefault="00BE4D6B" w:rsidP="00BE4D6B">
      <w:pPr>
        <w:pStyle w:val="ab"/>
        <w:shd w:val="clear" w:color="auto" w:fill="FFFFFF"/>
        <w:spacing w:before="0" w:beforeAutospacing="0" w:after="0" w:afterAutospacing="0"/>
      </w:pPr>
      <w:r w:rsidRPr="002B15D9">
        <w:t>подбора соответствующих средств и методов анализов в соответствии с типом веществ; проведения качественного и количественного анализа веществ;</w:t>
      </w:r>
    </w:p>
    <w:p w:rsidR="00BE4D6B" w:rsidRPr="002B15D9" w:rsidRDefault="00BE4D6B" w:rsidP="00BE4D6B">
      <w:pPr>
        <w:pStyle w:val="ab"/>
        <w:shd w:val="clear" w:color="auto" w:fill="FFFFFF"/>
        <w:spacing w:before="0" w:beforeAutospacing="0" w:after="0" w:afterAutospacing="0"/>
      </w:pPr>
      <w:r w:rsidRPr="002B15D9">
        <w:lastRenderedPageBreak/>
        <w:t>осуществления дозиметрического и радиометрического контроля внешней среды; оценивания экологических показателей сырья и экологической пригодности выпускаемой продукции;</w:t>
      </w:r>
    </w:p>
    <w:p w:rsidR="00BE4D6B" w:rsidRPr="002B15D9" w:rsidRDefault="00BE4D6B" w:rsidP="00BE4D6B">
      <w:pPr>
        <w:pStyle w:val="ab"/>
        <w:shd w:val="clear" w:color="auto" w:fill="FFFFFF"/>
        <w:spacing w:before="0" w:beforeAutospacing="0" w:after="0" w:afterAutospacing="0"/>
      </w:pPr>
      <w:r w:rsidRPr="002B15D9">
        <w:t>осуществления контроля безопасности отходов производства;</w:t>
      </w:r>
    </w:p>
    <w:p w:rsidR="00BE4D6B" w:rsidRPr="002B15D9" w:rsidRDefault="00BE4D6B" w:rsidP="00BE4D6B">
      <w:pPr>
        <w:pStyle w:val="ab"/>
        <w:shd w:val="clear" w:color="auto" w:fill="FFFFFF"/>
        <w:spacing w:before="0" w:beforeAutospacing="0" w:after="0" w:afterAutospacing="0"/>
      </w:pPr>
      <w:r w:rsidRPr="002B15D9">
        <w:t>контроля работы очистных, газоочистных и пылеулавливающих установок;</w:t>
      </w:r>
    </w:p>
    <w:p w:rsidR="00BE4D6B" w:rsidRPr="002B15D9" w:rsidRDefault="00BE4D6B" w:rsidP="00BE4D6B">
      <w:pPr>
        <w:pStyle w:val="ab"/>
        <w:shd w:val="clear" w:color="auto" w:fill="FFFFFF"/>
        <w:spacing w:before="0" w:beforeAutospacing="0" w:after="0" w:afterAutospacing="0"/>
      </w:pPr>
      <w:r w:rsidRPr="002B15D9">
        <w:t>уметь:</w:t>
      </w:r>
    </w:p>
    <w:p w:rsidR="00BE4D6B" w:rsidRPr="002B15D9" w:rsidRDefault="00BE4D6B" w:rsidP="00BE4D6B">
      <w:pPr>
        <w:pStyle w:val="ab"/>
        <w:shd w:val="clear" w:color="auto" w:fill="FFFFFF"/>
        <w:spacing w:before="0" w:beforeAutospacing="0" w:after="0" w:afterAutospacing="0"/>
      </w:pPr>
      <w:r w:rsidRPr="002B15D9">
        <w:t>контролировать работу очистных, газоочистных, пылеулавливающих установок;</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определять уровень шума и вибрации; рассчитывать экологические показатели загрязнения помещений, технологического оборудования, коммуникаций;</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выбирать способы и приборы экологического контроля производства;</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знать:</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основы промышленной экологии; назначение экологического контроля производства и технологического процесса;</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основные экологические показатели загрязнения помещений, технологического оборудования, коммуникаций;</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перечень контрольных точек производства; периодичность контроля и его методы; способы и приборы экологического контроля производства;</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экологические характеристики сырья и готовой продукции;</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 xml:space="preserve">требования </w:t>
      </w:r>
      <w:proofErr w:type="spellStart"/>
      <w:r w:rsidRPr="00BE4D6B">
        <w:rPr>
          <w:rFonts w:ascii="Times New Roman" w:eastAsia="Times New Roman" w:hAnsi="Times New Roman" w:cs="Times New Roman"/>
          <w:sz w:val="24"/>
          <w:szCs w:val="24"/>
        </w:rPr>
        <w:t>ГОСТа</w:t>
      </w:r>
      <w:proofErr w:type="spellEnd"/>
      <w:r w:rsidRPr="00BE4D6B">
        <w:rPr>
          <w:rFonts w:ascii="Times New Roman" w:eastAsia="Times New Roman" w:hAnsi="Times New Roman" w:cs="Times New Roman"/>
          <w:sz w:val="24"/>
          <w:szCs w:val="24"/>
        </w:rPr>
        <w:t xml:space="preserve"> и ТУ к качеству сырья и готовой продукции;</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назначение, сущность и методы экологического контроля качества сырья и готовой продукции</w:t>
      </w:r>
      <w:proofErr w:type="gramStart"/>
      <w:r w:rsidRPr="00BE4D6B">
        <w:rPr>
          <w:rFonts w:ascii="Times New Roman" w:eastAsia="Times New Roman" w:hAnsi="Times New Roman" w:cs="Times New Roman"/>
          <w:sz w:val="24"/>
          <w:szCs w:val="24"/>
        </w:rPr>
        <w:t>.</w:t>
      </w:r>
      <w:proofErr w:type="gramEnd"/>
      <w:r w:rsidRPr="00BE4D6B">
        <w:rPr>
          <w:rFonts w:ascii="Times New Roman" w:eastAsia="Times New Roman" w:hAnsi="Times New Roman" w:cs="Times New Roman"/>
          <w:sz w:val="24"/>
          <w:szCs w:val="24"/>
        </w:rPr>
        <w:t xml:space="preserve"> </w:t>
      </w:r>
      <w:proofErr w:type="gramStart"/>
      <w:r w:rsidRPr="00BE4D6B">
        <w:rPr>
          <w:rFonts w:ascii="Times New Roman" w:eastAsia="Times New Roman" w:hAnsi="Times New Roman" w:cs="Times New Roman"/>
          <w:sz w:val="24"/>
          <w:szCs w:val="24"/>
        </w:rPr>
        <w:t>б</w:t>
      </w:r>
      <w:proofErr w:type="gramEnd"/>
      <w:r w:rsidRPr="00BE4D6B">
        <w:rPr>
          <w:rFonts w:ascii="Times New Roman" w:eastAsia="Times New Roman" w:hAnsi="Times New Roman" w:cs="Times New Roman"/>
          <w:sz w:val="24"/>
          <w:szCs w:val="24"/>
        </w:rPr>
        <w:t>иологическое действие ионизирующих излучений, способы и средства защиты от поражающего действия ионизирующих излучений;</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устройство и правила эксплуатации дозиметрических и радиометрических приборов; нормативные выбросы;</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классификацию отходов;</w:t>
      </w:r>
    </w:p>
    <w:p w:rsidR="00BE4D6B" w:rsidRPr="002B15D9" w:rsidRDefault="00BE4D6B" w:rsidP="00BE4D6B">
      <w:pPr>
        <w:pStyle w:val="ab"/>
        <w:shd w:val="clear" w:color="auto" w:fill="FFFFFF"/>
        <w:spacing w:before="0" w:beforeAutospacing="0" w:after="0" w:afterAutospacing="0"/>
      </w:pPr>
      <w:r w:rsidRPr="00BE4D6B">
        <w:t>способы использования и переработки отходов;</w:t>
      </w:r>
      <w:r w:rsidRPr="00BE4D6B">
        <w:br/>
        <w:t>показатели безопасности отходов производства</w:t>
      </w:r>
    </w:p>
    <w:p w:rsidR="00BE4D6B" w:rsidRPr="002B15D9" w:rsidRDefault="00BE4D6B" w:rsidP="00BE4D6B">
      <w:pPr>
        <w:pStyle w:val="ab"/>
        <w:shd w:val="clear" w:color="auto" w:fill="FFFFFF"/>
        <w:spacing w:before="0" w:beforeAutospacing="0" w:after="0" w:afterAutospacing="0"/>
      </w:pPr>
    </w:p>
    <w:p w:rsidR="002B15D9" w:rsidRPr="002B15D9" w:rsidRDefault="00BE4D6B" w:rsidP="002B15D9">
      <w:pPr>
        <w:pStyle w:val="ab"/>
        <w:spacing w:before="0" w:beforeAutospacing="0" w:after="0" w:afterAutospacing="0"/>
        <w:jc w:val="center"/>
        <w:rPr>
          <w:b/>
        </w:rPr>
      </w:pPr>
      <w:r w:rsidRPr="002B15D9">
        <w:rPr>
          <w:b/>
        </w:rPr>
        <w:t>ПМ.04 Обработка и оформление результатов анализа</w:t>
      </w:r>
    </w:p>
    <w:p w:rsidR="00BE4D6B" w:rsidRPr="002B15D9" w:rsidRDefault="00BE4D6B" w:rsidP="00BE4D6B">
      <w:pPr>
        <w:pStyle w:val="ab"/>
        <w:spacing w:before="0" w:beforeAutospacing="0" w:after="0" w:afterAutospacing="0"/>
      </w:pPr>
      <w:r w:rsidRPr="002B15D9">
        <w:t xml:space="preserve">В результате изучения профессионального модуля </w:t>
      </w:r>
      <w:proofErr w:type="gramStart"/>
      <w:r w:rsidRPr="002B15D9">
        <w:t>обучающийся</w:t>
      </w:r>
      <w:proofErr w:type="gramEnd"/>
      <w:r w:rsidRPr="002B15D9">
        <w:t xml:space="preserve"> должен:</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иметь практический опыт: снятия показаний приборов; расчета результатов измерений;</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участия в мониторинге загрязнения окружающей среды;</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оформления первичной отчетной документации по охране природы;</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уметь:</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рассчитывать результаты и оформлять протокол анализа согласно нормативной документации; проводить первичную и математическую обработку экспериментальных данных; информировать заинтересованные организации о результатах анализов;</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знать:</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основы метрологии;</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основы информатики и вычислительной техники;</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методы расчета, виды записи результатов эксперимента;</w:t>
      </w:r>
    </w:p>
    <w:p w:rsidR="00BE4D6B" w:rsidRPr="00BE4D6B" w:rsidRDefault="00BE4D6B" w:rsidP="00BE4D6B">
      <w:pPr>
        <w:spacing w:after="0" w:line="240" w:lineRule="auto"/>
        <w:rPr>
          <w:rFonts w:ascii="Times New Roman" w:eastAsia="Times New Roman" w:hAnsi="Times New Roman" w:cs="Times New Roman"/>
          <w:sz w:val="24"/>
          <w:szCs w:val="24"/>
        </w:rPr>
      </w:pPr>
      <w:r w:rsidRPr="00BE4D6B">
        <w:rPr>
          <w:rFonts w:ascii="Times New Roman" w:eastAsia="Times New Roman" w:hAnsi="Times New Roman" w:cs="Times New Roman"/>
          <w:sz w:val="24"/>
          <w:szCs w:val="24"/>
        </w:rPr>
        <w:t>методику проведения необходимых расчетов; контроль качества результатов;</w:t>
      </w:r>
    </w:p>
    <w:p w:rsidR="00BE4D6B" w:rsidRPr="002B15D9" w:rsidRDefault="00BE4D6B" w:rsidP="00BE4D6B">
      <w:pPr>
        <w:pStyle w:val="ab"/>
        <w:shd w:val="clear" w:color="auto" w:fill="FFFFFF"/>
        <w:spacing w:before="0" w:beforeAutospacing="0" w:after="0" w:afterAutospacing="0"/>
      </w:pPr>
      <w:r w:rsidRPr="00BE4D6B">
        <w:t>правила оформления лабораторных журналов и другой отчетной документации</w:t>
      </w:r>
      <w:r w:rsidR="002B15D9" w:rsidRPr="002B15D9">
        <w:t>.</w:t>
      </w:r>
    </w:p>
    <w:p w:rsidR="002B15D9" w:rsidRPr="002B15D9" w:rsidRDefault="002B15D9" w:rsidP="00BE4D6B">
      <w:pPr>
        <w:pStyle w:val="ab"/>
        <w:shd w:val="clear" w:color="auto" w:fill="FFFFFF"/>
        <w:spacing w:before="0" w:beforeAutospacing="0" w:after="0" w:afterAutospacing="0"/>
      </w:pPr>
    </w:p>
    <w:p w:rsidR="002B15D9" w:rsidRPr="002B15D9" w:rsidRDefault="002B15D9" w:rsidP="002B15D9">
      <w:pPr>
        <w:spacing w:after="0" w:line="240" w:lineRule="auto"/>
        <w:jc w:val="center"/>
        <w:rPr>
          <w:rFonts w:ascii="Times New Roman" w:eastAsia="Times New Roman" w:hAnsi="Times New Roman" w:cs="Times New Roman"/>
          <w:b/>
          <w:sz w:val="24"/>
          <w:szCs w:val="24"/>
        </w:rPr>
      </w:pPr>
      <w:r w:rsidRPr="002B15D9">
        <w:rPr>
          <w:rFonts w:ascii="Times New Roman" w:eastAsia="Times New Roman" w:hAnsi="Times New Roman" w:cs="Times New Roman"/>
          <w:b/>
          <w:sz w:val="24"/>
          <w:szCs w:val="24"/>
        </w:rPr>
        <w:t>ПМ.05 Соблюдение правил и приемов техники безопасности, промышленной санитарии и пожарной безопасности</w:t>
      </w:r>
    </w:p>
    <w:p w:rsidR="002B15D9" w:rsidRPr="002B15D9" w:rsidRDefault="002B15D9" w:rsidP="002B15D9">
      <w:pPr>
        <w:pStyle w:val="ab"/>
        <w:shd w:val="clear" w:color="auto" w:fill="FFFFFF"/>
        <w:spacing w:before="0" w:beforeAutospacing="0" w:after="0" w:afterAutospacing="0"/>
      </w:pPr>
      <w:r w:rsidRPr="002B15D9">
        <w:t>В результате изучения профессионального модуля обучающийся должен: иметь практический опыт:</w:t>
      </w:r>
    </w:p>
    <w:p w:rsidR="002B15D9" w:rsidRPr="002B15D9" w:rsidRDefault="002B15D9" w:rsidP="002B15D9">
      <w:pPr>
        <w:pStyle w:val="ab"/>
        <w:shd w:val="clear" w:color="auto" w:fill="FFFFFF"/>
        <w:spacing w:before="0" w:beforeAutospacing="0" w:after="0" w:afterAutospacing="0"/>
      </w:pPr>
      <w:r w:rsidRPr="002B15D9">
        <w:t>владения приемами техники безопасности при проведении химических анализов; использования первичных средств пожаротушения;</w:t>
      </w:r>
    </w:p>
    <w:p w:rsidR="002B15D9" w:rsidRPr="002B15D9" w:rsidRDefault="002B15D9" w:rsidP="002B15D9">
      <w:pPr>
        <w:pStyle w:val="ab"/>
        <w:shd w:val="clear" w:color="auto" w:fill="FFFFFF"/>
        <w:spacing w:before="0" w:beforeAutospacing="0" w:after="0" w:afterAutospacing="0"/>
      </w:pPr>
      <w:r w:rsidRPr="002B15D9">
        <w:t>оказания первой помощи пострадавшему; уметь:</w:t>
      </w:r>
    </w:p>
    <w:p w:rsidR="002B15D9" w:rsidRPr="002B15D9" w:rsidRDefault="002B15D9" w:rsidP="002B15D9">
      <w:pPr>
        <w:pStyle w:val="ab"/>
        <w:shd w:val="clear" w:color="auto" w:fill="FFFFFF"/>
        <w:spacing w:before="0" w:beforeAutospacing="0" w:after="0" w:afterAutospacing="0"/>
      </w:pPr>
      <w:r w:rsidRPr="002B15D9">
        <w:lastRenderedPageBreak/>
        <w:t>использовать нормативную документацию на предельно допустимую концентрацию (ПДК) веществ в воздухе, рабочей зоне, воде, почве и т.д.;</w:t>
      </w:r>
    </w:p>
    <w:p w:rsidR="002B15D9" w:rsidRPr="002B15D9" w:rsidRDefault="002B15D9" w:rsidP="002B15D9">
      <w:pPr>
        <w:pStyle w:val="ab"/>
        <w:shd w:val="clear" w:color="auto" w:fill="FFFFFF"/>
        <w:spacing w:before="0" w:beforeAutospacing="0" w:after="0" w:afterAutospacing="0"/>
      </w:pPr>
      <w:r w:rsidRPr="002B15D9">
        <w:t>соблюдать правила безопасности труда, промышленной санитарии и пожарной безопасности;</w:t>
      </w:r>
    </w:p>
    <w:p w:rsidR="002B15D9" w:rsidRPr="002B15D9" w:rsidRDefault="002B15D9" w:rsidP="002B15D9">
      <w:pPr>
        <w:pStyle w:val="ab"/>
        <w:shd w:val="clear" w:color="auto" w:fill="FFFFFF"/>
        <w:spacing w:before="0" w:beforeAutospacing="0" w:after="0" w:afterAutospacing="0"/>
      </w:pPr>
      <w:r w:rsidRPr="002B15D9">
        <w:t>обращаться с первичными средствами защиты и пожаротушения;</w:t>
      </w:r>
    </w:p>
    <w:p w:rsidR="002B15D9" w:rsidRPr="002B15D9" w:rsidRDefault="002B15D9" w:rsidP="002B15D9">
      <w:pPr>
        <w:pStyle w:val="ab"/>
        <w:shd w:val="clear" w:color="auto" w:fill="FFFFFF"/>
        <w:spacing w:before="0" w:beforeAutospacing="0" w:after="0" w:afterAutospacing="0"/>
      </w:pPr>
      <w:r w:rsidRPr="002B15D9">
        <w:t>соблюдать правила по охране окружающей микросреды;</w:t>
      </w:r>
    </w:p>
    <w:p w:rsidR="002B15D9" w:rsidRPr="002B15D9" w:rsidRDefault="002B15D9" w:rsidP="002B15D9">
      <w:pPr>
        <w:pStyle w:val="ab"/>
        <w:shd w:val="clear" w:color="auto" w:fill="FFFFFF"/>
        <w:spacing w:before="0" w:beforeAutospacing="0" w:after="0" w:afterAutospacing="0"/>
      </w:pPr>
      <w:r w:rsidRPr="002B15D9">
        <w:t>нейтрализовать и регенерировать сливы химических реактивов;</w:t>
      </w:r>
    </w:p>
    <w:p w:rsidR="002B15D9" w:rsidRPr="002B15D9" w:rsidRDefault="002B15D9" w:rsidP="002B15D9">
      <w:pPr>
        <w:pStyle w:val="ab"/>
        <w:shd w:val="clear" w:color="auto" w:fill="FFFFFF"/>
        <w:spacing w:before="0" w:beforeAutospacing="0" w:after="0" w:afterAutospacing="0"/>
      </w:pPr>
      <w:r w:rsidRPr="002B15D9">
        <w:t>знать:</w:t>
      </w:r>
    </w:p>
    <w:p w:rsidR="002B15D9" w:rsidRPr="002B15D9" w:rsidRDefault="002B15D9" w:rsidP="002B15D9">
      <w:pPr>
        <w:pStyle w:val="ab"/>
        <w:shd w:val="clear" w:color="auto" w:fill="FFFFFF"/>
        <w:spacing w:before="0" w:beforeAutospacing="0" w:after="0" w:afterAutospacing="0"/>
      </w:pPr>
      <w:r w:rsidRPr="002B15D9">
        <w:t>требования техники безопасности и охраны труда при работе с химическими реактивами и при выполнении химических операций; классификацию опасности веществ и влияние их на здоровье человека;</w:t>
      </w:r>
    </w:p>
    <w:p w:rsidR="002B15D9" w:rsidRPr="002B15D9" w:rsidRDefault="002B15D9" w:rsidP="002B15D9">
      <w:pPr>
        <w:pStyle w:val="ab"/>
        <w:shd w:val="clear" w:color="auto" w:fill="FFFFFF"/>
        <w:spacing w:before="0" w:beforeAutospacing="0" w:after="0" w:afterAutospacing="0"/>
      </w:pPr>
      <w:r w:rsidRPr="002B15D9">
        <w:t>нормативную документацию на загрязнение; нормативы ПДК;</w:t>
      </w:r>
    </w:p>
    <w:p w:rsidR="002B15D9" w:rsidRPr="002B15D9" w:rsidRDefault="002B15D9" w:rsidP="002B15D9">
      <w:pPr>
        <w:pStyle w:val="ab"/>
        <w:shd w:val="clear" w:color="auto" w:fill="FFFFFF"/>
        <w:spacing w:before="0" w:beforeAutospacing="0" w:after="0" w:afterAutospacing="0"/>
        <w:rPr>
          <w:rFonts w:ascii="Tahoma" w:hAnsi="Tahoma" w:cs="Tahoma"/>
          <w:sz w:val="20"/>
          <w:szCs w:val="20"/>
          <w:shd w:val="clear" w:color="auto" w:fill="FFFFFF"/>
        </w:rPr>
      </w:pPr>
      <w:r w:rsidRPr="002B15D9">
        <w:t xml:space="preserve">основы профгигиены и </w:t>
      </w:r>
      <w:proofErr w:type="spellStart"/>
      <w:r w:rsidRPr="002B15D9">
        <w:t>промсанитарии</w:t>
      </w:r>
      <w:proofErr w:type="spellEnd"/>
      <w:r w:rsidRPr="002B15D9">
        <w:t>; мероприятия по охране окружающей среды; порядок сдачи химических реактивов;</w:t>
      </w:r>
      <w:r w:rsidRPr="002B15D9">
        <w:rPr>
          <w:rFonts w:ascii="Tahoma" w:hAnsi="Tahoma" w:cs="Tahoma"/>
          <w:sz w:val="20"/>
          <w:szCs w:val="20"/>
          <w:shd w:val="clear" w:color="auto" w:fill="FFFFFF"/>
        </w:rPr>
        <w:t xml:space="preserve"> </w:t>
      </w:r>
    </w:p>
    <w:p w:rsidR="002B15D9" w:rsidRPr="002B15D9" w:rsidRDefault="002B15D9" w:rsidP="002B15D9">
      <w:pPr>
        <w:pStyle w:val="ab"/>
        <w:shd w:val="clear" w:color="auto" w:fill="FFFFFF"/>
        <w:spacing w:before="0" w:beforeAutospacing="0" w:after="0" w:afterAutospacing="0"/>
      </w:pPr>
      <w:r w:rsidRPr="002B15D9">
        <w:rPr>
          <w:shd w:val="clear" w:color="auto" w:fill="FFFFFF"/>
        </w:rPr>
        <w:t>способы регенерации химических реактивов.</w:t>
      </w:r>
    </w:p>
    <w:p w:rsidR="002B15D9" w:rsidRPr="002B15D9" w:rsidRDefault="002B15D9" w:rsidP="002B15D9">
      <w:pPr>
        <w:pStyle w:val="ab"/>
        <w:shd w:val="clear" w:color="auto" w:fill="FFFFFF"/>
        <w:spacing w:before="0" w:beforeAutospacing="0" w:after="0" w:afterAutospacing="0"/>
      </w:pPr>
    </w:p>
    <w:sectPr w:rsidR="002B15D9" w:rsidRPr="002B15D9" w:rsidSect="005C6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185066">
    <w:pPr>
      <w:spacing w:line="14" w:lineRule="auto"/>
      <w:rPr>
        <w:sz w:val="20"/>
        <w:szCs w:val="20"/>
      </w:rPr>
    </w:pPr>
    <w:r>
      <w:rPr>
        <w:noProof/>
      </w:rPr>
      <w:drawing>
        <wp:anchor distT="0" distB="0" distL="114300" distR="114300" simplePos="0" relativeHeight="251660288"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r w:rsidRPr="00260B0D">
      <w:rPr>
        <w:noProof/>
      </w:rPr>
      <w:pict>
        <v:shapetype id="_x0000_t202" coordsize="21600,21600" o:spt="202" path="m,l,21600r21600,l21600,xe">
          <v:stroke joinstyle="miter"/>
          <v:path gradientshapeok="t" o:connecttype="rect"/>
        </v:shapetype>
        <v:shape id="Text Box 3" o:spid="_x0000_s7169" type="#_x0000_t202" style="position:absolute;margin-left:314.3pt;margin-top:36.65pt;width:9.6pt;height:1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2x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FGgrTQokc6GHQnB3Rpq9N3OgWnhw7czADb0GXHVHf3svyukZCrhogtvVVK9g0lFWQX2pv+i6sj&#10;jrYgm/6TrCAM2RnpgIZatbZ0UAwE6NClp2NnbCqlDRmFSQQ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" filled="f" stroked="f">
          <v:textbox inset="0,0,0,0">
            <w:txbxContent>
              <w:p w:rsidR="00831959" w:rsidRDefault="00185066">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B15D9">
                  <w:rPr>
                    <w:rFonts w:ascii="Calibri"/>
                    <w:noProof/>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5FA"/>
    <w:multiLevelType w:val="hybridMultilevel"/>
    <w:tmpl w:val="BA9A3208"/>
    <w:lvl w:ilvl="0" w:tplc="E66EADE4">
      <w:start w:val="2"/>
      <w:numFmt w:val="decimal"/>
      <w:lvlText w:val="%1"/>
      <w:lvlJc w:val="left"/>
      <w:pPr>
        <w:ind w:left="590" w:hanging="490"/>
      </w:pPr>
      <w:rPr>
        <w:rFonts w:hint="default"/>
      </w:rPr>
    </w:lvl>
    <w:lvl w:ilvl="1" w:tplc="B3D6C7F0">
      <w:numFmt w:val="none"/>
      <w:lvlText w:val=""/>
      <w:lvlJc w:val="left"/>
      <w:pPr>
        <w:tabs>
          <w:tab w:val="num" w:pos="360"/>
        </w:tabs>
      </w:pPr>
    </w:lvl>
    <w:lvl w:ilvl="2" w:tplc="FB4C447A">
      <w:start w:val="1"/>
      <w:numFmt w:val="bullet"/>
      <w:lvlText w:val="•"/>
      <w:lvlJc w:val="left"/>
      <w:pPr>
        <w:ind w:left="2440" w:hanging="490"/>
      </w:pPr>
      <w:rPr>
        <w:rFonts w:hint="default"/>
      </w:rPr>
    </w:lvl>
    <w:lvl w:ilvl="3" w:tplc="61766BCC">
      <w:start w:val="1"/>
      <w:numFmt w:val="bullet"/>
      <w:lvlText w:val="•"/>
      <w:lvlJc w:val="left"/>
      <w:pPr>
        <w:ind w:left="3365" w:hanging="490"/>
      </w:pPr>
      <w:rPr>
        <w:rFonts w:hint="default"/>
      </w:rPr>
    </w:lvl>
    <w:lvl w:ilvl="4" w:tplc="05E47AFA">
      <w:start w:val="1"/>
      <w:numFmt w:val="bullet"/>
      <w:lvlText w:val="•"/>
      <w:lvlJc w:val="left"/>
      <w:pPr>
        <w:ind w:left="4290" w:hanging="490"/>
      </w:pPr>
      <w:rPr>
        <w:rFonts w:hint="default"/>
      </w:rPr>
    </w:lvl>
    <w:lvl w:ilvl="5" w:tplc="429CD680">
      <w:start w:val="1"/>
      <w:numFmt w:val="bullet"/>
      <w:lvlText w:val="•"/>
      <w:lvlJc w:val="left"/>
      <w:pPr>
        <w:ind w:left="5215" w:hanging="490"/>
      </w:pPr>
      <w:rPr>
        <w:rFonts w:hint="default"/>
      </w:rPr>
    </w:lvl>
    <w:lvl w:ilvl="6" w:tplc="77CEBE3E">
      <w:start w:val="1"/>
      <w:numFmt w:val="bullet"/>
      <w:lvlText w:val="•"/>
      <w:lvlJc w:val="left"/>
      <w:pPr>
        <w:ind w:left="6140" w:hanging="490"/>
      </w:pPr>
      <w:rPr>
        <w:rFonts w:hint="default"/>
      </w:rPr>
    </w:lvl>
    <w:lvl w:ilvl="7" w:tplc="EA788364">
      <w:start w:val="1"/>
      <w:numFmt w:val="bullet"/>
      <w:lvlText w:val="•"/>
      <w:lvlJc w:val="left"/>
      <w:pPr>
        <w:ind w:left="7065" w:hanging="490"/>
      </w:pPr>
      <w:rPr>
        <w:rFonts w:hint="default"/>
      </w:rPr>
    </w:lvl>
    <w:lvl w:ilvl="8" w:tplc="2766C69E">
      <w:start w:val="1"/>
      <w:numFmt w:val="bullet"/>
      <w:lvlText w:val="•"/>
      <w:lvlJc w:val="left"/>
      <w:pPr>
        <w:ind w:left="7990" w:hanging="490"/>
      </w:pPr>
      <w:rPr>
        <w:rFonts w:hint="default"/>
      </w:rPr>
    </w:lvl>
  </w:abstractNum>
  <w:abstractNum w:abstractNumId="1">
    <w:nsid w:val="33BE4FF5"/>
    <w:multiLevelType w:val="hybridMultilevel"/>
    <w:tmpl w:val="1BE471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7"/>
    </o:shapelayout>
  </w:hdrShapeDefaults>
  <w:compat>
    <w:useFELayout/>
  </w:compat>
  <w:rsids>
    <w:rsidRoot w:val="005C6D35"/>
    <w:rsid w:val="00026BBC"/>
    <w:rsid w:val="000847EA"/>
    <w:rsid w:val="00142F2E"/>
    <w:rsid w:val="0016719E"/>
    <w:rsid w:val="00185066"/>
    <w:rsid w:val="00296969"/>
    <w:rsid w:val="002B15D9"/>
    <w:rsid w:val="00367F2C"/>
    <w:rsid w:val="003F7877"/>
    <w:rsid w:val="004C6834"/>
    <w:rsid w:val="005C6D35"/>
    <w:rsid w:val="008B1E2C"/>
    <w:rsid w:val="009713A9"/>
    <w:rsid w:val="00985367"/>
    <w:rsid w:val="009E3829"/>
    <w:rsid w:val="00A8626F"/>
    <w:rsid w:val="00B25D5F"/>
    <w:rsid w:val="00BE4D6B"/>
    <w:rsid w:val="00C078CD"/>
    <w:rsid w:val="00C44AA1"/>
    <w:rsid w:val="00E04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A"/>
  </w:style>
  <w:style w:type="paragraph" w:styleId="1">
    <w:name w:val="heading 1"/>
    <w:basedOn w:val="a"/>
    <w:next w:val="a"/>
    <w:link w:val="10"/>
    <w:qFormat/>
    <w:rsid w:val="00C078C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6D35"/>
    <w:pPr>
      <w:ind w:left="720"/>
      <w:contextualSpacing/>
    </w:pPr>
  </w:style>
  <w:style w:type="paragraph" w:styleId="a4">
    <w:name w:val="Balloon Text"/>
    <w:basedOn w:val="a"/>
    <w:link w:val="a5"/>
    <w:uiPriority w:val="99"/>
    <w:semiHidden/>
    <w:unhideWhenUsed/>
    <w:rsid w:val="005C6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5"/>
    <w:rPr>
      <w:rFonts w:ascii="Tahoma" w:hAnsi="Tahoma" w:cs="Tahoma"/>
      <w:sz w:val="16"/>
      <w:szCs w:val="16"/>
    </w:rPr>
  </w:style>
  <w:style w:type="character" w:customStyle="1" w:styleId="5Verdana0pt">
    <w:name w:val="Основной текст (5) + Verdana;Интервал 0 pt"/>
    <w:basedOn w:val="a0"/>
    <w:rsid w:val="00367F2C"/>
    <w:rPr>
      <w:rFonts w:ascii="Verdana" w:eastAsia="Verdana" w:hAnsi="Verdana" w:cs="Verdana"/>
      <w:i/>
      <w:iCs/>
      <w:color w:val="000000"/>
      <w:spacing w:val="1"/>
      <w:w w:val="100"/>
      <w:position w:val="0"/>
      <w:sz w:val="14"/>
      <w:szCs w:val="14"/>
      <w:vertAlign w:val="baseline"/>
      <w:lang w:val="ru-RU"/>
    </w:rPr>
  </w:style>
  <w:style w:type="paragraph" w:customStyle="1" w:styleId="7">
    <w:name w:val="Основной текст (7)"/>
    <w:basedOn w:val="a"/>
    <w:rsid w:val="00985367"/>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character" w:customStyle="1" w:styleId="apple-converted-space">
    <w:name w:val="apple-converted-space"/>
    <w:basedOn w:val="a0"/>
    <w:rsid w:val="00985367"/>
  </w:style>
  <w:style w:type="character" w:styleId="a6">
    <w:name w:val="Hyperlink"/>
    <w:basedOn w:val="a0"/>
    <w:uiPriority w:val="99"/>
    <w:semiHidden/>
    <w:unhideWhenUsed/>
    <w:rsid w:val="00985367"/>
    <w:rPr>
      <w:color w:val="0000FF"/>
      <w:u w:val="single"/>
    </w:rPr>
  </w:style>
  <w:style w:type="paragraph" w:customStyle="1" w:styleId="ConsPlusNormal">
    <w:name w:val="ConsPlusNormal"/>
    <w:rsid w:val="00C44A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
    <w:rsid w:val="00C44AA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
    <w:name w:val="List 2"/>
    <w:basedOn w:val="a"/>
    <w:rsid w:val="00C44AA1"/>
    <w:pPr>
      <w:spacing w:after="0" w:line="240" w:lineRule="auto"/>
      <w:ind w:left="566" w:hanging="283"/>
    </w:pPr>
    <w:rPr>
      <w:rFonts w:ascii="Times New Roman" w:eastAsia="Times New Roman" w:hAnsi="Times New Roman" w:cs="Times New Roman"/>
      <w:sz w:val="24"/>
      <w:szCs w:val="24"/>
    </w:rPr>
  </w:style>
  <w:style w:type="character" w:customStyle="1" w:styleId="10">
    <w:name w:val="Заголовок 1 Знак"/>
    <w:basedOn w:val="a0"/>
    <w:link w:val="1"/>
    <w:rsid w:val="00C078CD"/>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C078C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8">
    <w:name w:val="Гипертекстовая ссылка"/>
    <w:basedOn w:val="a0"/>
    <w:uiPriority w:val="99"/>
    <w:rsid w:val="003F7877"/>
    <w:rPr>
      <w:color w:val="106BBE"/>
    </w:rPr>
  </w:style>
  <w:style w:type="paragraph" w:styleId="a9">
    <w:name w:val="Body Text"/>
    <w:basedOn w:val="a"/>
    <w:link w:val="aa"/>
    <w:uiPriority w:val="1"/>
    <w:qFormat/>
    <w:rsid w:val="00B25D5F"/>
    <w:pPr>
      <w:widowControl w:val="0"/>
      <w:spacing w:before="1" w:after="0" w:line="240" w:lineRule="auto"/>
      <w:ind w:left="104"/>
    </w:pPr>
    <w:rPr>
      <w:rFonts w:ascii="Times New Roman" w:eastAsia="Times New Roman" w:hAnsi="Times New Roman"/>
      <w:sz w:val="28"/>
      <w:szCs w:val="28"/>
      <w:lang w:val="en-US" w:eastAsia="en-US"/>
    </w:rPr>
  </w:style>
  <w:style w:type="character" w:customStyle="1" w:styleId="aa">
    <w:name w:val="Основной текст Знак"/>
    <w:basedOn w:val="a0"/>
    <w:link w:val="a9"/>
    <w:uiPriority w:val="1"/>
    <w:rsid w:val="00B25D5F"/>
    <w:rPr>
      <w:rFonts w:ascii="Times New Roman" w:eastAsia="Times New Roman" w:hAnsi="Times New Roman"/>
      <w:sz w:val="28"/>
      <w:szCs w:val="28"/>
      <w:lang w:val="en-US" w:eastAsia="en-US"/>
    </w:rPr>
  </w:style>
  <w:style w:type="paragraph" w:customStyle="1" w:styleId="11">
    <w:name w:val="Заголовок 11"/>
    <w:basedOn w:val="a"/>
    <w:uiPriority w:val="1"/>
    <w:qFormat/>
    <w:rsid w:val="00B25D5F"/>
    <w:pPr>
      <w:widowControl w:val="0"/>
      <w:spacing w:before="64" w:after="0" w:line="240" w:lineRule="auto"/>
      <w:ind w:left="104"/>
      <w:outlineLvl w:val="1"/>
    </w:pPr>
    <w:rPr>
      <w:rFonts w:ascii="Times New Roman" w:eastAsia="Times New Roman" w:hAnsi="Times New Roman"/>
      <w:b/>
      <w:bCs/>
      <w:sz w:val="28"/>
      <w:szCs w:val="28"/>
      <w:lang w:val="en-US" w:eastAsia="en-US"/>
    </w:rPr>
  </w:style>
  <w:style w:type="paragraph" w:styleId="ab">
    <w:name w:val="Normal (Web)"/>
    <w:basedOn w:val="a"/>
    <w:uiPriority w:val="99"/>
    <w:unhideWhenUsed/>
    <w:rsid w:val="00A86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8337">
      <w:bodyDiv w:val="1"/>
      <w:marLeft w:val="0"/>
      <w:marRight w:val="0"/>
      <w:marTop w:val="0"/>
      <w:marBottom w:val="0"/>
      <w:divBdr>
        <w:top w:val="none" w:sz="0" w:space="0" w:color="auto"/>
        <w:left w:val="none" w:sz="0" w:space="0" w:color="auto"/>
        <w:bottom w:val="none" w:sz="0" w:space="0" w:color="auto"/>
        <w:right w:val="none" w:sz="0" w:space="0" w:color="auto"/>
      </w:divBdr>
    </w:div>
    <w:div w:id="499471716">
      <w:bodyDiv w:val="1"/>
      <w:marLeft w:val="0"/>
      <w:marRight w:val="0"/>
      <w:marTop w:val="0"/>
      <w:marBottom w:val="0"/>
      <w:divBdr>
        <w:top w:val="none" w:sz="0" w:space="0" w:color="auto"/>
        <w:left w:val="none" w:sz="0" w:space="0" w:color="auto"/>
        <w:bottom w:val="none" w:sz="0" w:space="0" w:color="auto"/>
        <w:right w:val="none" w:sz="0" w:space="0" w:color="auto"/>
      </w:divBdr>
    </w:div>
    <w:div w:id="511258336">
      <w:bodyDiv w:val="1"/>
      <w:marLeft w:val="0"/>
      <w:marRight w:val="0"/>
      <w:marTop w:val="0"/>
      <w:marBottom w:val="0"/>
      <w:divBdr>
        <w:top w:val="none" w:sz="0" w:space="0" w:color="auto"/>
        <w:left w:val="none" w:sz="0" w:space="0" w:color="auto"/>
        <w:bottom w:val="none" w:sz="0" w:space="0" w:color="auto"/>
        <w:right w:val="none" w:sz="0" w:space="0" w:color="auto"/>
      </w:divBdr>
    </w:div>
    <w:div w:id="534462056">
      <w:bodyDiv w:val="1"/>
      <w:marLeft w:val="0"/>
      <w:marRight w:val="0"/>
      <w:marTop w:val="0"/>
      <w:marBottom w:val="0"/>
      <w:divBdr>
        <w:top w:val="none" w:sz="0" w:space="0" w:color="auto"/>
        <w:left w:val="none" w:sz="0" w:space="0" w:color="auto"/>
        <w:bottom w:val="none" w:sz="0" w:space="0" w:color="auto"/>
        <w:right w:val="none" w:sz="0" w:space="0" w:color="auto"/>
      </w:divBdr>
    </w:div>
    <w:div w:id="647783344">
      <w:bodyDiv w:val="1"/>
      <w:marLeft w:val="0"/>
      <w:marRight w:val="0"/>
      <w:marTop w:val="0"/>
      <w:marBottom w:val="0"/>
      <w:divBdr>
        <w:top w:val="none" w:sz="0" w:space="0" w:color="auto"/>
        <w:left w:val="none" w:sz="0" w:space="0" w:color="auto"/>
        <w:bottom w:val="none" w:sz="0" w:space="0" w:color="auto"/>
        <w:right w:val="none" w:sz="0" w:space="0" w:color="auto"/>
      </w:divBdr>
    </w:div>
    <w:div w:id="721439574">
      <w:bodyDiv w:val="1"/>
      <w:marLeft w:val="0"/>
      <w:marRight w:val="0"/>
      <w:marTop w:val="0"/>
      <w:marBottom w:val="0"/>
      <w:divBdr>
        <w:top w:val="none" w:sz="0" w:space="0" w:color="auto"/>
        <w:left w:val="none" w:sz="0" w:space="0" w:color="auto"/>
        <w:bottom w:val="none" w:sz="0" w:space="0" w:color="auto"/>
        <w:right w:val="none" w:sz="0" w:space="0" w:color="auto"/>
      </w:divBdr>
    </w:div>
    <w:div w:id="926421458">
      <w:bodyDiv w:val="1"/>
      <w:marLeft w:val="0"/>
      <w:marRight w:val="0"/>
      <w:marTop w:val="0"/>
      <w:marBottom w:val="0"/>
      <w:divBdr>
        <w:top w:val="none" w:sz="0" w:space="0" w:color="auto"/>
        <w:left w:val="none" w:sz="0" w:space="0" w:color="auto"/>
        <w:bottom w:val="none" w:sz="0" w:space="0" w:color="auto"/>
        <w:right w:val="none" w:sz="0" w:space="0" w:color="auto"/>
      </w:divBdr>
    </w:div>
    <w:div w:id="960499248">
      <w:bodyDiv w:val="1"/>
      <w:marLeft w:val="0"/>
      <w:marRight w:val="0"/>
      <w:marTop w:val="0"/>
      <w:marBottom w:val="0"/>
      <w:divBdr>
        <w:top w:val="none" w:sz="0" w:space="0" w:color="auto"/>
        <w:left w:val="none" w:sz="0" w:space="0" w:color="auto"/>
        <w:bottom w:val="none" w:sz="0" w:space="0" w:color="auto"/>
        <w:right w:val="none" w:sz="0" w:space="0" w:color="auto"/>
      </w:divBdr>
    </w:div>
    <w:div w:id="1037319166">
      <w:bodyDiv w:val="1"/>
      <w:marLeft w:val="0"/>
      <w:marRight w:val="0"/>
      <w:marTop w:val="0"/>
      <w:marBottom w:val="0"/>
      <w:divBdr>
        <w:top w:val="none" w:sz="0" w:space="0" w:color="auto"/>
        <w:left w:val="none" w:sz="0" w:space="0" w:color="auto"/>
        <w:bottom w:val="none" w:sz="0" w:space="0" w:color="auto"/>
        <w:right w:val="none" w:sz="0" w:space="0" w:color="auto"/>
      </w:divBdr>
    </w:div>
    <w:div w:id="1060400461">
      <w:bodyDiv w:val="1"/>
      <w:marLeft w:val="0"/>
      <w:marRight w:val="0"/>
      <w:marTop w:val="0"/>
      <w:marBottom w:val="0"/>
      <w:divBdr>
        <w:top w:val="none" w:sz="0" w:space="0" w:color="auto"/>
        <w:left w:val="none" w:sz="0" w:space="0" w:color="auto"/>
        <w:bottom w:val="none" w:sz="0" w:space="0" w:color="auto"/>
        <w:right w:val="none" w:sz="0" w:space="0" w:color="auto"/>
      </w:divBdr>
    </w:div>
    <w:div w:id="1073744884">
      <w:bodyDiv w:val="1"/>
      <w:marLeft w:val="0"/>
      <w:marRight w:val="0"/>
      <w:marTop w:val="0"/>
      <w:marBottom w:val="0"/>
      <w:divBdr>
        <w:top w:val="none" w:sz="0" w:space="0" w:color="auto"/>
        <w:left w:val="none" w:sz="0" w:space="0" w:color="auto"/>
        <w:bottom w:val="none" w:sz="0" w:space="0" w:color="auto"/>
        <w:right w:val="none" w:sz="0" w:space="0" w:color="auto"/>
      </w:divBdr>
    </w:div>
    <w:div w:id="1104494993">
      <w:bodyDiv w:val="1"/>
      <w:marLeft w:val="0"/>
      <w:marRight w:val="0"/>
      <w:marTop w:val="0"/>
      <w:marBottom w:val="0"/>
      <w:divBdr>
        <w:top w:val="none" w:sz="0" w:space="0" w:color="auto"/>
        <w:left w:val="none" w:sz="0" w:space="0" w:color="auto"/>
        <w:bottom w:val="none" w:sz="0" w:space="0" w:color="auto"/>
        <w:right w:val="none" w:sz="0" w:space="0" w:color="auto"/>
      </w:divBdr>
    </w:div>
    <w:div w:id="1136214520">
      <w:bodyDiv w:val="1"/>
      <w:marLeft w:val="0"/>
      <w:marRight w:val="0"/>
      <w:marTop w:val="0"/>
      <w:marBottom w:val="0"/>
      <w:divBdr>
        <w:top w:val="none" w:sz="0" w:space="0" w:color="auto"/>
        <w:left w:val="none" w:sz="0" w:space="0" w:color="auto"/>
        <w:bottom w:val="none" w:sz="0" w:space="0" w:color="auto"/>
        <w:right w:val="none" w:sz="0" w:space="0" w:color="auto"/>
      </w:divBdr>
    </w:div>
    <w:div w:id="1370109616">
      <w:bodyDiv w:val="1"/>
      <w:marLeft w:val="0"/>
      <w:marRight w:val="0"/>
      <w:marTop w:val="0"/>
      <w:marBottom w:val="0"/>
      <w:divBdr>
        <w:top w:val="none" w:sz="0" w:space="0" w:color="auto"/>
        <w:left w:val="none" w:sz="0" w:space="0" w:color="auto"/>
        <w:bottom w:val="none" w:sz="0" w:space="0" w:color="auto"/>
        <w:right w:val="none" w:sz="0" w:space="0" w:color="auto"/>
      </w:divBdr>
    </w:div>
    <w:div w:id="1555038976">
      <w:bodyDiv w:val="1"/>
      <w:marLeft w:val="0"/>
      <w:marRight w:val="0"/>
      <w:marTop w:val="0"/>
      <w:marBottom w:val="0"/>
      <w:divBdr>
        <w:top w:val="none" w:sz="0" w:space="0" w:color="auto"/>
        <w:left w:val="none" w:sz="0" w:space="0" w:color="auto"/>
        <w:bottom w:val="none" w:sz="0" w:space="0" w:color="auto"/>
        <w:right w:val="none" w:sz="0" w:space="0" w:color="auto"/>
      </w:divBdr>
    </w:div>
    <w:div w:id="1894153199">
      <w:bodyDiv w:val="1"/>
      <w:marLeft w:val="0"/>
      <w:marRight w:val="0"/>
      <w:marTop w:val="0"/>
      <w:marBottom w:val="0"/>
      <w:divBdr>
        <w:top w:val="none" w:sz="0" w:space="0" w:color="auto"/>
        <w:left w:val="none" w:sz="0" w:space="0" w:color="auto"/>
        <w:bottom w:val="none" w:sz="0" w:space="0" w:color="auto"/>
        <w:right w:val="none" w:sz="0" w:space="0" w:color="auto"/>
      </w:divBdr>
    </w:div>
    <w:div w:id="1935357930">
      <w:bodyDiv w:val="1"/>
      <w:marLeft w:val="0"/>
      <w:marRight w:val="0"/>
      <w:marTop w:val="0"/>
      <w:marBottom w:val="0"/>
      <w:divBdr>
        <w:top w:val="none" w:sz="0" w:space="0" w:color="auto"/>
        <w:left w:val="none" w:sz="0" w:space="0" w:color="auto"/>
        <w:bottom w:val="none" w:sz="0" w:space="0" w:color="auto"/>
        <w:right w:val="none" w:sz="0" w:space="0" w:color="auto"/>
      </w:divBdr>
    </w:div>
    <w:div w:id="1938979559">
      <w:bodyDiv w:val="1"/>
      <w:marLeft w:val="0"/>
      <w:marRight w:val="0"/>
      <w:marTop w:val="0"/>
      <w:marBottom w:val="0"/>
      <w:divBdr>
        <w:top w:val="none" w:sz="0" w:space="0" w:color="auto"/>
        <w:left w:val="none" w:sz="0" w:space="0" w:color="auto"/>
        <w:bottom w:val="none" w:sz="0" w:space="0" w:color="auto"/>
        <w:right w:val="none" w:sz="0" w:space="0" w:color="auto"/>
      </w:divBdr>
    </w:div>
    <w:div w:id="1975257704">
      <w:bodyDiv w:val="1"/>
      <w:marLeft w:val="0"/>
      <w:marRight w:val="0"/>
      <w:marTop w:val="0"/>
      <w:marBottom w:val="0"/>
      <w:divBdr>
        <w:top w:val="none" w:sz="0" w:space="0" w:color="auto"/>
        <w:left w:val="none" w:sz="0" w:space="0" w:color="auto"/>
        <w:bottom w:val="none" w:sz="0" w:space="0" w:color="auto"/>
        <w:right w:val="none" w:sz="0" w:space="0" w:color="auto"/>
      </w:divBdr>
    </w:div>
    <w:div w:id="20609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2014-10-07T12:05:00Z</dcterms:created>
  <dcterms:modified xsi:type="dcterms:W3CDTF">2018-11-27T11:36:00Z</dcterms:modified>
</cp:coreProperties>
</file>