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EF0F3A" w:rsidTr="00EF0F3A">
        <w:tc>
          <w:tcPr>
            <w:tcW w:w="6202" w:type="dxa"/>
          </w:tcPr>
          <w:p w:rsidR="00EF0F3A" w:rsidRDefault="00562B74" w:rsidP="00EF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1752600</wp:posOffset>
                  </wp:positionH>
                  <wp:positionV relativeFrom="margin">
                    <wp:posOffset>-215265</wp:posOffset>
                  </wp:positionV>
                  <wp:extent cx="1724025" cy="1514750"/>
                  <wp:effectExtent l="19050" t="0" r="9525" b="0"/>
                  <wp:wrapNone/>
                  <wp:docPr id="1" name="Рисунок 0" descr="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51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0F3A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</w:t>
            </w:r>
          </w:p>
          <w:p w:rsidR="00961CAD" w:rsidRDefault="00961CAD" w:rsidP="00EF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F3A" w:rsidRDefault="00EF0F3A" w:rsidP="00EF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ГБПОУ КК АТТС              А.П. Буров</w:t>
            </w:r>
          </w:p>
        </w:tc>
      </w:tr>
    </w:tbl>
    <w:p w:rsidR="00330FB2" w:rsidRDefault="00330FB2" w:rsidP="00EF0F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F3A" w:rsidRDefault="00EF0F3A" w:rsidP="00EF0F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F3A" w:rsidRPr="00EF0F3A" w:rsidRDefault="00EF0F3A" w:rsidP="00EF0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3A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вступительных испытаний по специальности </w:t>
      </w:r>
    </w:p>
    <w:p w:rsidR="00EF0F3A" w:rsidRDefault="00EF0F3A" w:rsidP="00EF0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3A">
        <w:rPr>
          <w:rFonts w:ascii="Times New Roman" w:hAnsi="Times New Roman" w:cs="Times New Roman"/>
          <w:b/>
          <w:sz w:val="28"/>
          <w:szCs w:val="28"/>
        </w:rPr>
        <w:t>20.02.02 «Защита в чрезвычайных ситуациях»</w:t>
      </w:r>
    </w:p>
    <w:p w:rsidR="00EF0F3A" w:rsidRDefault="00EF0F3A" w:rsidP="00EF0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F3A" w:rsidRDefault="00EF0F3A" w:rsidP="00AF2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Правилами приема в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EF0F3A" w:rsidRDefault="00EF0F3A" w:rsidP="00AF2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F3A" w:rsidRDefault="00EF0F3A" w:rsidP="00EF0F3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0F3A" w:rsidRPr="00961CAD" w:rsidRDefault="00EF0F3A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F3A">
        <w:rPr>
          <w:rFonts w:ascii="Times New Roman" w:hAnsi="Times New Roman" w:cs="Times New Roman"/>
          <w:sz w:val="28"/>
          <w:szCs w:val="28"/>
        </w:rPr>
        <w:t>При приеме в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«Армавирский техникум технологии и сервиса»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961CAD">
        <w:rPr>
          <w:rFonts w:ascii="Times New Roman" w:hAnsi="Times New Roman" w:cs="Times New Roman"/>
          <w:sz w:val="28"/>
          <w:szCs w:val="28"/>
        </w:rPr>
        <w:t>по специальности</w:t>
      </w:r>
      <w:proofErr w:type="gramEnd"/>
      <w:r w:rsidR="00961CAD">
        <w:rPr>
          <w:rFonts w:ascii="Times New Roman" w:hAnsi="Times New Roman" w:cs="Times New Roman"/>
          <w:sz w:val="28"/>
          <w:szCs w:val="28"/>
        </w:rPr>
        <w:t xml:space="preserve"> 20.02.02 «Защита в чрезвычайных ситуациях», требующей наличия у поступающих определенных физических качеств, провод</w:t>
      </w:r>
      <w:r w:rsidR="0019714D">
        <w:rPr>
          <w:rFonts w:ascii="Times New Roman" w:hAnsi="Times New Roman" w:cs="Times New Roman"/>
          <w:sz w:val="28"/>
          <w:szCs w:val="28"/>
        </w:rPr>
        <w:t>и</w:t>
      </w:r>
      <w:r w:rsidR="00961CAD">
        <w:rPr>
          <w:rFonts w:ascii="Times New Roman" w:hAnsi="Times New Roman" w:cs="Times New Roman"/>
          <w:sz w:val="28"/>
          <w:szCs w:val="28"/>
        </w:rPr>
        <w:t>тся вступительн</w:t>
      </w:r>
      <w:r w:rsidR="0019714D">
        <w:rPr>
          <w:rFonts w:ascii="Times New Roman" w:hAnsi="Times New Roman" w:cs="Times New Roman"/>
          <w:sz w:val="28"/>
          <w:szCs w:val="28"/>
        </w:rPr>
        <w:t>о</w:t>
      </w:r>
      <w:r w:rsidR="00961CAD">
        <w:rPr>
          <w:rFonts w:ascii="Times New Roman" w:hAnsi="Times New Roman" w:cs="Times New Roman"/>
          <w:sz w:val="28"/>
          <w:szCs w:val="28"/>
        </w:rPr>
        <w:t>е испытани</w:t>
      </w:r>
      <w:r w:rsidR="0019714D">
        <w:rPr>
          <w:rFonts w:ascii="Times New Roman" w:hAnsi="Times New Roman" w:cs="Times New Roman"/>
          <w:sz w:val="28"/>
          <w:szCs w:val="28"/>
        </w:rPr>
        <w:t>е</w:t>
      </w:r>
      <w:r w:rsidR="00961CAD">
        <w:rPr>
          <w:rFonts w:ascii="Times New Roman" w:hAnsi="Times New Roman" w:cs="Times New Roman"/>
          <w:sz w:val="28"/>
          <w:szCs w:val="28"/>
        </w:rPr>
        <w:t>.</w:t>
      </w:r>
    </w:p>
    <w:p w:rsidR="0019714D" w:rsidRPr="0019714D" w:rsidRDefault="0019714D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97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испытани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97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физической культуре провод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97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</w:t>
      </w:r>
      <w:r w:rsidRPr="00197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71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ух</w:t>
      </w:r>
      <w:r w:rsidRPr="001971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ей</w:t>
      </w:r>
      <w:r w:rsidRPr="001971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7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97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из выполнения контрольных упражнений по определению уровня физической подготовленности. Условия и способ выполнения контрольных упражнений определяются экзаменационной комиссией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39114E" w:rsidRPr="0039114E" w:rsidRDefault="0039114E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вступительном испытании должна быть обеспечена спокойная и доброжелательная обстановка, предоставлена возможность поступающим наиболее полно продемонстрировать уровень своих физических качеств.</w:t>
      </w:r>
    </w:p>
    <w:p w:rsidR="0039114E" w:rsidRPr="0039114E" w:rsidRDefault="0039114E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испытание проводится по общей физической подготовке в виде выполнения контрольных упражнений.</w:t>
      </w:r>
    </w:p>
    <w:p w:rsidR="0039114E" w:rsidRPr="0019714D" w:rsidRDefault="0039114E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поступающих на базе основного общего образования (9 классов) установлены следующие нормативы:</w:t>
      </w:r>
    </w:p>
    <w:p w:rsidR="0019714D" w:rsidRPr="0019714D" w:rsidRDefault="0019714D" w:rsidP="0019714D">
      <w:pPr>
        <w:pStyle w:val="a4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14D">
        <w:rPr>
          <w:rFonts w:ascii="Times New Roman" w:hAnsi="Times New Roman" w:cs="Times New Roman"/>
          <w:b/>
          <w:sz w:val="28"/>
          <w:szCs w:val="28"/>
        </w:rPr>
        <w:t>1-й день</w:t>
      </w:r>
    </w:p>
    <w:tbl>
      <w:tblPr>
        <w:tblStyle w:val="a3"/>
        <w:tblW w:w="9781" w:type="dxa"/>
        <w:tblInd w:w="108" w:type="dxa"/>
        <w:tblLook w:val="04A0"/>
      </w:tblPr>
      <w:tblGrid>
        <w:gridCol w:w="3261"/>
        <w:gridCol w:w="2835"/>
        <w:gridCol w:w="3685"/>
      </w:tblGrid>
      <w:tr w:rsidR="0039114E" w:rsidTr="0039114E">
        <w:tc>
          <w:tcPr>
            <w:tcW w:w="3261" w:type="dxa"/>
          </w:tcPr>
          <w:p w:rsidR="0039114E" w:rsidRDefault="0039114E" w:rsidP="003911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абитуриентов</w:t>
            </w:r>
          </w:p>
        </w:tc>
        <w:tc>
          <w:tcPr>
            <w:tcW w:w="2835" w:type="dxa"/>
          </w:tcPr>
          <w:p w:rsidR="0039114E" w:rsidRDefault="0039114E" w:rsidP="003911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подготовки</w:t>
            </w:r>
          </w:p>
        </w:tc>
        <w:tc>
          <w:tcPr>
            <w:tcW w:w="3685" w:type="dxa"/>
          </w:tcPr>
          <w:p w:rsidR="0039114E" w:rsidRDefault="0039114E" w:rsidP="003911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19714D" w:rsidTr="00110D11">
        <w:trPr>
          <w:trHeight w:val="986"/>
        </w:trPr>
        <w:tc>
          <w:tcPr>
            <w:tcW w:w="3261" w:type="dxa"/>
          </w:tcPr>
          <w:p w:rsidR="0019714D" w:rsidRDefault="0019714D" w:rsidP="0039114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 (девушки)</w:t>
            </w:r>
          </w:p>
        </w:tc>
        <w:tc>
          <w:tcPr>
            <w:tcW w:w="2835" w:type="dxa"/>
          </w:tcPr>
          <w:p w:rsidR="0019714D" w:rsidRDefault="0019714D" w:rsidP="0039114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2 км</w:t>
            </w:r>
          </w:p>
        </w:tc>
        <w:tc>
          <w:tcPr>
            <w:tcW w:w="3685" w:type="dxa"/>
          </w:tcPr>
          <w:p w:rsidR="0019714D" w:rsidRPr="002E6E62" w:rsidRDefault="0019714D" w:rsidP="00EC741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– </w:t>
            </w:r>
            <w:r w:rsidRPr="00DC3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C7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C3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мин. </w:t>
            </w:r>
            <w:r w:rsidR="00EC7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C3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</w:tr>
      <w:tr w:rsidR="0019714D" w:rsidTr="005C1F53">
        <w:trPr>
          <w:trHeight w:val="1308"/>
        </w:trPr>
        <w:tc>
          <w:tcPr>
            <w:tcW w:w="3261" w:type="dxa"/>
          </w:tcPr>
          <w:p w:rsidR="0019714D" w:rsidRDefault="0019714D" w:rsidP="0039114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 (юноши)</w:t>
            </w:r>
          </w:p>
        </w:tc>
        <w:tc>
          <w:tcPr>
            <w:tcW w:w="2835" w:type="dxa"/>
          </w:tcPr>
          <w:p w:rsidR="0019714D" w:rsidRDefault="0019714D" w:rsidP="00880B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 км</w:t>
            </w:r>
          </w:p>
        </w:tc>
        <w:tc>
          <w:tcPr>
            <w:tcW w:w="3685" w:type="dxa"/>
          </w:tcPr>
          <w:p w:rsidR="0019714D" w:rsidRDefault="0019714D" w:rsidP="00880B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– </w:t>
            </w:r>
            <w:r w:rsidR="002A58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 </w:t>
            </w:r>
            <w:r w:rsidR="002114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  <w:p w:rsidR="0019714D" w:rsidRDefault="0019714D" w:rsidP="0039114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14E" w:rsidRDefault="0019714D" w:rsidP="003911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9714D">
        <w:rPr>
          <w:rFonts w:ascii="Times New Roman" w:hAnsi="Times New Roman" w:cs="Times New Roman"/>
          <w:b/>
          <w:sz w:val="28"/>
          <w:szCs w:val="28"/>
        </w:rPr>
        <w:t>2-й день</w:t>
      </w:r>
    </w:p>
    <w:tbl>
      <w:tblPr>
        <w:tblStyle w:val="a3"/>
        <w:tblW w:w="9781" w:type="dxa"/>
        <w:tblInd w:w="108" w:type="dxa"/>
        <w:tblLook w:val="04A0"/>
      </w:tblPr>
      <w:tblGrid>
        <w:gridCol w:w="3261"/>
        <w:gridCol w:w="2835"/>
        <w:gridCol w:w="3685"/>
      </w:tblGrid>
      <w:tr w:rsidR="0019714D" w:rsidTr="00D3704C">
        <w:tc>
          <w:tcPr>
            <w:tcW w:w="3261" w:type="dxa"/>
          </w:tcPr>
          <w:p w:rsidR="0019714D" w:rsidRDefault="0019714D" w:rsidP="00D3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абитуриентов</w:t>
            </w:r>
          </w:p>
        </w:tc>
        <w:tc>
          <w:tcPr>
            <w:tcW w:w="2835" w:type="dxa"/>
          </w:tcPr>
          <w:p w:rsidR="0019714D" w:rsidRDefault="0019714D" w:rsidP="00D3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подготовки</w:t>
            </w:r>
          </w:p>
        </w:tc>
        <w:tc>
          <w:tcPr>
            <w:tcW w:w="3685" w:type="dxa"/>
          </w:tcPr>
          <w:p w:rsidR="0019714D" w:rsidRDefault="0019714D" w:rsidP="00D3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19714D" w:rsidTr="0019714D">
        <w:trPr>
          <w:trHeight w:val="424"/>
        </w:trPr>
        <w:tc>
          <w:tcPr>
            <w:tcW w:w="3261" w:type="dxa"/>
            <w:vMerge w:val="restart"/>
          </w:tcPr>
          <w:p w:rsidR="0019714D" w:rsidRDefault="0019714D" w:rsidP="00D37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 (девушки)</w:t>
            </w:r>
          </w:p>
        </w:tc>
        <w:tc>
          <w:tcPr>
            <w:tcW w:w="2835" w:type="dxa"/>
          </w:tcPr>
          <w:p w:rsidR="0019714D" w:rsidRDefault="0019714D" w:rsidP="00D37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 м</w:t>
            </w:r>
          </w:p>
        </w:tc>
        <w:tc>
          <w:tcPr>
            <w:tcW w:w="3685" w:type="dxa"/>
          </w:tcPr>
          <w:p w:rsidR="0019714D" w:rsidRPr="002E6E62" w:rsidRDefault="0019714D" w:rsidP="00EC741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– 1</w:t>
            </w:r>
            <w:r w:rsidR="00EC7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7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</w:tr>
      <w:tr w:rsidR="0019714D" w:rsidTr="00D3704C">
        <w:tc>
          <w:tcPr>
            <w:tcW w:w="3261" w:type="dxa"/>
            <w:vMerge/>
          </w:tcPr>
          <w:p w:rsidR="0019714D" w:rsidRDefault="0019714D" w:rsidP="00D37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14D" w:rsidRDefault="00211404" w:rsidP="002114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bookmarkStart w:id="0" w:name="_GoBack"/>
            <w:bookmarkEnd w:id="0"/>
            <w:r w:rsidRPr="00211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гибание и разгибание рук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</w:t>
            </w:r>
            <w:r w:rsidRPr="00211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упоре лежа на полу</w:t>
            </w:r>
          </w:p>
        </w:tc>
        <w:tc>
          <w:tcPr>
            <w:tcW w:w="3685" w:type="dxa"/>
          </w:tcPr>
          <w:p w:rsidR="0019714D" w:rsidRDefault="0019714D" w:rsidP="00D37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– 1</w:t>
            </w:r>
            <w:r w:rsidR="00EC7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19714D" w:rsidRPr="002E6E62" w:rsidRDefault="0019714D" w:rsidP="00D3704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9714D" w:rsidTr="0019714D">
        <w:trPr>
          <w:trHeight w:val="385"/>
        </w:trPr>
        <w:tc>
          <w:tcPr>
            <w:tcW w:w="3261" w:type="dxa"/>
            <w:vMerge w:val="restart"/>
          </w:tcPr>
          <w:p w:rsidR="0019714D" w:rsidRDefault="0019714D" w:rsidP="00D37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 (юноши)</w:t>
            </w:r>
          </w:p>
        </w:tc>
        <w:tc>
          <w:tcPr>
            <w:tcW w:w="2835" w:type="dxa"/>
          </w:tcPr>
          <w:p w:rsidR="0019714D" w:rsidRDefault="0019714D" w:rsidP="00D37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 м</w:t>
            </w:r>
          </w:p>
        </w:tc>
        <w:tc>
          <w:tcPr>
            <w:tcW w:w="3685" w:type="dxa"/>
          </w:tcPr>
          <w:p w:rsidR="0019714D" w:rsidRDefault="0019714D" w:rsidP="00EC741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– 14,</w:t>
            </w:r>
            <w:r w:rsidR="00EC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</w:tr>
      <w:tr w:rsidR="0019714D" w:rsidTr="00D3704C">
        <w:tc>
          <w:tcPr>
            <w:tcW w:w="3261" w:type="dxa"/>
            <w:vMerge/>
          </w:tcPr>
          <w:p w:rsidR="0019714D" w:rsidRDefault="0019714D" w:rsidP="00D37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14D" w:rsidRDefault="0019714D" w:rsidP="002114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</w:t>
            </w:r>
            <w:r w:rsidR="00211404" w:rsidRPr="00211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 виса на высокой перекладине</w:t>
            </w:r>
          </w:p>
        </w:tc>
        <w:tc>
          <w:tcPr>
            <w:tcW w:w="3685" w:type="dxa"/>
          </w:tcPr>
          <w:p w:rsidR="0019714D" w:rsidRDefault="0019714D" w:rsidP="00D37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– 1</w:t>
            </w:r>
            <w:r w:rsidR="00EC7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19714D" w:rsidRPr="002E6E62" w:rsidRDefault="0019714D" w:rsidP="00D3704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9714D" w:rsidRPr="0019714D" w:rsidRDefault="0019714D" w:rsidP="00391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4E" w:rsidRDefault="0039114E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испытание оформляется протоколом, в котором фиксируется результаты выполнения контрольных упражнений.</w:t>
      </w:r>
    </w:p>
    <w:p w:rsidR="0039114E" w:rsidRDefault="0039114E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вступительного испытания оцениваются по системе «зачет»,  «не зачет»</w:t>
      </w:r>
      <w:r w:rsidR="009502B2">
        <w:rPr>
          <w:rFonts w:ascii="Times New Roman" w:hAnsi="Times New Roman" w:cs="Times New Roman"/>
          <w:sz w:val="28"/>
          <w:szCs w:val="28"/>
        </w:rPr>
        <w:t>.</w:t>
      </w:r>
    </w:p>
    <w:p w:rsidR="009502B2" w:rsidRDefault="009502B2" w:rsidP="009502B2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502B2" w:rsidRDefault="009502B2" w:rsidP="009502B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2B2">
        <w:rPr>
          <w:rFonts w:ascii="Times New Roman" w:hAnsi="Times New Roman" w:cs="Times New Roman"/>
          <w:b/>
          <w:sz w:val="28"/>
          <w:szCs w:val="28"/>
        </w:rPr>
        <w:t>Правила проведения вступительного испытания</w:t>
      </w:r>
    </w:p>
    <w:p w:rsidR="009502B2" w:rsidRDefault="009502B2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вступительных испытаний формируются </w:t>
      </w:r>
      <w:r w:rsidR="00AF2B53">
        <w:rPr>
          <w:rFonts w:ascii="Times New Roman" w:hAnsi="Times New Roman" w:cs="Times New Roman"/>
          <w:sz w:val="28"/>
          <w:szCs w:val="28"/>
        </w:rPr>
        <w:t>группы поступающих.</w:t>
      </w:r>
    </w:p>
    <w:p w:rsidR="00AF2B53" w:rsidRDefault="00AF2B53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вступительных испытаний (экзаменационная группа, дата, время и место проведения вступительного испытания, консультации, дата объявления результатов) утверждается председателем приемной комиссии или его заместителем.</w:t>
      </w:r>
    </w:p>
    <w:p w:rsidR="00AF2B53" w:rsidRDefault="00AF2B53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прохождению вступительного испытания допускаются лица, прошедшие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года № 697, и представившие в приемную комиссию оригинал или ксерокопию медицинской справки, содержащей сведения о проведении медицинского осмотра в соответствии с перечнем врачей- специалистов, лабораторных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</w:t>
      </w:r>
      <w:r w:rsidR="0067214F">
        <w:rPr>
          <w:rFonts w:ascii="Times New Roman" w:hAnsi="Times New Roman" w:cs="Times New Roman"/>
          <w:sz w:val="28"/>
          <w:szCs w:val="28"/>
        </w:rPr>
        <w:t xml:space="preserve"> и периодических медицинских </w:t>
      </w:r>
      <w:r w:rsidR="0067214F">
        <w:rPr>
          <w:rFonts w:ascii="Times New Roman" w:hAnsi="Times New Roman" w:cs="Times New Roman"/>
          <w:sz w:val="28"/>
          <w:szCs w:val="28"/>
        </w:rPr>
        <w:lastRenderedPageBreak/>
        <w:t>осмотров (обследований) работников, занятых на тяжелых работах и на работах с вредными</w:t>
      </w:r>
      <w:proofErr w:type="gramEnd"/>
      <w:r w:rsidR="0067214F">
        <w:rPr>
          <w:rFonts w:ascii="Times New Roman" w:hAnsi="Times New Roman" w:cs="Times New Roman"/>
          <w:sz w:val="28"/>
          <w:szCs w:val="28"/>
        </w:rPr>
        <w:t xml:space="preserve"> и (или) опасными условиями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214F">
        <w:rPr>
          <w:rFonts w:ascii="Times New Roman" w:hAnsi="Times New Roman" w:cs="Times New Roman"/>
          <w:sz w:val="28"/>
          <w:szCs w:val="28"/>
        </w:rPr>
        <w:t>.</w:t>
      </w:r>
    </w:p>
    <w:p w:rsidR="0067214F" w:rsidRDefault="0067214F" w:rsidP="00AF2B5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вступительного испытания поступающий обязан:</w:t>
      </w:r>
    </w:p>
    <w:p w:rsidR="0067214F" w:rsidRDefault="0067214F" w:rsidP="0067214F">
      <w:pPr>
        <w:pStyle w:val="a4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явиться за 30 минут до начала вступительного испытания;</w:t>
      </w:r>
    </w:p>
    <w:p w:rsidR="0067214F" w:rsidRDefault="0067214F" w:rsidP="0067214F">
      <w:pPr>
        <w:pStyle w:val="a4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инструктаж по технике безопасности;</w:t>
      </w:r>
    </w:p>
    <w:p w:rsidR="0067214F" w:rsidRDefault="0067214F" w:rsidP="0067214F">
      <w:pPr>
        <w:pStyle w:val="a4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допуск медицинского работника к выполнению контрольных упражнений;</w:t>
      </w:r>
    </w:p>
    <w:p w:rsidR="0067214F" w:rsidRDefault="00284730" w:rsidP="0067214F">
      <w:pPr>
        <w:pStyle w:val="a4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при с</w:t>
      </w:r>
      <w:r w:rsidR="007E2F33">
        <w:rPr>
          <w:rFonts w:ascii="Times New Roman" w:hAnsi="Times New Roman" w:cs="Times New Roman"/>
          <w:sz w:val="28"/>
          <w:szCs w:val="28"/>
        </w:rPr>
        <w:t>ебе паспорт или другой документ</w:t>
      </w:r>
      <w:r>
        <w:rPr>
          <w:rFonts w:ascii="Times New Roman" w:hAnsi="Times New Roman" w:cs="Times New Roman"/>
          <w:sz w:val="28"/>
          <w:szCs w:val="28"/>
        </w:rPr>
        <w:t>, удостоверяющий личность;</w:t>
      </w:r>
    </w:p>
    <w:p w:rsidR="00284730" w:rsidRDefault="00284730" w:rsidP="0067214F">
      <w:pPr>
        <w:pStyle w:val="a4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лист;</w:t>
      </w:r>
    </w:p>
    <w:p w:rsidR="00284730" w:rsidRDefault="00284730" w:rsidP="00284730">
      <w:pPr>
        <w:pStyle w:val="a4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при себе спортивную форму одежды.</w:t>
      </w:r>
    </w:p>
    <w:p w:rsidR="00284730" w:rsidRDefault="00284730" w:rsidP="00284730">
      <w:pPr>
        <w:pStyle w:val="a4"/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другой документ, удостоверяющий личность и экзаменационный лист являются пропуском для прохождения вступительного испытания.</w:t>
      </w:r>
    </w:p>
    <w:p w:rsidR="00284730" w:rsidRDefault="00284730" w:rsidP="00284730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испытание проводится в соответствии со следующим регламентом:</w:t>
      </w:r>
    </w:p>
    <w:p w:rsidR="00284730" w:rsidRDefault="00284730" w:rsidP="00284730">
      <w:pPr>
        <w:pStyle w:val="a4"/>
        <w:numPr>
          <w:ilvl w:val="0"/>
          <w:numId w:val="3"/>
        </w:numPr>
        <w:spacing w:after="0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инструктажа по технике безопасности</w:t>
      </w:r>
      <w:r w:rsidR="006E3725">
        <w:rPr>
          <w:rFonts w:ascii="Times New Roman" w:hAnsi="Times New Roman" w:cs="Times New Roman"/>
          <w:sz w:val="28"/>
          <w:szCs w:val="28"/>
        </w:rPr>
        <w:t>;</w:t>
      </w:r>
    </w:p>
    <w:p w:rsidR="006E3725" w:rsidRDefault="006E3725" w:rsidP="00284730">
      <w:pPr>
        <w:pStyle w:val="a4"/>
        <w:numPr>
          <w:ilvl w:val="0"/>
          <w:numId w:val="3"/>
        </w:numPr>
        <w:spacing w:after="0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получение допуска медицинского работника к выполнению контрольных упражнений;</w:t>
      </w:r>
    </w:p>
    <w:p w:rsidR="006E3725" w:rsidRDefault="006E3725" w:rsidP="00284730">
      <w:pPr>
        <w:pStyle w:val="a4"/>
        <w:numPr>
          <w:ilvl w:val="0"/>
          <w:numId w:val="3"/>
        </w:numPr>
        <w:spacing w:after="0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оборудования и спортивного инвентаря для выполнения контрольных упражнений:</w:t>
      </w:r>
    </w:p>
    <w:p w:rsidR="006E3725" w:rsidRDefault="006E3725" w:rsidP="006E3725">
      <w:pPr>
        <w:pStyle w:val="a4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гимнастическая перекладина (для юношей);</w:t>
      </w:r>
    </w:p>
    <w:p w:rsidR="006E3725" w:rsidRDefault="006E3725" w:rsidP="006E3725">
      <w:pPr>
        <w:pStyle w:val="a4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гимнастический коврик (для девушек);</w:t>
      </w:r>
    </w:p>
    <w:p w:rsidR="006E3725" w:rsidRDefault="006E3725" w:rsidP="006E3725">
      <w:pPr>
        <w:pStyle w:val="a4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беговая дорожка.</w:t>
      </w:r>
    </w:p>
    <w:p w:rsidR="006E3725" w:rsidRDefault="006E3725" w:rsidP="006E3725">
      <w:pPr>
        <w:pStyle w:val="a4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выполнение контрольных упражнений в следующей последовательности: </w:t>
      </w:r>
      <w:r w:rsidR="00DC3124">
        <w:rPr>
          <w:rFonts w:ascii="Times New Roman" w:hAnsi="Times New Roman" w:cs="Times New Roman"/>
          <w:sz w:val="28"/>
          <w:szCs w:val="28"/>
        </w:rPr>
        <w:t xml:space="preserve">контроль скоростных качеств, </w:t>
      </w:r>
      <w:r>
        <w:rPr>
          <w:rFonts w:ascii="Times New Roman" w:hAnsi="Times New Roman" w:cs="Times New Roman"/>
          <w:sz w:val="28"/>
          <w:szCs w:val="28"/>
        </w:rPr>
        <w:t>контроль силовых качеств, контроль выносливости;</w:t>
      </w:r>
    </w:p>
    <w:p w:rsidR="006E3725" w:rsidRDefault="006E3725" w:rsidP="006E3725">
      <w:pPr>
        <w:pStyle w:val="a4"/>
        <w:numPr>
          <w:ilvl w:val="0"/>
          <w:numId w:val="3"/>
        </w:numPr>
        <w:spacing w:after="0"/>
        <w:ind w:left="1715" w:hanging="5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результатов в протоколе и экзаменационных листах поступающих.</w:t>
      </w:r>
    </w:p>
    <w:p w:rsidR="006E3725" w:rsidRDefault="006E3725" w:rsidP="006E372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вступительного испытания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 соблюдать охрану труда при выполнении контрольных упражнений.</w:t>
      </w:r>
    </w:p>
    <w:p w:rsidR="006E3725" w:rsidRDefault="006E3725" w:rsidP="006E3725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охраны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удален со вступительного испытания с соответствующей записью в протоколе вступительного испытания и проставлением результата «не прошел испытание» не допускается.</w:t>
      </w:r>
    </w:p>
    <w:p w:rsidR="006E3725" w:rsidRDefault="00891A86" w:rsidP="006E372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Повторная сдача вступительного испытания при получении результата  «не </w:t>
      </w:r>
      <w:r w:rsidR="007E2F33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» не допускается.</w:t>
      </w:r>
    </w:p>
    <w:p w:rsidR="00891A86" w:rsidRDefault="00891A86" w:rsidP="006E372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получившие на </w:t>
      </w:r>
      <w:r w:rsidR="0019714D">
        <w:rPr>
          <w:rFonts w:ascii="Times New Roman" w:hAnsi="Times New Roman" w:cs="Times New Roman"/>
          <w:sz w:val="28"/>
          <w:szCs w:val="28"/>
        </w:rPr>
        <w:t xml:space="preserve">одном из этапов </w:t>
      </w:r>
      <w:r>
        <w:rPr>
          <w:rFonts w:ascii="Times New Roman" w:hAnsi="Times New Roman" w:cs="Times New Roman"/>
          <w:sz w:val="28"/>
          <w:szCs w:val="28"/>
        </w:rPr>
        <w:t>вступительно</w:t>
      </w:r>
      <w:r w:rsidR="0019714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1971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результат «не прошел испытание» </w:t>
      </w:r>
      <w:r w:rsidR="0019714D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бывают из рассмотрения к </w:t>
      </w:r>
      <w:r>
        <w:rPr>
          <w:rFonts w:ascii="Times New Roman" w:hAnsi="Times New Roman" w:cs="Times New Roman"/>
          <w:sz w:val="28"/>
          <w:szCs w:val="28"/>
        </w:rPr>
        <w:lastRenderedPageBreak/>
        <w:t>зачислению на специальность 20.02.02 «Защита в чрезвычайных ситуациях»</w:t>
      </w:r>
      <w:r w:rsidR="0019714D">
        <w:rPr>
          <w:rFonts w:ascii="Times New Roman" w:hAnsi="Times New Roman" w:cs="Times New Roman"/>
          <w:sz w:val="28"/>
          <w:szCs w:val="28"/>
        </w:rPr>
        <w:t xml:space="preserve"> и не допускаются к сдаче следующего норматива.</w:t>
      </w:r>
    </w:p>
    <w:p w:rsidR="00891A86" w:rsidRPr="006E3725" w:rsidRDefault="00891A86" w:rsidP="006E372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явившиеся на вступительное испытание по уважительной причине (болезнь, или иные обстоятельства, подтверждаемые документально), допускаются к нему в последующих экзаменационных группах или индивидуально до окончания приема документов.</w:t>
      </w:r>
    </w:p>
    <w:p w:rsidR="007E2F33" w:rsidRPr="007E2F33" w:rsidRDefault="00891A86" w:rsidP="007E2F3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33">
        <w:rPr>
          <w:rFonts w:ascii="Times New Roman" w:hAnsi="Times New Roman" w:cs="Times New Roman"/>
          <w:b/>
          <w:sz w:val="28"/>
          <w:szCs w:val="28"/>
        </w:rPr>
        <w:t>Система</w:t>
      </w:r>
      <w:r w:rsidR="007E2F33" w:rsidRPr="007E2F33">
        <w:rPr>
          <w:rFonts w:ascii="Times New Roman" w:hAnsi="Times New Roman" w:cs="Times New Roman"/>
          <w:b/>
          <w:sz w:val="28"/>
          <w:szCs w:val="28"/>
        </w:rPr>
        <w:t xml:space="preserve"> оценки вступительного испытания</w:t>
      </w:r>
    </w:p>
    <w:p w:rsidR="007E2F33" w:rsidRDefault="007E2F33" w:rsidP="007E2F3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на базе основного общего образования должны показать результаты выполнения контрольных упражнений не ниже установленных нормативов.</w:t>
      </w:r>
    </w:p>
    <w:p w:rsidR="007E2F33" w:rsidRDefault="007E2F33" w:rsidP="007E2F3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выполнения контрольных упражнений не ниже установленных нормативов результат вступительного испытания оценивается, как «зачет», в противном случа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«не зачет».</w:t>
      </w:r>
    </w:p>
    <w:p w:rsidR="007E2F33" w:rsidRPr="007E2F33" w:rsidRDefault="007E2F33" w:rsidP="007E2F33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91A86" w:rsidRDefault="007E2F33" w:rsidP="007E2F3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E2F33" w:rsidRPr="007E2F33" w:rsidRDefault="007E2F33" w:rsidP="007E2F3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вступительного испытания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результатами.</w:t>
      </w:r>
    </w:p>
    <w:p w:rsidR="009502B2" w:rsidRPr="009502B2" w:rsidRDefault="009502B2" w:rsidP="00284730">
      <w:pPr>
        <w:spacing w:after="0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02B2" w:rsidRPr="009502B2" w:rsidSect="001971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1C62"/>
    <w:multiLevelType w:val="hybridMultilevel"/>
    <w:tmpl w:val="FB8CD72C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CF7E68"/>
    <w:multiLevelType w:val="hybridMultilevel"/>
    <w:tmpl w:val="76B8F1F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8E43EC7"/>
    <w:multiLevelType w:val="multilevel"/>
    <w:tmpl w:val="7096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BC"/>
    <w:rsid w:val="00073EA5"/>
    <w:rsid w:val="0019714D"/>
    <w:rsid w:val="00211404"/>
    <w:rsid w:val="00284730"/>
    <w:rsid w:val="002A58CD"/>
    <w:rsid w:val="002E6E62"/>
    <w:rsid w:val="00330FB2"/>
    <w:rsid w:val="0039114E"/>
    <w:rsid w:val="003D4FE1"/>
    <w:rsid w:val="00417FBC"/>
    <w:rsid w:val="00562B74"/>
    <w:rsid w:val="005E737D"/>
    <w:rsid w:val="0067214F"/>
    <w:rsid w:val="006E3725"/>
    <w:rsid w:val="007E2F33"/>
    <w:rsid w:val="00891A86"/>
    <w:rsid w:val="009502B2"/>
    <w:rsid w:val="00961CAD"/>
    <w:rsid w:val="00AF2B53"/>
    <w:rsid w:val="00C84D80"/>
    <w:rsid w:val="00DC3124"/>
    <w:rsid w:val="00DE6C1B"/>
    <w:rsid w:val="00E559B9"/>
    <w:rsid w:val="00EC741D"/>
    <w:rsid w:val="00EF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3A"/>
    <w:pPr>
      <w:ind w:left="720"/>
      <w:contextualSpacing/>
    </w:pPr>
  </w:style>
  <w:style w:type="character" w:customStyle="1" w:styleId="apple-converted-space">
    <w:name w:val="apple-converted-space"/>
    <w:basedOn w:val="a0"/>
    <w:rsid w:val="0019714D"/>
  </w:style>
  <w:style w:type="paragraph" w:styleId="a5">
    <w:name w:val="Balloon Text"/>
    <w:basedOn w:val="a"/>
    <w:link w:val="a6"/>
    <w:uiPriority w:val="99"/>
    <w:semiHidden/>
    <w:unhideWhenUsed/>
    <w:rsid w:val="0056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3A"/>
    <w:pPr>
      <w:ind w:left="720"/>
      <w:contextualSpacing/>
    </w:pPr>
  </w:style>
  <w:style w:type="character" w:customStyle="1" w:styleId="apple-converted-space">
    <w:name w:val="apple-converted-space"/>
    <w:basedOn w:val="a0"/>
    <w:rsid w:val="00197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2016-05-25T05:05:00Z</cp:lastPrinted>
  <dcterms:created xsi:type="dcterms:W3CDTF">2016-03-17T04:55:00Z</dcterms:created>
  <dcterms:modified xsi:type="dcterms:W3CDTF">2018-05-31T10:22:00Z</dcterms:modified>
</cp:coreProperties>
</file>