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1F" w:rsidRPr="008064CD" w:rsidRDefault="00694A1F" w:rsidP="00694A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8064CD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8064CD">
        <w:rPr>
          <w:rFonts w:ascii="Times New Roman" w:hAnsi="Times New Roman" w:cs="Times New Roman"/>
          <w:color w:val="auto"/>
          <w:sz w:val="24"/>
          <w:szCs w:val="24"/>
        </w:rPr>
        <w:instrText>HYPERLINK "http://internet.garant.ru/document?id=55626318&amp;sub=0"</w:instrText>
      </w:r>
      <w:r w:rsidRPr="008064CD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8064CD">
        <w:rPr>
          <w:rStyle w:val="a4"/>
          <w:rFonts w:ascii="Times New Roman" w:hAnsi="Times New Roman" w:cs="Times New Roman"/>
          <w:color w:val="auto"/>
          <w:sz w:val="24"/>
          <w:szCs w:val="24"/>
        </w:rPr>
        <w:t>Договор об оказании платных образовательных услуг</w:t>
      </w:r>
      <w:r w:rsidRPr="008064CD">
        <w:rPr>
          <w:rStyle w:val="a4"/>
          <w:rFonts w:ascii="Times New Roman" w:hAnsi="Times New Roman" w:cs="Times New Roman"/>
          <w:color w:val="auto"/>
          <w:sz w:val="24"/>
          <w:szCs w:val="24"/>
        </w:rPr>
        <w:br/>
        <w:t>в сфере профессионального образования</w:t>
      </w:r>
      <w:r w:rsidRPr="008064CD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35"/>
        <w:gridCol w:w="5764"/>
      </w:tblGrid>
      <w:tr w:rsidR="00694A1F" w:rsidRPr="00A50BE6" w:rsidTr="00284B6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A1F" w:rsidRPr="00A50BE6" w:rsidRDefault="00694A1F" w:rsidP="00284B6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4A1F" w:rsidRPr="00A50BE6" w:rsidRDefault="00694A1F" w:rsidP="00284B6F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«__»_________2016 г.</w:t>
            </w:r>
          </w:p>
        </w:tc>
      </w:tr>
    </w:tbl>
    <w:p w:rsidR="00694A1F" w:rsidRPr="00A50BE6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A50BE6" w:rsidRDefault="00694A1F" w:rsidP="00694A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0BE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 w:rsidRPr="00A50BE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Краснодарского края </w:t>
      </w:r>
      <w:r w:rsidRPr="00A50BE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«</w:t>
      </w:r>
      <w:proofErr w:type="spellStart"/>
      <w:r w:rsidRPr="00A50BE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Армавирский</w:t>
      </w:r>
      <w:proofErr w:type="spellEnd"/>
      <w:r w:rsidRPr="00A50BE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A50BE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техникум технологии и сервиса»</w:t>
      </w:r>
      <w:r w:rsidRPr="00A50BE6">
        <w:rPr>
          <w:rFonts w:ascii="Times New Roman" w:hAnsi="Times New Roman" w:cs="Times New Roman"/>
          <w:sz w:val="24"/>
          <w:szCs w:val="24"/>
        </w:rPr>
        <w:t>, именуемое в дальнейшем "Исполнитель" или "Образовательная организация", на основании лицензии на осуществление образовательной деятельности регистрационный № 06043, № бланка 23Л01 № 0002989, выданной министерством образования и науки Краснодарского края 10.02.2014 года, в лице директора Бурова Александра Павловича, действующего на основании Устава, с одной стороны 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  <w:proofErr w:type="gramEnd"/>
    </w:p>
    <w:p w:rsidR="00694A1F" w:rsidRPr="008064CD" w:rsidRDefault="00694A1F" w:rsidP="00694A1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50BE6">
        <w:rPr>
          <w:rFonts w:ascii="Times New Roman" w:hAnsi="Times New Roman" w:cs="Times New Roman"/>
          <w:sz w:val="24"/>
          <w:szCs w:val="24"/>
        </w:rPr>
        <w:t xml:space="preserve">, </w:t>
      </w:r>
      <w:r w:rsidRPr="008064CD">
        <w:rPr>
          <w:rFonts w:ascii="Times New Roman" w:hAnsi="Times New Roman" w:cs="Times New Roman"/>
          <w:sz w:val="24"/>
          <w:szCs w:val="24"/>
        </w:rPr>
        <w:t>[</w:t>
      </w:r>
      <w:r w:rsidRPr="008064CD">
        <w:rPr>
          <w:rStyle w:val="a3"/>
          <w:rFonts w:ascii="Times New Roman" w:hAnsi="Times New Roman" w:cs="Times New Roman"/>
          <w:color w:val="auto"/>
          <w:sz w:val="24"/>
          <w:szCs w:val="24"/>
        </w:rPr>
        <w:t>Ф. И. О. лица, зачисляемого на обучение</w:t>
      </w:r>
      <w:r w:rsidRPr="008064CD">
        <w:rPr>
          <w:rFonts w:ascii="Times New Roman" w:hAnsi="Times New Roman" w:cs="Times New Roman"/>
          <w:sz w:val="24"/>
          <w:szCs w:val="24"/>
        </w:rPr>
        <w:t>], именуемы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064C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064CD">
        <w:rPr>
          <w:rFonts w:ascii="Times New Roman" w:hAnsi="Times New Roman" w:cs="Times New Roman"/>
          <w:sz w:val="24"/>
          <w:szCs w:val="24"/>
        </w:rPr>
        <w:t>) в дальнейшем "Заказчик", "Обучающийся", с другой стороны, а вместе именуемые "Стороны", заключили настоящий договор о нижеследующем: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8064CD" w:rsidRDefault="00694A1F" w:rsidP="00694A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0"/>
      <w:r w:rsidRPr="008064CD">
        <w:rPr>
          <w:rFonts w:ascii="Times New Roman" w:hAnsi="Times New Roman" w:cs="Times New Roman"/>
          <w:color w:val="auto"/>
          <w:sz w:val="24"/>
          <w:szCs w:val="24"/>
        </w:rPr>
        <w:t>1. Предмет договора</w:t>
      </w:r>
    </w:p>
    <w:bookmarkEnd w:id="0"/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A50BE6" w:rsidRDefault="00694A1F" w:rsidP="00694A1F">
      <w:pPr>
        <w:pStyle w:val="ConsPlusTitle"/>
        <w:spacing w:line="276" w:lineRule="auto"/>
        <w:ind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1.1. Исполнитель предоставляет, а Заказчик оплачивает оказание платных образовательных услуг </w:t>
      </w:r>
      <w:proofErr w:type="gramStart"/>
      <w:r w:rsidRPr="00A50B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50BE6">
        <w:rPr>
          <w:rFonts w:ascii="Times New Roman" w:hAnsi="Times New Roman" w:cs="Times New Roman"/>
          <w:sz w:val="24"/>
          <w:szCs w:val="24"/>
        </w:rPr>
        <w:t xml:space="preserve"> по </w:t>
      </w:r>
      <w:r w:rsidRPr="00A50BE6">
        <w:rPr>
          <w:rFonts w:ascii="Times New Roman" w:hAnsi="Times New Roman" w:cs="Times New Roman"/>
          <w:b w:val="0"/>
          <w:sz w:val="24"/>
          <w:szCs w:val="24"/>
        </w:rPr>
        <w:t>программе среднего профессионального образования по специальности _________________________________________________________________________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____________.</w:t>
      </w:r>
    </w:p>
    <w:p w:rsidR="00694A1F" w:rsidRPr="00A50BE6" w:rsidRDefault="00694A1F" w:rsidP="00694A1F">
      <w:pPr>
        <w:pStyle w:val="ConsPlusTitle"/>
        <w:tabs>
          <w:tab w:val="center" w:pos="5150"/>
          <w:tab w:val="left" w:pos="8577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A50BE6">
        <w:rPr>
          <w:rFonts w:ascii="Times New Roman" w:hAnsi="Times New Roman" w:cs="Times New Roman"/>
          <w:b w:val="0"/>
          <w:sz w:val="24"/>
          <w:szCs w:val="24"/>
        </w:rPr>
        <w:t>(код, наименование специальности)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94A1F" w:rsidRPr="00A50BE6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>1.2. Обучение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</w:t>
      </w:r>
      <w:r w:rsidRPr="00A50BE6">
        <w:rPr>
          <w:rFonts w:ascii="Times New Roman" w:hAnsi="Times New Roman" w:cs="Times New Roman"/>
          <w:b/>
          <w:sz w:val="24"/>
          <w:szCs w:val="24"/>
        </w:rPr>
        <w:t>по очной (заочной) форме обучения</w:t>
      </w:r>
      <w:r w:rsidRPr="00A50BE6">
        <w:rPr>
          <w:rFonts w:ascii="Times New Roman" w:hAnsi="Times New Roman" w:cs="Times New Roman"/>
          <w:sz w:val="24"/>
          <w:szCs w:val="24"/>
        </w:rPr>
        <w:t>.</w:t>
      </w:r>
    </w:p>
    <w:p w:rsidR="00694A1F" w:rsidRPr="00A50BE6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1.3. Срок освоения образовательной программы (продолжительность обучения) в соответствии с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50BE6">
        <w:rPr>
          <w:rStyle w:val="a3"/>
          <w:rFonts w:ascii="Times New Roman" w:hAnsi="Times New Roman" w:cs="Times New Roman"/>
          <w:color w:val="auto"/>
          <w:sz w:val="24"/>
          <w:szCs w:val="24"/>
        </w:rPr>
        <w:t>учебным планом, индивидуальным учебным планом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0BE6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50BE6">
        <w:rPr>
          <w:rFonts w:ascii="Times New Roman" w:hAnsi="Times New Roman" w:cs="Times New Roman"/>
          <w:sz w:val="24"/>
          <w:szCs w:val="24"/>
        </w:rPr>
        <w:t>.</w:t>
      </w:r>
    </w:p>
    <w:p w:rsidR="00694A1F" w:rsidRPr="00A50BE6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1.4. В случае успешного прохождения государственной итоговой аттестации Обучающемуся выдается </w:t>
      </w:r>
      <w:r w:rsidRPr="00A50BE6">
        <w:rPr>
          <w:rFonts w:ascii="Times New Roman" w:hAnsi="Times New Roman" w:cs="Times New Roman"/>
          <w:b/>
          <w:sz w:val="24"/>
          <w:szCs w:val="24"/>
        </w:rPr>
        <w:t>диплом о среднем профессиональном образовании</w:t>
      </w:r>
      <w:r w:rsidRPr="00A50BE6">
        <w:rPr>
          <w:rFonts w:ascii="Times New Roman" w:hAnsi="Times New Roman" w:cs="Times New Roman"/>
          <w:sz w:val="24"/>
          <w:szCs w:val="24"/>
        </w:rPr>
        <w:t xml:space="preserve">, подтверждающий получение профессионального образования соответствующего уровня и квалификации по </w:t>
      </w:r>
      <w:r>
        <w:rPr>
          <w:rFonts w:ascii="Times New Roman" w:hAnsi="Times New Roman" w:cs="Times New Roman"/>
          <w:sz w:val="24"/>
          <w:szCs w:val="24"/>
        </w:rPr>
        <w:t>__________________________(</w:t>
      </w:r>
      <w:r w:rsidRPr="00A50BE6">
        <w:rPr>
          <w:rStyle w:val="a3"/>
          <w:rFonts w:ascii="Times New Roman" w:hAnsi="Times New Roman" w:cs="Times New Roman"/>
          <w:color w:val="auto"/>
          <w:sz w:val="24"/>
          <w:szCs w:val="24"/>
        </w:rPr>
        <w:t>профессии, специальности или направлению подготовки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50BE6">
        <w:rPr>
          <w:rFonts w:ascii="Times New Roman" w:hAnsi="Times New Roman" w:cs="Times New Roman"/>
          <w:sz w:val="24"/>
          <w:szCs w:val="24"/>
        </w:rPr>
        <w:t>.</w:t>
      </w:r>
    </w:p>
    <w:p w:rsidR="00694A1F" w:rsidRPr="00A50BE6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1.5. В случае </w:t>
      </w:r>
      <w:proofErr w:type="spellStart"/>
      <w:r w:rsidRPr="00A50BE6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A50BE6">
        <w:rPr>
          <w:rFonts w:ascii="Times New Roman" w:hAnsi="Times New Roman" w:cs="Times New Roman"/>
          <w:sz w:val="24"/>
          <w:szCs w:val="24"/>
        </w:rPr>
        <w:t xml:space="preserve"> государственной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образовательной организации </w:t>
      </w:r>
      <w:proofErr w:type="gramStart"/>
      <w:r w:rsidRPr="00A50B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50BE6">
        <w:rPr>
          <w:rFonts w:ascii="Times New Roman" w:hAnsi="Times New Roman" w:cs="Times New Roman"/>
          <w:sz w:val="24"/>
          <w:szCs w:val="24"/>
        </w:rPr>
        <w:t xml:space="preserve"> выдается справка об обучении или о периоде обучения.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8064CD" w:rsidRDefault="00694A1F" w:rsidP="00694A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200"/>
      <w:r w:rsidRPr="008064CD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bookmarkEnd w:id="1"/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2.1. Исполнитель в сфере образовательной деятельности: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- разрабатывает и принимает правила внутреннего распорядка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>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разрабатывает и утверждает образовательные программы;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осуществляет текущий контроль успеваемости и промежуточной аттестации обучающихся, устанавливает их формы, периодичность и порядок проведения;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совершенствует методы обучения, образовательные технологии;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- проводит </w:t>
      </w:r>
      <w:proofErr w:type="spellStart"/>
      <w:r w:rsidRPr="008064CD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8064CD">
        <w:rPr>
          <w:rFonts w:ascii="Times New Roman" w:hAnsi="Times New Roman" w:cs="Times New Roman"/>
          <w:sz w:val="24"/>
          <w:szCs w:val="24"/>
        </w:rPr>
        <w:t xml:space="preserve">, обеспечивает функционирование внутренней системы оценки </w:t>
      </w:r>
      <w:r w:rsidRPr="008064CD">
        <w:rPr>
          <w:rFonts w:ascii="Times New Roman" w:hAnsi="Times New Roman" w:cs="Times New Roman"/>
          <w:sz w:val="24"/>
          <w:szCs w:val="24"/>
        </w:rPr>
        <w:lastRenderedPageBreak/>
        <w:t>качества образования;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создает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создает условия для занятия обучающимися физической культурой и спортом;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приобретает или изготавливает бланки документов об образовании и (или) о квалификации;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организует научно-методическую работу, в том числе проведение научных и мето</w:t>
      </w:r>
      <w:r>
        <w:rPr>
          <w:rFonts w:ascii="Times New Roman" w:hAnsi="Times New Roman" w:cs="Times New Roman"/>
          <w:sz w:val="24"/>
          <w:szCs w:val="24"/>
        </w:rPr>
        <w:t>дических конференций, семинаров.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2.2. Исполнитель обязан:</w:t>
      </w:r>
    </w:p>
    <w:p w:rsidR="00694A1F" w:rsidRPr="00A50BE6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2.2.1. Обеспечить </w:t>
      </w:r>
      <w:proofErr w:type="gramStart"/>
      <w:r w:rsidRPr="00A50BE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50BE6">
        <w:rPr>
          <w:rFonts w:ascii="Times New Roman" w:hAnsi="Times New Roman" w:cs="Times New Roman"/>
          <w:sz w:val="24"/>
          <w:szCs w:val="24"/>
        </w:rPr>
        <w:t xml:space="preserve"> оказание платных образовательных услуг в полном объеме в соответствии с </w:t>
      </w:r>
      <w:r w:rsidRPr="007F7771">
        <w:rPr>
          <w:rFonts w:ascii="Times New Roman" w:hAnsi="Times New Roman" w:cs="Times New Roman"/>
          <w:sz w:val="24"/>
          <w:szCs w:val="24"/>
        </w:rPr>
        <w:t xml:space="preserve">предусмотренных разделом I настоящего </w:t>
      </w:r>
      <w:r w:rsidRPr="00A50BE6">
        <w:rPr>
          <w:rFonts w:ascii="Times New Roman" w:hAnsi="Times New Roman" w:cs="Times New Roman"/>
          <w:sz w:val="24"/>
          <w:szCs w:val="24"/>
        </w:rPr>
        <w:t>договора.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2.2.2. Осуществлять свою деятельность в соответствии с </w:t>
      </w:r>
      <w:hyperlink r:id="rId5" w:history="1">
        <w:r w:rsidRPr="008064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8064CD">
        <w:rPr>
          <w:rFonts w:ascii="Times New Roman" w:hAnsi="Times New Roman" w:cs="Times New Roman"/>
          <w:sz w:val="24"/>
          <w:szCs w:val="24"/>
        </w:rPr>
        <w:t xml:space="preserve"> об образовании, в том числе: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64CD">
        <w:rPr>
          <w:rFonts w:ascii="Times New Roman" w:hAnsi="Times New Roman" w:cs="Times New Roman"/>
          <w:sz w:val="24"/>
          <w:szCs w:val="24"/>
        </w:rPr>
        <w:t>-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создавать безопасные условия обучения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2.2.3.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064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8064CD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</w:t>
      </w:r>
      <w:hyperlink r:id="rId7" w:history="1">
        <w:r w:rsidRPr="008064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8064CD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имеет право на: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64CD">
        <w:rPr>
          <w:rFonts w:ascii="Times New Roman" w:hAnsi="Times New Roman" w:cs="Times New Roman"/>
          <w:sz w:val="24"/>
          <w:szCs w:val="24"/>
        </w:rPr>
        <w:t>-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деятельность;</w:t>
      </w:r>
      <w:proofErr w:type="gramEnd"/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зачет Исполнителем в установленном им порядке результатов освоения Обучающимся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свободу совести, информации, свободное выражение собственных взглядов и убеждений;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каникулы в соответствии календарным учебным графиком;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-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</w:t>
      </w:r>
      <w:r w:rsidRPr="008064CD">
        <w:rPr>
          <w:rFonts w:ascii="Times New Roman" w:hAnsi="Times New Roman" w:cs="Times New Roman"/>
          <w:sz w:val="24"/>
          <w:szCs w:val="24"/>
        </w:rPr>
        <w:lastRenderedPageBreak/>
        <w:t>об образовании и локальными нормативными актами образовательной организации;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участие в управлении образовательной организацией в порядке, установленном ее Уставом;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обжалование актов образовательной организации в установленном законодательством Российской Федерации порядке;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образовательной организации;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опубликование своих работ в изданиях образовательной организации на бесплатной основе;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64CD">
        <w:rPr>
          <w:rFonts w:ascii="Times New Roman" w:hAnsi="Times New Roman" w:cs="Times New Roman"/>
          <w:sz w:val="24"/>
          <w:szCs w:val="24"/>
        </w:rPr>
        <w:t>-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  <w:proofErr w:type="gramEnd"/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</w:t>
      </w:r>
      <w:r>
        <w:rPr>
          <w:rFonts w:ascii="Times New Roman" w:hAnsi="Times New Roman" w:cs="Times New Roman"/>
          <w:sz w:val="24"/>
          <w:szCs w:val="24"/>
        </w:rPr>
        <w:t>остям и направлениям подготовки.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2.4. Обучающийся обязан: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lastRenderedPageBreak/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бережно относиться к имущес</w:t>
      </w:r>
      <w:r>
        <w:rPr>
          <w:rFonts w:ascii="Times New Roman" w:hAnsi="Times New Roman" w:cs="Times New Roman"/>
          <w:sz w:val="24"/>
          <w:szCs w:val="24"/>
        </w:rPr>
        <w:t>тву образовательной организации.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8064CD" w:rsidRDefault="00694A1F" w:rsidP="00694A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300"/>
      <w:r w:rsidRPr="008064CD">
        <w:rPr>
          <w:rFonts w:ascii="Times New Roman" w:hAnsi="Times New Roman" w:cs="Times New Roman"/>
          <w:color w:val="auto"/>
          <w:sz w:val="24"/>
          <w:szCs w:val="24"/>
        </w:rPr>
        <w:t>3. Оплата услуг</w:t>
      </w:r>
    </w:p>
    <w:bookmarkEnd w:id="2"/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A50BE6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по настоящему договору составляет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50BE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94A1F" w:rsidRPr="00A50BE6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допускается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94A1F" w:rsidRPr="00A50BE6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>Исполнитель вправе снизить стоимость образовательных услуг по настоящему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</w:p>
    <w:p w:rsidR="00694A1F" w:rsidRPr="00A50BE6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>3.2. Плата за обучение вносится до начала каждого периода обучения (семестр, учебный год).</w:t>
      </w:r>
    </w:p>
    <w:p w:rsidR="00694A1F" w:rsidRPr="00A50BE6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3.3. Заказчик вносит плату за первый </w:t>
      </w:r>
      <w:r w:rsidRPr="00F90667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семестр</w:t>
      </w:r>
      <w:r w:rsidRPr="00A50BE6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A50BE6">
        <w:rPr>
          <w:rFonts w:ascii="Times New Roman" w:hAnsi="Times New Roman" w:cs="Times New Roman"/>
          <w:sz w:val="24"/>
          <w:szCs w:val="24"/>
        </w:rPr>
        <w:t xml:space="preserve"> руб. не позднее </w:t>
      </w:r>
      <w:r>
        <w:rPr>
          <w:rFonts w:ascii="Times New Roman" w:hAnsi="Times New Roman" w:cs="Times New Roman"/>
          <w:sz w:val="24"/>
          <w:szCs w:val="24"/>
        </w:rPr>
        <w:t>28 сентября 20____ г.</w:t>
      </w:r>
      <w:r w:rsidRPr="00A50BE6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A50BE6">
        <w:rPr>
          <w:rFonts w:ascii="Times New Roman" w:hAnsi="Times New Roman" w:cs="Times New Roman"/>
          <w:sz w:val="24"/>
          <w:szCs w:val="24"/>
        </w:rPr>
        <w:t xml:space="preserve">3.4. Оплата за последующие периоды обучения вносится не позднее </w:t>
      </w:r>
      <w:r w:rsidRPr="000971FD">
        <w:rPr>
          <w:rFonts w:ascii="Times New Roman" w:hAnsi="Times New Roman" w:cs="Times New Roman"/>
          <w:sz w:val="24"/>
          <w:szCs w:val="24"/>
        </w:rPr>
        <w:t>5 дней</w:t>
      </w:r>
      <w:r w:rsidRPr="00A50BE6"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8064CD">
        <w:rPr>
          <w:rFonts w:ascii="Times New Roman" w:hAnsi="Times New Roman" w:cs="Times New Roman"/>
          <w:sz w:val="24"/>
          <w:szCs w:val="24"/>
        </w:rPr>
        <w:t>официального окончания промежуточной аттестации предыдущего периода обучения.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3.5. Оплата образовательных услуг осуществляется по выбору Заказчика наличными денежными средствами, с использованием платежных карт или иных средств, позволяющих произвести безналичный расчет.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3.6. Оплата услуг удостоверяется Исполнителем путем предоставления Заказчику соответствующего финансового документа.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8064CD" w:rsidRDefault="00694A1F" w:rsidP="00694A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400"/>
      <w:r w:rsidRPr="008064CD">
        <w:rPr>
          <w:rFonts w:ascii="Times New Roman" w:hAnsi="Times New Roman" w:cs="Times New Roman"/>
          <w:color w:val="auto"/>
          <w:sz w:val="24"/>
          <w:szCs w:val="24"/>
        </w:rPr>
        <w:t>4. Ответственность участников образовательных отношений</w:t>
      </w:r>
    </w:p>
    <w:bookmarkEnd w:id="3"/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4.1. 3а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</w:t>
      </w:r>
      <w:hyperlink r:id="rId8" w:history="1">
        <w:r w:rsidRPr="008064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8064C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4.2.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4.3.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безвозмездного оказания образовательных услуг;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lastRenderedPageBreak/>
        <w:t>- соразмерного уменьшения стоимости оказанных платных образовательных услуг;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4.4.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потребовать уменьшения стоимости платных образовательных услуг;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- расторгнуть договор.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4.6. За нарушение сроков оплаты оказанных услуг Заказчик уплачивает Исполнителю неустойку в размере [</w:t>
      </w:r>
      <w:r w:rsidRPr="008064CD">
        <w:rPr>
          <w:rStyle w:val="a3"/>
          <w:rFonts w:ascii="Times New Roman" w:hAnsi="Times New Roman" w:cs="Times New Roman"/>
          <w:color w:val="auto"/>
          <w:sz w:val="24"/>
          <w:szCs w:val="24"/>
        </w:rPr>
        <w:t>значение</w:t>
      </w:r>
      <w:r w:rsidRPr="008064CD">
        <w:rPr>
          <w:rFonts w:ascii="Times New Roman" w:hAnsi="Times New Roman" w:cs="Times New Roman"/>
          <w:sz w:val="24"/>
          <w:szCs w:val="24"/>
        </w:rPr>
        <w:t>] % от суммы долга за каждый день просрочки.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4.7. За неисполнение или нарушение Устава Образовательной организации, правил внутреннего распорядка, правил проживания в общежитии и иных локальных нормативных актов по вопросам организации и осуществления образовательной деятельности к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могут быть применены меры дисциплинарного взыскания: замечание, выговор, отчисление из Образовательной организации.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64CD">
        <w:rPr>
          <w:rFonts w:ascii="Times New Roman" w:hAnsi="Times New Roman" w:cs="Times New Roman"/>
          <w:sz w:val="24"/>
          <w:szCs w:val="24"/>
        </w:rPr>
        <w:t>Не допускается применение мер дисциплинарного взыскания к Обучающемуся во время его болезни, каникул, академического отпуска, отпуска по беременности и родам или отпуска по уходу за ребенком.</w:t>
      </w:r>
      <w:proofErr w:type="gramEnd"/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8064CD" w:rsidRDefault="00694A1F" w:rsidP="00694A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500"/>
      <w:r w:rsidRPr="008064CD">
        <w:rPr>
          <w:rFonts w:ascii="Times New Roman" w:hAnsi="Times New Roman" w:cs="Times New Roman"/>
          <w:color w:val="auto"/>
          <w:sz w:val="24"/>
          <w:szCs w:val="24"/>
        </w:rPr>
        <w:t>5. Основания прекращения договора</w:t>
      </w:r>
    </w:p>
    <w:bookmarkEnd w:id="4"/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5.1. Настоящий договор прекращается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в связи с отчислением Обучающегося из Образовательной организации в связи с получением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образования (завершением обучения).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64CD">
        <w:rPr>
          <w:rFonts w:ascii="Times New Roman" w:hAnsi="Times New Roman" w:cs="Times New Roman"/>
          <w:sz w:val="24"/>
          <w:szCs w:val="24"/>
        </w:rPr>
        <w:t>2) по инициативе Образовательной организации в случае применения к 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и Образовательной организации, в том числе в случае ликвидации Образовательной организации.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может быть расторгнут Исполнителем в одностороннем порядке в случае просрочки оплаты стоимости образовательных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lastRenderedPageBreak/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5.6. Досрочное прекращение образовательных отношений по инициативе Обучающегося не влечет за собой возникновения каких-либо дополнительных, в том числе материальных обязательств Обучающегося перед Образовательной организацией.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5.7. При досрочном прекращении образовательных отношений настоящий договор расторгается на основании распорядительного акта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Образовательной организации.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</w:t>
      </w:r>
      <w:hyperlink r:id="rId9" w:history="1">
        <w:r w:rsidRPr="008064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8064CD">
        <w:rPr>
          <w:rFonts w:ascii="Times New Roman" w:hAnsi="Times New Roman" w:cs="Times New Roman"/>
          <w:sz w:val="24"/>
          <w:szCs w:val="24"/>
        </w:rPr>
        <w:t xml:space="preserve"> об образовании и локальными нормативными актами Образовательной организации, прекращаются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его отчисления из Образовательной организации.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5.8. При досрочном прекращении образовательных отношений Образовательная организация в трехдневный срок после издания распорядительного 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выдает ему справку об обучении в соответствии с </w:t>
      </w:r>
      <w:hyperlink r:id="rId10" w:history="1">
        <w:r w:rsidRPr="008064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8064CD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8064CD" w:rsidRDefault="00694A1F" w:rsidP="00694A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600"/>
      <w:r w:rsidRPr="008064CD">
        <w:rPr>
          <w:rFonts w:ascii="Times New Roman" w:hAnsi="Times New Roman" w:cs="Times New Roman"/>
          <w:color w:val="auto"/>
          <w:sz w:val="24"/>
          <w:szCs w:val="24"/>
        </w:rPr>
        <w:t>6. Порядок разрешения споров</w:t>
      </w:r>
    </w:p>
    <w:bookmarkEnd w:id="5"/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6.2. В случае</w:t>
      </w:r>
      <w:proofErr w:type="gramStart"/>
      <w:r w:rsidRPr="008064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064CD">
        <w:rPr>
          <w:rFonts w:ascii="Times New Roman" w:hAnsi="Times New Roman" w:cs="Times New Roman"/>
          <w:sz w:val="24"/>
          <w:szCs w:val="24"/>
        </w:rPr>
        <w:t xml:space="preserve"> если Стороны не придут к соглашению, споры разрешаются в судебном порядке в соответствии с действующим </w:t>
      </w:r>
      <w:hyperlink r:id="rId11" w:history="1">
        <w:r w:rsidRPr="008064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8064CD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8064CD" w:rsidRDefault="00694A1F" w:rsidP="00694A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700"/>
      <w:r w:rsidRPr="008064CD">
        <w:rPr>
          <w:rFonts w:ascii="Times New Roman" w:hAnsi="Times New Roman" w:cs="Times New Roman"/>
          <w:color w:val="auto"/>
          <w:sz w:val="24"/>
          <w:szCs w:val="24"/>
        </w:rPr>
        <w:t>7. Заключительные положения</w:t>
      </w:r>
    </w:p>
    <w:bookmarkEnd w:id="6"/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694A1F" w:rsidRPr="004F151A" w:rsidRDefault="00694A1F" w:rsidP="00694A1F">
      <w:pPr>
        <w:rPr>
          <w:rFonts w:ascii="Times New Roman" w:hAnsi="Times New Roman" w:cs="Times New Roman"/>
          <w:b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 xml:space="preserve">Юридически значимые сообщения подлежат передаче путем </w:t>
      </w:r>
      <w:r w:rsidRPr="004F151A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почтовой или электронной связи</w:t>
      </w:r>
      <w:r w:rsidRPr="004F151A">
        <w:rPr>
          <w:rFonts w:ascii="Times New Roman" w:hAnsi="Times New Roman" w:cs="Times New Roman"/>
          <w:b/>
          <w:sz w:val="24"/>
          <w:szCs w:val="24"/>
        </w:rPr>
        <w:t>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  <w:r w:rsidRPr="008064CD">
        <w:rPr>
          <w:rFonts w:ascii="Times New Roman" w:hAnsi="Times New Roman" w:cs="Times New Roman"/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694A1F" w:rsidRPr="008064CD" w:rsidRDefault="00694A1F" w:rsidP="00694A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800"/>
      <w:r w:rsidRPr="008064CD">
        <w:rPr>
          <w:rFonts w:ascii="Times New Roman" w:hAnsi="Times New Roman" w:cs="Times New Roman"/>
          <w:color w:val="auto"/>
          <w:sz w:val="24"/>
          <w:szCs w:val="24"/>
        </w:rPr>
        <w:t>8. Реквизиты и подписи сторон</w:t>
      </w:r>
    </w:p>
    <w:bookmarkEnd w:id="7"/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94A1F" w:rsidRPr="00E41429" w:rsidTr="00284B6F">
        <w:tc>
          <w:tcPr>
            <w:tcW w:w="3473" w:type="dxa"/>
          </w:tcPr>
          <w:p w:rsidR="00694A1F" w:rsidRPr="000E348B" w:rsidRDefault="00694A1F" w:rsidP="00284B6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Исполнитель</w:t>
            </w:r>
          </w:p>
        </w:tc>
        <w:tc>
          <w:tcPr>
            <w:tcW w:w="3474" w:type="dxa"/>
          </w:tcPr>
          <w:p w:rsidR="00694A1F" w:rsidRPr="000E348B" w:rsidRDefault="00694A1F" w:rsidP="00284B6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694A1F" w:rsidRPr="000E348B" w:rsidRDefault="00694A1F" w:rsidP="00284B6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Заказчик</w:t>
            </w:r>
          </w:p>
        </w:tc>
      </w:tr>
      <w:tr w:rsidR="00694A1F" w:rsidRPr="00E41429" w:rsidTr="00284B6F">
        <w:tc>
          <w:tcPr>
            <w:tcW w:w="3473" w:type="dxa"/>
          </w:tcPr>
          <w:p w:rsidR="00694A1F" w:rsidRPr="000E348B" w:rsidRDefault="00694A1F" w:rsidP="00284B6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государственное бюджетное</w:t>
            </w:r>
          </w:p>
          <w:p w:rsidR="00694A1F" w:rsidRPr="000E348B" w:rsidRDefault="00694A1F" w:rsidP="00284B6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профессиональное образовательное</w:t>
            </w:r>
          </w:p>
          <w:p w:rsidR="00694A1F" w:rsidRPr="000E348B" w:rsidRDefault="00694A1F" w:rsidP="00284B6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учреждение Краснодарского края</w:t>
            </w:r>
          </w:p>
          <w:p w:rsidR="00694A1F" w:rsidRPr="000E348B" w:rsidRDefault="00694A1F" w:rsidP="00284B6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«</w:t>
            </w:r>
            <w:proofErr w:type="spellStart"/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Армавирский</w:t>
            </w:r>
            <w:proofErr w:type="spellEnd"/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техникум технологии и сервиса» (ГБПОУ КК АТТС)</w:t>
            </w:r>
          </w:p>
          <w:p w:rsidR="00694A1F" w:rsidRPr="000E348B" w:rsidRDefault="00694A1F" w:rsidP="00284B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352902, Краснодарский край,</w:t>
            </w:r>
          </w:p>
          <w:p w:rsidR="00694A1F" w:rsidRPr="000E348B" w:rsidRDefault="00694A1F" w:rsidP="00284B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г. Армавир, п. Мясокомбинат, 9а</w:t>
            </w:r>
          </w:p>
          <w:p w:rsidR="00694A1F" w:rsidRPr="000E348B" w:rsidRDefault="00694A1F" w:rsidP="00284B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Тел./факс 8/86137/3-66-06</w:t>
            </w:r>
          </w:p>
          <w:p w:rsidR="00694A1F" w:rsidRPr="000E348B" w:rsidRDefault="00694A1F" w:rsidP="00284B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0E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atts</w:t>
            </w:r>
            <w:proofErr w:type="spellEnd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E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armavir</w:t>
            </w:r>
            <w:proofErr w:type="spellEnd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0E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E348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94A1F" w:rsidRPr="000E348B" w:rsidRDefault="00694A1F" w:rsidP="00284B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694A1F" w:rsidRPr="000E348B" w:rsidRDefault="00694A1F" w:rsidP="00284B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 xml:space="preserve">/с 40601810900003000001  </w:t>
            </w:r>
          </w:p>
          <w:p w:rsidR="00694A1F" w:rsidRPr="000E348B" w:rsidRDefault="00694A1F" w:rsidP="00284B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/с 825 52 121 0</w:t>
            </w:r>
          </w:p>
          <w:p w:rsidR="00694A1F" w:rsidRPr="000E348B" w:rsidRDefault="00694A1F" w:rsidP="00284B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 xml:space="preserve">банк: </w:t>
            </w:r>
            <w:proofErr w:type="gramStart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Южное</w:t>
            </w:r>
            <w:proofErr w:type="gramEnd"/>
            <w:r w:rsidRPr="000E348B">
              <w:rPr>
                <w:rFonts w:ascii="Times New Roman" w:hAnsi="Times New Roman" w:cs="Times New Roman"/>
                <w:sz w:val="18"/>
                <w:szCs w:val="18"/>
              </w:rPr>
              <w:t xml:space="preserve"> ГУ Банка России </w:t>
            </w:r>
          </w:p>
          <w:p w:rsidR="00694A1F" w:rsidRPr="000E348B" w:rsidRDefault="00694A1F" w:rsidP="00284B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г. Краснодар</w:t>
            </w:r>
          </w:p>
          <w:p w:rsidR="00694A1F" w:rsidRPr="000E348B" w:rsidRDefault="00694A1F" w:rsidP="00284B6F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sz w:val="18"/>
                <w:szCs w:val="18"/>
              </w:rPr>
              <w:t>БИК 040349001</w:t>
            </w:r>
          </w:p>
          <w:p w:rsidR="00694A1F" w:rsidRPr="000E348B" w:rsidRDefault="00694A1F" w:rsidP="00284B6F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ИНН/КПП 2302000177/230201001</w:t>
            </w:r>
          </w:p>
          <w:p w:rsidR="00694A1F" w:rsidRPr="000E348B" w:rsidRDefault="00694A1F" w:rsidP="00284B6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694A1F" w:rsidRPr="000E348B" w:rsidRDefault="00694A1F" w:rsidP="00284B6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694A1F" w:rsidRPr="000E348B" w:rsidRDefault="00694A1F" w:rsidP="00284B6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</w:t>
            </w:r>
          </w:p>
          <w:p w:rsidR="00694A1F" w:rsidRPr="000E348B" w:rsidRDefault="00694A1F" w:rsidP="00284B6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</w:t>
            </w:r>
          </w:p>
          <w:p w:rsidR="00694A1F" w:rsidRPr="000E348B" w:rsidRDefault="00694A1F" w:rsidP="00284B6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</w:t>
            </w:r>
          </w:p>
          <w:p w:rsidR="00694A1F" w:rsidRPr="000E348B" w:rsidRDefault="00694A1F" w:rsidP="00284B6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(фамилия, имя, отчество (при наличии))</w:t>
            </w:r>
          </w:p>
          <w:p w:rsidR="00694A1F" w:rsidRPr="000E348B" w:rsidRDefault="00694A1F" w:rsidP="00284B6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94A1F" w:rsidRPr="00E41429" w:rsidTr="00284B6F">
        <w:tc>
          <w:tcPr>
            <w:tcW w:w="3473" w:type="dxa"/>
          </w:tcPr>
          <w:p w:rsidR="00694A1F" w:rsidRPr="000E348B" w:rsidRDefault="00694A1F" w:rsidP="00284B6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694A1F" w:rsidRPr="000E348B" w:rsidRDefault="00694A1F" w:rsidP="00284B6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694A1F" w:rsidRPr="000E348B" w:rsidRDefault="00694A1F" w:rsidP="00284B6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</w:t>
            </w:r>
          </w:p>
          <w:p w:rsidR="00694A1F" w:rsidRPr="000E348B" w:rsidRDefault="00694A1F" w:rsidP="00284B6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( телефон)</w:t>
            </w:r>
          </w:p>
        </w:tc>
      </w:tr>
      <w:tr w:rsidR="00694A1F" w:rsidRPr="00E41429" w:rsidTr="00284B6F">
        <w:tc>
          <w:tcPr>
            <w:tcW w:w="3473" w:type="dxa"/>
          </w:tcPr>
          <w:p w:rsidR="00694A1F" w:rsidRPr="000E348B" w:rsidRDefault="00694A1F" w:rsidP="00284B6F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</w:t>
            </w:r>
          </w:p>
          <w:p w:rsidR="00694A1F" w:rsidRPr="000E348B" w:rsidRDefault="00694A1F" w:rsidP="00284B6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(подпись)</w:t>
            </w:r>
          </w:p>
        </w:tc>
        <w:tc>
          <w:tcPr>
            <w:tcW w:w="3474" w:type="dxa"/>
          </w:tcPr>
          <w:p w:rsidR="00694A1F" w:rsidRPr="000E348B" w:rsidRDefault="00694A1F" w:rsidP="00284B6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694A1F" w:rsidRPr="000E348B" w:rsidRDefault="00694A1F" w:rsidP="00284B6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</w:t>
            </w:r>
          </w:p>
          <w:p w:rsidR="00694A1F" w:rsidRPr="000E348B" w:rsidRDefault="00694A1F" w:rsidP="00284B6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_______________________</w:t>
            </w:r>
          </w:p>
          <w:p w:rsidR="00694A1F" w:rsidRPr="000E348B" w:rsidRDefault="00694A1F" w:rsidP="00284B6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(подпись)</w:t>
            </w:r>
          </w:p>
        </w:tc>
      </w:tr>
      <w:tr w:rsidR="00694A1F" w:rsidRPr="00E41429" w:rsidTr="00284B6F">
        <w:tc>
          <w:tcPr>
            <w:tcW w:w="3473" w:type="dxa"/>
          </w:tcPr>
          <w:p w:rsidR="00694A1F" w:rsidRPr="000E348B" w:rsidRDefault="00694A1F" w:rsidP="00284B6F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E348B">
              <w:rPr>
                <w:rFonts w:ascii="Times New Roman" w:hAnsi="Times New Roman" w:cs="Times New Roman"/>
                <w:b w:val="0"/>
                <w:sz w:val="18"/>
                <w:szCs w:val="18"/>
              </w:rPr>
              <w:t>М.П.</w:t>
            </w:r>
          </w:p>
        </w:tc>
        <w:tc>
          <w:tcPr>
            <w:tcW w:w="3474" w:type="dxa"/>
          </w:tcPr>
          <w:p w:rsidR="00694A1F" w:rsidRPr="000E348B" w:rsidRDefault="00694A1F" w:rsidP="00284B6F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474" w:type="dxa"/>
          </w:tcPr>
          <w:p w:rsidR="00694A1F" w:rsidRPr="000E348B" w:rsidRDefault="00694A1F" w:rsidP="00284B6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94A1F" w:rsidRPr="00E41429" w:rsidTr="00284B6F">
        <w:tc>
          <w:tcPr>
            <w:tcW w:w="3473" w:type="dxa"/>
          </w:tcPr>
          <w:p w:rsidR="00694A1F" w:rsidRPr="00E41429" w:rsidRDefault="00694A1F" w:rsidP="00284B6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694A1F" w:rsidRPr="00E41429" w:rsidRDefault="00694A1F" w:rsidP="00284B6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74" w:type="dxa"/>
          </w:tcPr>
          <w:p w:rsidR="00694A1F" w:rsidRPr="00E41429" w:rsidRDefault="00694A1F" w:rsidP="00284B6F">
            <w:pPr>
              <w:pStyle w:val="ConsPlusTitle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94A1F" w:rsidRPr="008C1D89" w:rsidRDefault="00694A1F" w:rsidP="00694A1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94A1F" w:rsidRPr="008064CD" w:rsidRDefault="00694A1F" w:rsidP="00694A1F">
      <w:pPr>
        <w:rPr>
          <w:rFonts w:ascii="Times New Roman" w:hAnsi="Times New Roman" w:cs="Times New Roman"/>
          <w:sz w:val="24"/>
          <w:szCs w:val="24"/>
        </w:rPr>
      </w:pPr>
    </w:p>
    <w:p w:rsidR="002F2739" w:rsidRDefault="002F2739">
      <w:bookmarkStart w:id="8" w:name="_GoBack"/>
      <w:bookmarkEnd w:id="8"/>
    </w:p>
    <w:sectPr w:rsidR="002F2739" w:rsidSect="00EB79D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99"/>
    <w:rsid w:val="002F2739"/>
    <w:rsid w:val="00410799"/>
    <w:rsid w:val="0069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4A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A1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694A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94A1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4A1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94A1F"/>
    <w:pPr>
      <w:ind w:firstLine="0"/>
      <w:jc w:val="left"/>
    </w:pPr>
  </w:style>
  <w:style w:type="paragraph" w:customStyle="1" w:styleId="ConsPlusTitle">
    <w:name w:val="ConsPlusTitle"/>
    <w:uiPriority w:val="99"/>
    <w:rsid w:val="00694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4A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4A1F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694A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94A1F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4A1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94A1F"/>
    <w:pPr>
      <w:ind w:firstLine="0"/>
      <w:jc w:val="left"/>
    </w:pPr>
  </w:style>
  <w:style w:type="paragraph" w:customStyle="1" w:styleId="ConsPlusTitle">
    <w:name w:val="ConsPlusTitle"/>
    <w:uiPriority w:val="99"/>
    <w:rsid w:val="00694A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10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191362&amp;sub=2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0006035&amp;sub=0" TargetMode="External"/><Relationship Id="rId11" Type="http://schemas.openxmlformats.org/officeDocument/2006/relationships/hyperlink" Target="http://internet.garant.ru/document?id=12027526&amp;sub=3" TargetMode="External"/><Relationship Id="rId5" Type="http://schemas.openxmlformats.org/officeDocument/2006/relationships/hyperlink" Target="http://internet.garant.ru/document?id=70191362&amp;sub=4" TargetMode="External"/><Relationship Id="rId10" Type="http://schemas.openxmlformats.org/officeDocument/2006/relationships/hyperlink" Target="http://internet.garant.ru/document?id=70191362&amp;sub=1087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191362&amp;sub=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3054</Words>
  <Characters>17411</Characters>
  <Application>Microsoft Office Word</Application>
  <DocSecurity>0</DocSecurity>
  <Lines>145</Lines>
  <Paragraphs>40</Paragraphs>
  <ScaleCrop>false</ScaleCrop>
  <Company/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777-1</cp:lastModifiedBy>
  <cp:revision>2</cp:revision>
  <dcterms:created xsi:type="dcterms:W3CDTF">2018-06-13T05:05:00Z</dcterms:created>
  <dcterms:modified xsi:type="dcterms:W3CDTF">2018-06-13T05:05:00Z</dcterms:modified>
</cp:coreProperties>
</file>