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9E" w:rsidRPr="00794257" w:rsidRDefault="00FF319E" w:rsidP="00570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>Утверждаю</w:t>
      </w:r>
    </w:p>
    <w:p w:rsidR="00FF319E" w:rsidRPr="00794257" w:rsidRDefault="00FF319E" w:rsidP="00570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257">
        <w:rPr>
          <w:rFonts w:ascii="Times New Roman" w:hAnsi="Times New Roman" w:cs="Times New Roman"/>
          <w:sz w:val="24"/>
          <w:szCs w:val="24"/>
        </w:rPr>
        <w:t xml:space="preserve"> 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>Директор ГБ</w:t>
      </w:r>
      <w:r w:rsidR="00043F52" w:rsidRPr="00794257">
        <w:rPr>
          <w:rFonts w:ascii="Times New Roman" w:hAnsi="Times New Roman" w:cs="Times New Roman"/>
          <w:sz w:val="24"/>
          <w:szCs w:val="24"/>
        </w:rPr>
        <w:t>П</w:t>
      </w:r>
      <w:r w:rsidRPr="00794257">
        <w:rPr>
          <w:rFonts w:ascii="Times New Roman" w:hAnsi="Times New Roman" w:cs="Times New Roman"/>
          <w:sz w:val="24"/>
          <w:szCs w:val="24"/>
        </w:rPr>
        <w:t xml:space="preserve">ОУ </w:t>
      </w:r>
      <w:r w:rsidR="00043F52" w:rsidRPr="00794257">
        <w:rPr>
          <w:rFonts w:ascii="Times New Roman" w:hAnsi="Times New Roman" w:cs="Times New Roman"/>
          <w:sz w:val="24"/>
          <w:szCs w:val="24"/>
        </w:rPr>
        <w:t>КК</w:t>
      </w:r>
      <w:r w:rsidRPr="00794257">
        <w:rPr>
          <w:rFonts w:ascii="Times New Roman" w:hAnsi="Times New Roman" w:cs="Times New Roman"/>
          <w:sz w:val="24"/>
          <w:szCs w:val="24"/>
        </w:rPr>
        <w:t xml:space="preserve"> АТ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ТС 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4257">
        <w:rPr>
          <w:rFonts w:ascii="Times New Roman" w:hAnsi="Times New Roman" w:cs="Times New Roman"/>
          <w:sz w:val="24"/>
          <w:szCs w:val="24"/>
        </w:rPr>
        <w:t xml:space="preserve">  ______________ А.П. Бу</w:t>
      </w:r>
      <w:r w:rsidR="007C491C" w:rsidRPr="00794257">
        <w:rPr>
          <w:rFonts w:ascii="Times New Roman" w:hAnsi="Times New Roman" w:cs="Times New Roman"/>
          <w:sz w:val="24"/>
          <w:szCs w:val="24"/>
        </w:rPr>
        <w:t>ров</w:t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Pr="00794257">
        <w:rPr>
          <w:rFonts w:ascii="Times New Roman" w:hAnsi="Times New Roman" w:cs="Times New Roman"/>
          <w:sz w:val="24"/>
          <w:szCs w:val="24"/>
        </w:rPr>
        <w:tab/>
      </w:r>
      <w:r w:rsidR="007C491C" w:rsidRPr="00794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43F52" w:rsidRPr="007942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43F52" w:rsidRPr="0079425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43F52" w:rsidRPr="00794257">
        <w:rPr>
          <w:rFonts w:ascii="Times New Roman" w:hAnsi="Times New Roman" w:cs="Times New Roman"/>
          <w:sz w:val="24"/>
          <w:szCs w:val="24"/>
        </w:rPr>
        <w:t>_____»____________ 20</w:t>
      </w:r>
      <w:r w:rsidR="00407BB5" w:rsidRPr="00794257">
        <w:rPr>
          <w:rFonts w:ascii="Times New Roman" w:hAnsi="Times New Roman" w:cs="Times New Roman"/>
          <w:sz w:val="24"/>
          <w:szCs w:val="24"/>
        </w:rPr>
        <w:t>17</w:t>
      </w:r>
      <w:r w:rsidRPr="00794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7C491C" w:rsidRPr="00794257" w:rsidRDefault="007C491C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7C491C" w:rsidRPr="00794257" w:rsidRDefault="007C491C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общеобразовательного учреждения среднего профессионального образования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94257">
        <w:rPr>
          <w:rFonts w:ascii="Times New Roman" w:hAnsi="Times New Roman" w:cs="Times New Roman"/>
          <w:b/>
          <w:bCs/>
          <w:sz w:val="28"/>
          <w:szCs w:val="28"/>
        </w:rPr>
        <w:t>Армавирский</w:t>
      </w:r>
      <w:proofErr w:type="spellEnd"/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 технологии и сервиса»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F319E" w:rsidRPr="00794257" w:rsidRDefault="00FF319E" w:rsidP="00043F52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43F52"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43.02.06 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>Сервис на транспорте</w:t>
      </w:r>
    </w:p>
    <w:p w:rsidR="00FF319E" w:rsidRPr="00794257" w:rsidRDefault="00FF319E" w:rsidP="0099509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Pr="00794257">
        <w:rPr>
          <w:rFonts w:ascii="Times New Roman" w:hAnsi="Times New Roman" w:cs="Times New Roman"/>
          <w:sz w:val="28"/>
          <w:szCs w:val="28"/>
          <w:u w:val="single"/>
        </w:rPr>
        <w:t>базовой</w:t>
      </w:r>
      <w:proofErr w:type="gramEnd"/>
      <w:r w:rsidRPr="007942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F52" w:rsidRPr="00794257" w:rsidRDefault="00043F52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794257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57">
        <w:rPr>
          <w:rFonts w:ascii="Times New Roman" w:hAnsi="Times New Roman" w:cs="Times New Roman"/>
          <w:sz w:val="28"/>
          <w:szCs w:val="28"/>
        </w:rPr>
        <w:t>Квалификация:  Специалист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по сервису на транспорте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="00543AD6">
        <w:rPr>
          <w:rFonts w:ascii="Times New Roman" w:hAnsi="Times New Roman" w:cs="Times New Roman"/>
          <w:sz w:val="28"/>
          <w:szCs w:val="28"/>
        </w:rPr>
        <w:t>2</w:t>
      </w:r>
      <w:r w:rsidRPr="007942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58E3" w:rsidRPr="00794257">
        <w:rPr>
          <w:rFonts w:ascii="Times New Roman" w:hAnsi="Times New Roman" w:cs="Times New Roman"/>
          <w:sz w:val="28"/>
          <w:szCs w:val="28"/>
        </w:rPr>
        <w:t xml:space="preserve">и </w:t>
      </w:r>
      <w:r w:rsidRPr="00794257">
        <w:rPr>
          <w:rFonts w:ascii="Times New Roman" w:hAnsi="Times New Roman" w:cs="Times New Roman"/>
          <w:sz w:val="28"/>
          <w:szCs w:val="28"/>
        </w:rPr>
        <w:t>10 месяцев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FF319E" w:rsidRPr="00794257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Профиль: социально-экономический</w:t>
      </w:r>
    </w:p>
    <w:p w:rsidR="00FF319E" w:rsidRPr="00794257" w:rsidRDefault="00FF319E" w:rsidP="00995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9E" w:rsidRPr="00794257" w:rsidRDefault="00FF319E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991" w:rsidRPr="00794257" w:rsidRDefault="00806991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48C" w:rsidRPr="00794257" w:rsidRDefault="00EF548C" w:rsidP="00EF5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EF548C" w:rsidRPr="00794257" w:rsidRDefault="00EF548C" w:rsidP="00043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ОПОП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Настоящий учебный план образовательной программы </w:t>
      </w:r>
      <w:r w:rsidRPr="00794257">
        <w:rPr>
          <w:rFonts w:ascii="Times New Roman" w:hAnsi="Times New Roman" w:cs="Times New Roman"/>
          <w:sz w:val="28"/>
          <w:szCs w:val="28"/>
        </w:rPr>
        <w:t>среднего профессионального образования  государственного бюджетного профессионального образовательного учреждения Краснодарского края  «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 разработан  на основе Федерального государственного образовательного стандарта по профессии/специальности среднего профессионального образования (далее – СПО), утвержденного приказом Министерства образования и науки Российской Федерации № 470  от 07 мая 2014 г., зарегистрированного  в Минюсте России № 32767 от 18 июня  2014г., укрупненная группа профессий </w:t>
      </w:r>
      <w:r w:rsidRPr="00794257">
        <w:rPr>
          <w:rFonts w:ascii="Times New Roman" w:hAnsi="Times New Roman"/>
          <w:sz w:val="28"/>
          <w:szCs w:val="28"/>
        </w:rPr>
        <w:t xml:space="preserve">43.00.00 «Сервис и туризм», </w:t>
      </w:r>
      <w:r w:rsidRPr="00794257">
        <w:rPr>
          <w:rFonts w:ascii="Times New Roman" w:hAnsi="Times New Roman" w:cs="Times New Roman"/>
          <w:sz w:val="28"/>
          <w:szCs w:val="28"/>
        </w:rPr>
        <w:t xml:space="preserve">и на основе федерального государственного образовательного стандарта среднего  (полного) общего образования, реализуемого в пределах ОПОП с учетом профиля получаемого профессионального образования (приказ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РФ от 17.05.2012 № 413), Федерального закона от 29 декабря 2012 года «Об образовании в Российской Федерации», Приказа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Минобразования и науки России от 09.04.2015 № 390 «О внесении изменений в ФГОС среднего профессионального образования (зарегистрировано в Минюсте РФ  08.05.2015 № 37199), Устава ГБПОУ КК АТТС, утвержденного приказом департамента образования и науки Краснодарского края 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( утверждено приказом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18 апреля 2013 года № 291),  письма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от17.03.2015)</w:t>
      </w:r>
      <w:r w:rsidR="00543AD6">
        <w:rPr>
          <w:rFonts w:ascii="Times New Roman" w:hAnsi="Times New Roman" w:cs="Times New Roman"/>
          <w:sz w:val="28"/>
          <w:szCs w:val="28"/>
        </w:rPr>
        <w:t>.</w:t>
      </w:r>
    </w:p>
    <w:p w:rsidR="00043F52" w:rsidRDefault="00043F52" w:rsidP="00043F52">
      <w:pPr>
        <w:pStyle w:val="ab"/>
        <w:rPr>
          <w:b/>
          <w:bCs/>
          <w:sz w:val="22"/>
          <w:szCs w:val="22"/>
        </w:rPr>
      </w:pPr>
    </w:p>
    <w:p w:rsidR="00613677" w:rsidRPr="00794257" w:rsidRDefault="00613677" w:rsidP="00043F52">
      <w:pPr>
        <w:pStyle w:val="ab"/>
        <w:rPr>
          <w:b/>
          <w:bCs/>
          <w:sz w:val="22"/>
          <w:szCs w:val="22"/>
        </w:rPr>
      </w:pPr>
    </w:p>
    <w:p w:rsidR="00043F52" w:rsidRPr="00794257" w:rsidRDefault="00043F52" w:rsidP="00043F52">
      <w:pPr>
        <w:pStyle w:val="ab"/>
        <w:jc w:val="center"/>
        <w:rPr>
          <w:b/>
          <w:sz w:val="28"/>
          <w:szCs w:val="28"/>
        </w:rPr>
      </w:pPr>
      <w:r w:rsidRPr="00794257">
        <w:rPr>
          <w:b/>
          <w:sz w:val="28"/>
          <w:szCs w:val="28"/>
        </w:rPr>
        <w:t>1.2 Организация учебного процесса и режим занятий.</w:t>
      </w:r>
    </w:p>
    <w:p w:rsidR="00043F52" w:rsidRPr="00794257" w:rsidRDefault="00043F52" w:rsidP="00043F52">
      <w:pPr>
        <w:pStyle w:val="ab"/>
        <w:ind w:left="0" w:firstLine="708"/>
        <w:jc w:val="both"/>
        <w:rPr>
          <w:bCs/>
          <w:sz w:val="28"/>
          <w:szCs w:val="28"/>
        </w:rPr>
      </w:pPr>
      <w:r w:rsidRPr="00794257">
        <w:rPr>
          <w:bCs/>
          <w:sz w:val="28"/>
          <w:szCs w:val="28"/>
        </w:rPr>
        <w:t>Учебный год в техникуме начинается 1 сентября и заканчивается в соответствии с календарным графиком учебного процесса</w:t>
      </w:r>
      <w:r w:rsidRPr="00794257">
        <w:rPr>
          <w:sz w:val="28"/>
          <w:szCs w:val="28"/>
        </w:rPr>
        <w:t xml:space="preserve">.                                                                         Обязательная учебная нагрузка обучающихся при освоении основной профессиональной образовательной программы СПО (подготовка специалистов среднего </w:t>
      </w:r>
      <w:proofErr w:type="gramStart"/>
      <w:r w:rsidRPr="00794257">
        <w:rPr>
          <w:sz w:val="28"/>
          <w:szCs w:val="28"/>
        </w:rPr>
        <w:t>звена)  включает</w:t>
      </w:r>
      <w:proofErr w:type="gramEnd"/>
      <w:r w:rsidRPr="00794257">
        <w:rPr>
          <w:sz w:val="28"/>
          <w:szCs w:val="28"/>
        </w:rPr>
        <w:t xml:space="preserve"> обязательную аудиторную нагрузку и все виды практики в составе модулей.                Максимальная учебная нагрузка </w:t>
      </w:r>
      <w:proofErr w:type="gramStart"/>
      <w:r w:rsidRPr="00794257">
        <w:rPr>
          <w:sz w:val="28"/>
          <w:szCs w:val="28"/>
        </w:rPr>
        <w:t>обучающихся  включает</w:t>
      </w:r>
      <w:proofErr w:type="gramEnd"/>
      <w:r w:rsidRPr="00794257">
        <w:rPr>
          <w:sz w:val="28"/>
          <w:szCs w:val="28"/>
        </w:rPr>
        <w:t xml:space="preserve"> все виды обязательной учебной нагрузки и </w:t>
      </w:r>
      <w:r w:rsidRPr="00794257">
        <w:rPr>
          <w:sz w:val="28"/>
          <w:szCs w:val="28"/>
        </w:rPr>
        <w:lastRenderedPageBreak/>
        <w:t xml:space="preserve">внеаудиторной (самостоятельной) учебной работы.                                                                                                             Максимальный объем учебной нагрузки при освоении </w:t>
      </w:r>
      <w:proofErr w:type="gramStart"/>
      <w:r w:rsidRPr="00794257">
        <w:rPr>
          <w:sz w:val="28"/>
          <w:szCs w:val="28"/>
        </w:rPr>
        <w:t>основной  профессиональной</w:t>
      </w:r>
      <w:proofErr w:type="gramEnd"/>
      <w:r w:rsidRPr="00794257">
        <w:rPr>
          <w:sz w:val="28"/>
          <w:szCs w:val="28"/>
        </w:rPr>
        <w:t xml:space="preserve">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</w:t>
      </w:r>
      <w:r w:rsidRPr="00794257">
        <w:rPr>
          <w:bCs/>
          <w:sz w:val="28"/>
          <w:szCs w:val="28"/>
        </w:rPr>
        <w:t xml:space="preserve"> при 5- дневной учебной неделе во время теоретических занятий и 6-дневной учебной неделе во время учебной и производственной практики.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Для всех аудиторных занятий установлен академический час продолжительностью 45 минут. Допускается проведение сдвоенных уроков.                                                                  Консультации для обучающихся предусматриваются в объеме 4 часов на 1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43F52" w:rsidRPr="00794257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при  освоении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 СПО (подготовка специалистов среднего звена) составляет 11 недель в учебном году, в том числе, не менее 2 недель в зимний период.     </w:t>
      </w:r>
    </w:p>
    <w:p w:rsidR="00043F52" w:rsidRPr="00794257" w:rsidRDefault="00043F52" w:rsidP="00043F52">
      <w:pPr>
        <w:pStyle w:val="ab"/>
        <w:rPr>
          <w:b/>
          <w:bCs/>
          <w:sz w:val="22"/>
          <w:szCs w:val="22"/>
        </w:rPr>
      </w:pPr>
    </w:p>
    <w:p w:rsidR="00043F52" w:rsidRPr="00794257" w:rsidRDefault="00043F52" w:rsidP="00043F52">
      <w:pPr>
        <w:pStyle w:val="ab"/>
        <w:jc w:val="center"/>
        <w:rPr>
          <w:b/>
          <w:sz w:val="28"/>
          <w:szCs w:val="28"/>
        </w:rPr>
      </w:pPr>
      <w:r w:rsidRPr="00794257">
        <w:rPr>
          <w:b/>
          <w:sz w:val="28"/>
          <w:szCs w:val="28"/>
        </w:rPr>
        <w:t>1.3 Общеобразовательный цикл.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eastAsia="Arial Unicode MS" w:hAnsi="Times New Roman" w:cs="Times New Roman"/>
          <w:sz w:val="28"/>
          <w:szCs w:val="28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Федерации»  (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>далее – Федеральный закон об образовании);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proofErr w:type="gram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 России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29 декабря 2014 г. № 1645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приказом  </w:t>
      </w:r>
      <w:proofErr w:type="spellStart"/>
      <w:r w:rsidRPr="0079425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России от 15 декабря 2014 г. </w:t>
      </w:r>
      <w:r w:rsidRPr="007942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7942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464»;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57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16 августа 2013 г. №968 </w:t>
      </w:r>
      <w:r w:rsidRPr="00794257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lastRenderedPageBreak/>
        <w:t xml:space="preserve">письмом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России, Федеральной службы по надзору в сфере образования и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науки  от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iCs/>
          <w:sz w:val="28"/>
          <w:szCs w:val="28"/>
        </w:rPr>
        <w:t xml:space="preserve">письмом </w:t>
      </w:r>
      <w:proofErr w:type="spellStart"/>
      <w:r w:rsidRPr="00794257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iCs/>
          <w:sz w:val="28"/>
          <w:szCs w:val="28"/>
        </w:rPr>
        <w:t xml:space="preserve">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794257">
        <w:rPr>
          <w:rFonts w:ascii="Times New Roman" w:hAnsi="Times New Roman" w:cs="Times New Roman"/>
          <w:sz w:val="28"/>
          <w:szCs w:val="28"/>
        </w:rPr>
        <w:t>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образования, которая разрабатывается на основе требований ФГОС среднего общего и ФГОС СПО по специальности 43.02.06 Сервис на транспорте.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спецификой ОПОП СПО ППССЗ, руководствуясь Перечнем профессий и специальностей среднего профессионального образования, утвержденным приказом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России от 29 октября 2013 года № 1199. Примерным распределением профессий и специальностей СПО по профилям профессионального образования определен профиль социально-экономический.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в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учебный  план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, включены  общеобразовательные учебные дисциплины (общие и по выбору) из обязательных предметных областей: учебные предметы по выбору из обязательных предметных областей (на базовом или профильном уровне), в том числе интегрированные учебные предметы «Естествознание»,  «Экология», дополнительные учебные предметы, курсы по выбору.  </w:t>
      </w:r>
    </w:p>
    <w:p w:rsidR="00043F52" w:rsidRPr="00794257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Учебный план содержит 15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Общими для включения во все учебные планы являются такие учебные предметы, как: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• «Русский язык»;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• «Литература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 xml:space="preserve"> • «Математика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r w:rsidRPr="00794257">
        <w:rPr>
          <w:rFonts w:ascii="Times New Roman" w:hAnsi="Times New Roman" w:cs="Times New Roman"/>
          <w:bCs/>
          <w:sz w:val="28"/>
          <w:szCs w:val="28"/>
        </w:rPr>
        <w:t>алгебра и начала математического анализа,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  <w:r w:rsidRPr="00794257">
        <w:rPr>
          <w:rFonts w:ascii="Times New Roman" w:hAnsi="Times New Roman" w:cs="Times New Roman"/>
          <w:bCs/>
          <w:sz w:val="28"/>
          <w:szCs w:val="28"/>
        </w:rPr>
        <w:t>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 «История»;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>• «Физическая культура»;</w:t>
      </w:r>
      <w:r w:rsidRPr="00794257">
        <w:rPr>
          <w:rFonts w:ascii="Times New Roman" w:hAnsi="Times New Roman" w:cs="Times New Roman"/>
          <w:bCs/>
          <w:sz w:val="28"/>
          <w:szCs w:val="28"/>
        </w:rPr>
        <w:br/>
        <w:t xml:space="preserve"> • «Основы безопасности жизнедеятельности».</w:t>
      </w:r>
      <w:bookmarkStart w:id="0" w:name="cutid1"/>
      <w:bookmarkEnd w:id="0"/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При этом профильные учебные планы содержат не менее 3(4) учебных предметов на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профильном  уровне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изучения из соответствующей профилю обучения предметной области и (или) смежной с ней предметной области.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учебных планов осуществляется из числа учебных предметов из следующих обязательных предметных областей: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«Филология»</w:t>
      </w:r>
      <w:r w:rsidRPr="00794257">
        <w:rPr>
          <w:rFonts w:ascii="Times New Roman" w:hAnsi="Times New Roman" w:cs="Times New Roman"/>
          <w:bCs/>
          <w:sz w:val="28"/>
          <w:szCs w:val="28"/>
        </w:rPr>
        <w:t>,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«Русский язык», «Литература» (базовый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«Предметная область «Иностранные языки»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,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«Иностранный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язык»  (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>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«Общественные науки»</w:t>
      </w:r>
      <w:r w:rsidRPr="00794257">
        <w:rPr>
          <w:rFonts w:ascii="Times New Roman" w:hAnsi="Times New Roman" w:cs="Times New Roman"/>
          <w:bCs/>
          <w:sz w:val="28"/>
          <w:szCs w:val="28"/>
        </w:rPr>
        <w:t>,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История»  (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базовый уровень).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«Право» (профильный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«Обществознание» (базовый уровень).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«Математика и информатика»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,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>алгебра и начала математического анализа,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»  (профильный  уровень);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«Информатика» (профильный  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«Естественные науки»,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включающая учебные предметы: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«География»» (базовый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«Естествознание</w:t>
      </w:r>
      <w:r w:rsidR="00543AD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543AD6">
        <w:rPr>
          <w:rFonts w:ascii="Times New Roman" w:hAnsi="Times New Roman" w:cs="Times New Roman"/>
          <w:bCs/>
          <w:sz w:val="28"/>
          <w:szCs w:val="28"/>
        </w:rPr>
        <w:t>вкл.астрономию</w:t>
      </w:r>
      <w:proofErr w:type="spellEnd"/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  <w:r w:rsidRPr="00794257">
        <w:rPr>
          <w:rFonts w:ascii="Times New Roman" w:hAnsi="Times New Roman" w:cs="Times New Roman"/>
          <w:bCs/>
          <w:sz w:val="28"/>
          <w:szCs w:val="28"/>
        </w:rPr>
        <w:t>» (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базовый  уровень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>)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«Экономика» (профильный уровень).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Предметная область «Физическая культура, экология и основы безопасности жизнедеятельности»,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включающая учебные предметы: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«Физическая культура» (базовый уровень);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«Экология» (базовый уровень);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«Основы безопасности жизнедеятельности» (базовый уровень).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 учебные планы включены дополнительные учебные предметы, курсы по выбору обучающихся, </w:t>
      </w:r>
      <w:r w:rsidRPr="00794257">
        <w:rPr>
          <w:rFonts w:ascii="Times New Roman" w:hAnsi="Times New Roman" w:cs="Times New Roman"/>
          <w:sz w:val="28"/>
          <w:szCs w:val="28"/>
        </w:rPr>
        <w:t>предлагаемые Учреждением.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Таким образом, на основании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выбора  профиля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обучения: социально - экономический, определен набор  предметов на углубленном уровне: Информатика, экономика, право.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В </w:t>
      </w:r>
      <w:r w:rsidRPr="00794257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794257">
        <w:rPr>
          <w:rFonts w:ascii="Times New Roman" w:hAnsi="Times New Roman" w:cs="Times New Roman"/>
          <w:sz w:val="28"/>
          <w:szCs w:val="28"/>
        </w:rPr>
        <w:t xml:space="preserve"> учебных планах предусмотрено выполнение обучающимися индивидуальных проектов: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- индивидуальный проект по русскому языку и литературе 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истории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географии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экономике</w:t>
      </w:r>
    </w:p>
    <w:p w:rsidR="00043F52" w:rsidRPr="00794257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- индивидуальный проект по информатике</w:t>
      </w:r>
    </w:p>
    <w:p w:rsidR="00043F52" w:rsidRDefault="00043F52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- индивидуальный проект по </w:t>
      </w:r>
      <w:r w:rsidR="00613677">
        <w:rPr>
          <w:rFonts w:ascii="Times New Roman" w:hAnsi="Times New Roman" w:cs="Times New Roman"/>
          <w:sz w:val="28"/>
          <w:szCs w:val="28"/>
        </w:rPr>
        <w:t>естествознанию</w:t>
      </w:r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77" w:rsidRPr="00794257" w:rsidRDefault="00613677" w:rsidP="0004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ab/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циклов «Общий гуманитарный и социально-</w:t>
      </w:r>
      <w:r w:rsidRPr="00794257">
        <w:rPr>
          <w:rFonts w:ascii="Times New Roman" w:hAnsi="Times New Roman" w:cs="Times New Roman"/>
          <w:sz w:val="28"/>
          <w:szCs w:val="28"/>
        </w:rPr>
        <w:lastRenderedPageBreak/>
        <w:t>экономический», «Математический и общий естественнонаучный», а также дисциплин профессионального цикла.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 среднего общего образования в пределах профессиональных образовательных программ СПО увеличены часы, отведенные на изучение дисциплин «Основы безопасности жизнедеятельности» - до 70 часов и «Физическая культура» - 3 часа в неделю. </w:t>
      </w:r>
    </w:p>
    <w:p w:rsidR="00043F52" w:rsidRPr="00794257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Рабочие программы общеобразовательных дисциплин разработаны на основе требований ФГОС среднего общего образования, предусматривающих их изучение как базовых,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профильных. В рабочих программах конкретизируется содержание профильной составляющей учебного материала с учетом специфики специальности 38.02.07   Банковское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дело ,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ее значимости для освоения профессиональной  образовательной программы СПО (подготовка специалистов среднего звена);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43F52" w:rsidRPr="00794257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Качество освоения программ учебных дисциплин общеобразовательного цикла основной профессиональной образовательной программы СПО (подготовка специалистов среднего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звена)  с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получением среднего общего образования оценивается в процессе текущего контроля и промежуточной аттестации. 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пределах учебного времени,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отведенного  на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дифференцированных зачетов и экзаменов: дифференцированные зачеты -  за счет времени, отведенного на общеобразовательную дисциплину, экзамены – за счет времени, выделенного ФГОС СПО.</w:t>
      </w:r>
    </w:p>
    <w:p w:rsidR="00EF548C" w:rsidRPr="00794257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Экзамены проводятся по русскому языку, математике и одной из профильных дисциплин общеобразовательного цикла (физика).  По русскому языку и математике – в письменной форме, по профильной дисциплине (</w:t>
      </w:r>
      <w:r w:rsidR="00543AD6">
        <w:rPr>
          <w:rFonts w:ascii="Times New Roman" w:hAnsi="Times New Roman" w:cs="Times New Roman"/>
          <w:sz w:val="28"/>
          <w:szCs w:val="28"/>
        </w:rPr>
        <w:t>информатика</w:t>
      </w:r>
      <w:r w:rsidRPr="00794257">
        <w:rPr>
          <w:rFonts w:ascii="Times New Roman" w:hAnsi="Times New Roman" w:cs="Times New Roman"/>
          <w:sz w:val="28"/>
          <w:szCs w:val="28"/>
        </w:rPr>
        <w:t>) – в устной.</w:t>
      </w:r>
    </w:p>
    <w:p w:rsidR="00EF548C" w:rsidRPr="00794257" w:rsidRDefault="00EF548C" w:rsidP="00EF5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8C" w:rsidRPr="00794257" w:rsidRDefault="00EF548C" w:rsidP="00043F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1.4 Формирование вариативной части ОПОП</w:t>
      </w:r>
    </w:p>
    <w:p w:rsidR="00043F52" w:rsidRPr="00794257" w:rsidRDefault="00043F52" w:rsidP="00543AD6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57">
        <w:rPr>
          <w:rFonts w:ascii="Times New Roman" w:hAnsi="Times New Roman"/>
          <w:w w:val="90"/>
          <w:sz w:val="28"/>
          <w:szCs w:val="28"/>
          <w:lang w:eastAsia="ru-RU"/>
        </w:rPr>
        <w:t xml:space="preserve">Для определения специфики вариативной части  был проведён сравнительный анализ обобщенных  требований рынка  труда, заложенных в профессиональных стандартах, и требований к результатам освоения основной профессиональной образовательной программы, установленным ФГОС по специальности  </w:t>
      </w:r>
      <w:r w:rsidRPr="00794257">
        <w:rPr>
          <w:rFonts w:ascii="Times New Roman" w:hAnsi="Times New Roman"/>
          <w:sz w:val="28"/>
          <w:szCs w:val="28"/>
          <w:lang w:eastAsia="ru-RU"/>
        </w:rPr>
        <w:t>43.02.06 «Сервис на транспорте (по отраслям)</w:t>
      </w:r>
      <w:r w:rsidRPr="00794257">
        <w:rPr>
          <w:rFonts w:ascii="Times New Roman" w:hAnsi="Times New Roman"/>
          <w:bCs/>
          <w:sz w:val="28"/>
          <w:szCs w:val="28"/>
        </w:rPr>
        <w:t>»</w:t>
      </w:r>
      <w:r w:rsidRPr="00794257">
        <w:rPr>
          <w:rFonts w:ascii="Times New Roman" w:hAnsi="Times New Roman"/>
          <w:w w:val="90"/>
          <w:sz w:val="28"/>
          <w:szCs w:val="28"/>
          <w:lang w:eastAsia="ru-RU"/>
        </w:rPr>
        <w:t>, путем соотнесения профессиональных компетенций (требований к знаниям,  умениям, практическому опыту), заложенных в ФГОС, с трудовыми функциями профессиональных  стандартов: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eastAsia="Times New Roman" w:hAnsi="Times New Roman"/>
          <w:w w:val="90"/>
          <w:sz w:val="28"/>
          <w:szCs w:val="28"/>
          <w:lang w:eastAsia="ru-RU"/>
        </w:rPr>
        <w:lastRenderedPageBreak/>
        <w:t xml:space="preserve">- </w:t>
      </w:r>
      <w:r w:rsidRPr="00794257">
        <w:rPr>
          <w:rFonts w:ascii="Times New Roman" w:hAnsi="Times New Roman"/>
          <w:sz w:val="28"/>
          <w:szCs w:val="28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 – 5 уровень квалификации, 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hAnsi="Times New Roman"/>
          <w:sz w:val="28"/>
          <w:szCs w:val="28"/>
        </w:rPr>
        <w:t xml:space="preserve">«Работник по обработке поездной информации и перевозочных документов железнодорожного транспорта» (утвержден приказом Минтруда и соцзащиты РФ от 26.12.2016 № 834н, зарегистрирован в Минюсте РФ от 12.01.2017 № 45181) – 4 уровень квалификации, </w:t>
      </w:r>
    </w:p>
    <w:p w:rsidR="00043F52" w:rsidRPr="00794257" w:rsidRDefault="00043F52" w:rsidP="00543A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4257">
        <w:rPr>
          <w:rFonts w:ascii="Times New Roman" w:hAnsi="Times New Roman"/>
          <w:sz w:val="28"/>
          <w:szCs w:val="28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 – 2 уровень квалификации,</w:t>
      </w:r>
    </w:p>
    <w:p w:rsidR="00043F52" w:rsidRPr="00794257" w:rsidRDefault="00043F52" w:rsidP="00543AD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257">
        <w:rPr>
          <w:rFonts w:ascii="Times New Roman" w:hAnsi="Times New Roman"/>
          <w:sz w:val="28"/>
          <w:szCs w:val="28"/>
        </w:rPr>
        <w:t>« Работник</w:t>
      </w:r>
      <w:proofErr w:type="gramEnd"/>
      <w:r w:rsidRPr="00794257">
        <w:rPr>
          <w:rFonts w:ascii="Times New Roman" w:hAnsi="Times New Roman"/>
          <w:sz w:val="28"/>
          <w:szCs w:val="28"/>
        </w:rPr>
        <w:t xml:space="preserve"> по организации и оформлению проездных и перевозочных документов в пассажирских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 – 4 уровень квалификации.</w:t>
      </w:r>
    </w:p>
    <w:p w:rsidR="00043F52" w:rsidRPr="00794257" w:rsidRDefault="00043F52" w:rsidP="00543A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 xml:space="preserve">При определении вариативной части были учтены особенности и </w:t>
      </w:r>
      <w:proofErr w:type="gramStart"/>
      <w:r w:rsidRPr="00794257">
        <w:rPr>
          <w:rFonts w:ascii="Times New Roman" w:hAnsi="Times New Roman" w:cs="Times New Roman"/>
          <w:w w:val="90"/>
          <w:sz w:val="28"/>
          <w:szCs w:val="28"/>
        </w:rPr>
        <w:t>требования  социального</w:t>
      </w:r>
      <w:proofErr w:type="gramEnd"/>
      <w:r w:rsidRPr="00794257">
        <w:rPr>
          <w:rFonts w:ascii="Times New Roman" w:hAnsi="Times New Roman" w:cs="Times New Roman"/>
          <w:w w:val="90"/>
          <w:sz w:val="28"/>
          <w:szCs w:val="28"/>
        </w:rPr>
        <w:t xml:space="preserve"> заказа регионального рынка труда, от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и профессиональных), необходимых и достаточных для обеспечения конкурентоспособности выпускника и его дальнейшего профессионального роста.</w:t>
      </w:r>
    </w:p>
    <w:p w:rsidR="00043F52" w:rsidRPr="00794257" w:rsidRDefault="00043F52" w:rsidP="00043F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 xml:space="preserve">С этой целью </w:t>
      </w:r>
      <w:proofErr w:type="gramStart"/>
      <w:r w:rsidRPr="00794257">
        <w:rPr>
          <w:rFonts w:ascii="Times New Roman" w:hAnsi="Times New Roman" w:cs="Times New Roman"/>
          <w:w w:val="90"/>
          <w:sz w:val="28"/>
          <w:szCs w:val="28"/>
        </w:rPr>
        <w:t>коллективом  техникума</w:t>
      </w:r>
      <w:proofErr w:type="gramEnd"/>
      <w:r w:rsidRPr="00794257">
        <w:rPr>
          <w:rFonts w:ascii="Times New Roman" w:hAnsi="Times New Roman" w:cs="Times New Roman"/>
          <w:w w:val="90"/>
          <w:sz w:val="28"/>
          <w:szCs w:val="28"/>
        </w:rPr>
        <w:t xml:space="preserve"> проведен функциональный анализ потребностей в умениях по специальности. В состав экспертной группы вошли опытные и высококвалифициро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ванные работники различных уровней ответственности, представляющие предприятия пищевой промышленности (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железнодорожное агентство по обслуживанию пассажиров –Краснодарский производственный участок – Структурное подразделение РДОП «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Севкавэкспресс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>» СКЖД-филиал ОАО «РЖД», ООО «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ЖелДорЭкспедиция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»)                         </w:t>
      </w:r>
    </w:p>
    <w:p w:rsidR="00043F52" w:rsidRPr="00794257" w:rsidRDefault="00043F52" w:rsidP="0004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w w:val="90"/>
          <w:sz w:val="28"/>
          <w:szCs w:val="28"/>
        </w:rPr>
        <w:t>После функционального анализа требований ФГОС по специальности и профессиональных стандартов были разработаны требования к результатам освоения вариативной части, определены конечные ожидаемые результа</w:t>
      </w:r>
      <w:r w:rsidRPr="00794257">
        <w:rPr>
          <w:rFonts w:ascii="Times New Roman" w:hAnsi="Times New Roman" w:cs="Times New Roman"/>
          <w:w w:val="90"/>
          <w:sz w:val="28"/>
          <w:szCs w:val="28"/>
        </w:rPr>
        <w:softHyphen/>
        <w:t>ты обучения в виде компетенций, умений и знаний.</w:t>
      </w:r>
    </w:p>
    <w:p w:rsidR="00043F52" w:rsidRPr="00794257" w:rsidRDefault="00043F52" w:rsidP="00043F5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w w:val="90"/>
          <w:sz w:val="28"/>
          <w:szCs w:val="28"/>
        </w:rPr>
      </w:pPr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79425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ЖелДорЭкспедиция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5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94257">
        <w:rPr>
          <w:rFonts w:ascii="Times New Roman" w:hAnsi="Times New Roman" w:cs="Times New Roman"/>
          <w:sz w:val="28"/>
          <w:szCs w:val="28"/>
        </w:rPr>
        <w:t>»</w:t>
      </w:r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 было проведено заседание </w:t>
      </w:r>
      <w:proofErr w:type="spellStart"/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>учебно</w:t>
      </w:r>
      <w:proofErr w:type="spellEnd"/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 – методического объединения экономических и сервисных специальностей, на котором было принято решение: с целью удовлетворения потребностей социальных партнеров (ПК</w:t>
      </w:r>
      <w:proofErr w:type="gramStart"/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>),формирования</w:t>
      </w:r>
      <w:proofErr w:type="gramEnd"/>
      <w:r w:rsidRPr="00794257">
        <w:rPr>
          <w:rFonts w:ascii="Times New Roman" w:hAnsi="Times New Roman" w:cs="Times New Roman"/>
          <w:bCs/>
          <w:w w:val="90"/>
          <w:sz w:val="28"/>
          <w:szCs w:val="28"/>
        </w:rPr>
        <w:t xml:space="preserve">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043F52" w:rsidRPr="00794257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8"/>
          <w:szCs w:val="28"/>
        </w:rPr>
      </w:pPr>
      <w:r w:rsidRPr="00794257">
        <w:rPr>
          <w:bCs/>
          <w:w w:val="90"/>
          <w:sz w:val="28"/>
          <w:szCs w:val="28"/>
        </w:rPr>
        <w:t>Увеличен объем времени, отведенный на модули обязательной части</w:t>
      </w:r>
    </w:p>
    <w:p w:rsidR="00043F52" w:rsidRPr="00794257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8"/>
          <w:szCs w:val="28"/>
        </w:rPr>
      </w:pPr>
      <w:r w:rsidRPr="00794257">
        <w:rPr>
          <w:bCs/>
          <w:w w:val="90"/>
          <w:sz w:val="28"/>
          <w:szCs w:val="28"/>
        </w:rPr>
        <w:lastRenderedPageBreak/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794257">
        <w:rPr>
          <w:sz w:val="28"/>
          <w:szCs w:val="28"/>
        </w:rPr>
        <w:t>ООО «</w:t>
      </w:r>
      <w:proofErr w:type="spellStart"/>
      <w:r w:rsidRPr="00794257">
        <w:rPr>
          <w:sz w:val="28"/>
          <w:szCs w:val="28"/>
        </w:rPr>
        <w:t>ЖелДорЭкспедиция</w:t>
      </w:r>
      <w:proofErr w:type="spellEnd"/>
      <w:r w:rsidRPr="00794257">
        <w:rPr>
          <w:sz w:val="28"/>
          <w:szCs w:val="28"/>
        </w:rPr>
        <w:t xml:space="preserve"> </w:t>
      </w:r>
      <w:proofErr w:type="spellStart"/>
      <w:r w:rsidRPr="00794257">
        <w:rPr>
          <w:sz w:val="28"/>
          <w:szCs w:val="28"/>
        </w:rPr>
        <w:t>Кр</w:t>
      </w:r>
      <w:proofErr w:type="spellEnd"/>
      <w:proofErr w:type="gramStart"/>
      <w:r w:rsidRPr="00794257">
        <w:rPr>
          <w:sz w:val="28"/>
          <w:szCs w:val="28"/>
        </w:rPr>
        <w:t>»</w:t>
      </w:r>
      <w:r w:rsidRPr="00794257">
        <w:rPr>
          <w:bCs/>
          <w:w w:val="90"/>
          <w:sz w:val="28"/>
          <w:szCs w:val="28"/>
        </w:rPr>
        <w:t>,  ведены</w:t>
      </w:r>
      <w:proofErr w:type="gramEnd"/>
      <w:r w:rsidRPr="00794257">
        <w:rPr>
          <w:bCs/>
          <w:w w:val="90"/>
          <w:sz w:val="28"/>
          <w:szCs w:val="28"/>
        </w:rPr>
        <w:t xml:space="preserve">  часы из вариативной части, согласно таблицы:</w:t>
      </w:r>
    </w:p>
    <w:p w:rsidR="002158E3" w:rsidRPr="00794257" w:rsidRDefault="00EF548C" w:rsidP="00043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  в профессиональные модули добавить 576 часов из вариативной части, а именно:</w:t>
      </w: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2878"/>
        <w:gridCol w:w="2156"/>
        <w:gridCol w:w="2463"/>
        <w:gridCol w:w="1998"/>
        <w:gridCol w:w="1987"/>
      </w:tblGrid>
      <w:tr w:rsidR="002044EF" w:rsidRPr="00794257" w:rsidTr="002044EF">
        <w:trPr>
          <w:trHeight w:val="1457"/>
        </w:trPr>
        <w:tc>
          <w:tcPr>
            <w:tcW w:w="1276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69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882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4" w:type="dxa"/>
          </w:tcPr>
          <w:p w:rsidR="00E449FD" w:rsidRPr="00794257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</w:t>
            </w:r>
          </w:p>
        </w:tc>
        <w:tc>
          <w:tcPr>
            <w:tcW w:w="1432" w:type="dxa"/>
          </w:tcPr>
          <w:p w:rsidR="00E449FD" w:rsidRPr="00794257" w:rsidRDefault="00E449FD" w:rsidP="00732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Лабораторно-практические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 xml:space="preserve">ОГСЭ.05 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Основы бюджетной грамотности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2" w:type="dxa"/>
          </w:tcPr>
          <w:p w:rsidR="00E449FD" w:rsidRPr="00794257" w:rsidRDefault="003A10A6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44EF" w:rsidRPr="00794257" w:rsidTr="008730B6">
        <w:trPr>
          <w:trHeight w:val="940"/>
        </w:trPr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Технология бронирования перевозок и услуг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Тарифное регулирование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Технология взаиморасчетов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на транспорте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388" w:type="dxa"/>
          </w:tcPr>
          <w:p w:rsidR="00E449FD" w:rsidRPr="00794257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2044EF" w:rsidRPr="00794257" w:rsidTr="002044EF">
        <w:tc>
          <w:tcPr>
            <w:tcW w:w="1276" w:type="dxa"/>
          </w:tcPr>
          <w:p w:rsidR="00E449FD" w:rsidRPr="00794257" w:rsidRDefault="00E449FD" w:rsidP="00EF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449FD" w:rsidRPr="00794257" w:rsidRDefault="00E449FD" w:rsidP="00EF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9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188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554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432" w:type="dxa"/>
          </w:tcPr>
          <w:p w:rsidR="00E449FD" w:rsidRPr="00794257" w:rsidRDefault="00E449FD" w:rsidP="00204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257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</w:tbl>
    <w:p w:rsidR="00822A6D" w:rsidRPr="00794257" w:rsidRDefault="00822A6D" w:rsidP="00EF548C">
      <w:pPr>
        <w:rPr>
          <w:rFonts w:ascii="Times New Roman" w:hAnsi="Times New Roman" w:cs="Times New Roman"/>
        </w:rPr>
      </w:pPr>
    </w:p>
    <w:p w:rsidR="00EF548C" w:rsidRPr="00794257" w:rsidRDefault="00EF548C" w:rsidP="00EF548C">
      <w:pPr>
        <w:rPr>
          <w:rFonts w:ascii="Times New Roman" w:hAnsi="Times New Roman" w:cs="Times New Roman"/>
        </w:rPr>
      </w:pPr>
    </w:p>
    <w:p w:rsidR="00EF548C" w:rsidRPr="00794257" w:rsidRDefault="00EF548C" w:rsidP="00822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1.5 Порядок аттестации обучающихся</w:t>
      </w:r>
    </w:p>
    <w:p w:rsidR="00EF548C" w:rsidRPr="00794257" w:rsidRDefault="00EF548C" w:rsidP="00EF5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Формы проведения промежуточной аттестации</w:t>
      </w:r>
    </w:p>
    <w:p w:rsidR="00ED2069" w:rsidRPr="00794257" w:rsidRDefault="00EF548C" w:rsidP="00ED2069">
      <w:pPr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контроля  учебной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работы обучающегося.</w:t>
      </w:r>
      <w:r w:rsidRPr="00794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Промежуточная аттестация в форме экзамена проводится в день, освобожденный от других форм учебной нагрузки. </w:t>
      </w:r>
      <w:r w:rsidRPr="00794257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семестре в процессе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sz w:val="28"/>
          <w:szCs w:val="28"/>
        </w:rPr>
        <w:t>промежуточной аттестации студентов СПО по очной форме получения образования не превышает 8; а количество зачетов – 10 (без учета зачетов по физической культуре).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257">
        <w:rPr>
          <w:rFonts w:ascii="Times New Roman" w:hAnsi="Times New Roman" w:cs="Times New Roman"/>
          <w:sz w:val="28"/>
          <w:szCs w:val="28"/>
        </w:rPr>
        <w:t>Промежуточная  аттестация</w:t>
      </w:r>
      <w:proofErr w:type="gramEnd"/>
      <w:r w:rsidRPr="00794257">
        <w:rPr>
          <w:rFonts w:ascii="Times New Roman" w:hAnsi="Times New Roman" w:cs="Times New Roman"/>
          <w:sz w:val="28"/>
          <w:szCs w:val="28"/>
        </w:rPr>
        <w:t xml:space="preserve"> проходит  в форме  зачета, дифференциального зачета, экзамена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курс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Дифференцированные зачеты\зачеты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ОУДб.02 Литература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ОУДб.03 Иностранный язык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ОУДб.04 История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ОУДб.05 Физическая культура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ОУДб.06 Основы безопасности жизнедеятельности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ОУДб.08 Естествознание</w:t>
      </w:r>
      <w:r w:rsidR="00543AD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543AD6">
        <w:rPr>
          <w:rFonts w:ascii="Times New Roman" w:hAnsi="Times New Roman" w:cs="Times New Roman"/>
          <w:bCs/>
          <w:sz w:val="28"/>
          <w:szCs w:val="28"/>
        </w:rPr>
        <w:t>вкл.астрономию</w:t>
      </w:r>
      <w:proofErr w:type="spellEnd"/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ОУДп.13 Экономика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ОУДп.14 Право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УД.15 </w:t>
      </w:r>
      <w:proofErr w:type="spellStart"/>
      <w:r w:rsidRPr="00794257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ОГСЭ.05 Основы бюджетной грамотности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Pr="00794257">
        <w:rPr>
          <w:rFonts w:ascii="Times New Roman" w:hAnsi="Times New Roman" w:cs="Times New Roman"/>
          <w:sz w:val="28"/>
          <w:szCs w:val="28"/>
        </w:rPr>
        <w:t>Сервисная деятельность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ОУДб.01 Русский язык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ОУДп.12 Информатика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ОП.02 Менеджмент</w:t>
      </w:r>
      <w:r w:rsidRPr="0079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>2 курс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Дифференцированные  зачеты</w:t>
      </w:r>
      <w:proofErr w:type="gramEnd"/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/ зачеты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ОУДб.07 Обществознание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ОУДб.09 География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ОУДб.10 Экология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ОГСЭ.04 Физическая культура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70A74" w:rsidRPr="00794257" w:rsidRDefault="00E70A74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ОП.03</w:t>
      </w:r>
      <w:r w:rsidRPr="00794257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ОП.04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Риски и страхование на транспорте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ОП.05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профессиональной деятельности</w:t>
      </w:r>
    </w:p>
    <w:p w:rsidR="00ED2069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lastRenderedPageBreak/>
        <w:t>ОП.07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 xml:space="preserve"> Безопасность жизнедеятельности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учебной  и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производственной  практике профессионального  модуля </w:t>
      </w:r>
      <w:r w:rsidRPr="00794257">
        <w:rPr>
          <w:rFonts w:ascii="Times New Roman" w:hAnsi="Times New Roman" w:cs="Times New Roman"/>
          <w:sz w:val="28"/>
          <w:szCs w:val="28"/>
        </w:rPr>
        <w:t>ПМ.01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A74" w:rsidRPr="00794257">
        <w:rPr>
          <w:rFonts w:ascii="Times New Roman" w:hAnsi="Times New Roman" w:cs="Times New Roman"/>
          <w:bCs/>
          <w:sz w:val="28"/>
          <w:szCs w:val="28"/>
        </w:rPr>
        <w:t>Бронирование и продажа перевозок и услуг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ОУДп.11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543AD6">
        <w:rPr>
          <w:rFonts w:ascii="Times New Roman" w:hAnsi="Times New Roman" w:cs="Times New Roman"/>
          <w:bCs/>
          <w:sz w:val="28"/>
          <w:szCs w:val="28"/>
        </w:rPr>
        <w:t>(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алгебра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и начала математического анализа; геометрия</w:t>
      </w:r>
      <w:r w:rsidR="00543AD6">
        <w:rPr>
          <w:rFonts w:ascii="Times New Roman" w:hAnsi="Times New Roman" w:cs="Times New Roman"/>
          <w:bCs/>
          <w:sz w:val="28"/>
          <w:szCs w:val="28"/>
        </w:rPr>
        <w:t>)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ОГСЭ.01 Основы философии</w:t>
      </w:r>
      <w:r w:rsidRPr="00794257">
        <w:rPr>
          <w:rFonts w:ascii="Times New Roman" w:hAnsi="Times New Roman" w:cs="Times New Roman"/>
          <w:bCs/>
          <w:sz w:val="28"/>
          <w:szCs w:val="28"/>
        </w:rPr>
        <w:tab/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ОГСЭ.02 История 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Математический и общий естественнонаучный цикл: </w:t>
      </w:r>
    </w:p>
    <w:p w:rsidR="00ED2069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ЕН.01 М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>атематик</w:t>
      </w:r>
      <w:r w:rsidRPr="00794257">
        <w:rPr>
          <w:rFonts w:ascii="Times New Roman" w:hAnsi="Times New Roman" w:cs="Times New Roman"/>
          <w:bCs/>
          <w:sz w:val="28"/>
          <w:szCs w:val="28"/>
        </w:rPr>
        <w:t>а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A74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МДК.01.01 Технология бронирования перевозок и услуг </w:t>
      </w:r>
    </w:p>
    <w:p w:rsidR="00E70A74" w:rsidRPr="00794257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 01.02 Тарифное регулирование  </w:t>
      </w:r>
    </w:p>
    <w:p w:rsidR="00E70A74" w:rsidRPr="00794257" w:rsidRDefault="005A67CA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МДК 01.03 </w:t>
      </w:r>
      <w:r w:rsidR="00E70A74" w:rsidRPr="00794257">
        <w:rPr>
          <w:rFonts w:ascii="Times New Roman" w:hAnsi="Times New Roman" w:cs="Times New Roman"/>
          <w:sz w:val="28"/>
          <w:szCs w:val="28"/>
        </w:rPr>
        <w:t>Технология взаиморасчетов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Квалификационный экзамен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>ПМ.01</w:t>
      </w:r>
      <w:r w:rsidR="00E70A74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="00E70A74" w:rsidRPr="00794257">
        <w:rPr>
          <w:rFonts w:ascii="Times New Roman" w:hAnsi="Times New Roman" w:cs="Times New Roman"/>
          <w:bCs/>
          <w:sz w:val="28"/>
          <w:szCs w:val="28"/>
        </w:rPr>
        <w:t>Бронирование и продажа перевозок и услуг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  <w:u w:val="single"/>
        </w:rPr>
        <w:t>3 курс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Дифференцированный зачет/зачет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ОГСЭ.04 Физическая культура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ОП.0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6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Стандартизация, метрология и подтверждение соответствия</w:t>
      </w:r>
    </w:p>
    <w:p w:rsidR="00ED2069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ОП.08</w:t>
      </w:r>
      <w:r w:rsidR="00ED2069" w:rsidRPr="00794257">
        <w:rPr>
          <w:rFonts w:ascii="Times New Roman" w:hAnsi="Times New Roman" w:cs="Times New Roman"/>
          <w:bCs/>
          <w:sz w:val="28"/>
          <w:szCs w:val="28"/>
        </w:rPr>
        <w:t xml:space="preserve">  Основы</w:t>
      </w:r>
      <w:proofErr w:type="gramEnd"/>
      <w:r w:rsidR="00ED2069" w:rsidRPr="00794257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По учебной и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производственной  практике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 модуля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ПМ.02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Организация сервиса в пунктах отправления и прибытия транспорта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ПМ.03 </w:t>
      </w:r>
      <w:r w:rsidR="004853B5" w:rsidRPr="00794257">
        <w:rPr>
          <w:rFonts w:ascii="Times New Roman" w:hAnsi="Times New Roman" w:cs="Times New Roman"/>
          <w:bCs/>
          <w:sz w:val="28"/>
          <w:szCs w:val="28"/>
        </w:rPr>
        <w:t>Организация и выполнение мероприятий по обеспечению безопасности на транспорте</w:t>
      </w:r>
    </w:p>
    <w:p w:rsidR="00ED2069" w:rsidRPr="00794257" w:rsidRDefault="004853B5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ПМ.04</w:t>
      </w:r>
      <w:r w:rsidR="00ED2069" w:rsidRPr="00794257">
        <w:rPr>
          <w:rFonts w:ascii="Times New Roman" w:hAnsi="Times New Roman" w:cs="Times New Roman"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Выполнение работ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по  профессии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«Проводник пассажирского вагона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i/>
          <w:sz w:val="28"/>
          <w:szCs w:val="28"/>
        </w:rPr>
        <w:t>Экзамены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  <w:r w:rsidRPr="00794257">
        <w:rPr>
          <w:rFonts w:ascii="Times New Roman" w:hAnsi="Times New Roman" w:cs="Times New Roman"/>
          <w:bCs/>
          <w:sz w:val="28"/>
          <w:szCs w:val="28"/>
        </w:rPr>
        <w:t>:</w:t>
      </w:r>
      <w:r w:rsidRPr="00794257">
        <w:rPr>
          <w:rFonts w:ascii="Times New Roman" w:hAnsi="Times New Roman" w:cs="Times New Roman"/>
          <w:bCs/>
          <w:sz w:val="28"/>
          <w:szCs w:val="28"/>
        </w:rPr>
        <w:tab/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D2069" w:rsidRPr="00794257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МДК 02.01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сервиса в пунктах отправления и прибытия транспорта</w:t>
      </w:r>
    </w:p>
    <w:p w:rsidR="00ED2069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МДК 03.01 Организация безопасности на транспорте</w:t>
      </w:r>
    </w:p>
    <w:p w:rsidR="004853B5" w:rsidRPr="00794257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4257">
        <w:rPr>
          <w:rFonts w:ascii="Times New Roman" w:hAnsi="Times New Roman" w:cs="Times New Roman"/>
          <w:sz w:val="28"/>
          <w:szCs w:val="28"/>
        </w:rPr>
        <w:t>МДК 04.01 Обслуживание пассажиров в пути следования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/>
          <w:bCs/>
          <w:sz w:val="28"/>
          <w:szCs w:val="28"/>
        </w:rPr>
        <w:t>Квалификационный экзамен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ПМ.02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сервиса в пунктах отправления и прибытия транспорта</w:t>
      </w:r>
    </w:p>
    <w:p w:rsidR="00ED2069" w:rsidRPr="00794257" w:rsidRDefault="00ED2069" w:rsidP="0082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ПМ.03</w:t>
      </w:r>
      <w:r w:rsidR="004853B5" w:rsidRPr="00794257">
        <w:rPr>
          <w:rFonts w:ascii="Times New Roman" w:hAnsi="Times New Roman" w:cs="Times New Roman"/>
          <w:sz w:val="28"/>
          <w:szCs w:val="28"/>
        </w:rPr>
        <w:t xml:space="preserve"> Организация и выполнение мероприятий по обеспечению безопасности на транспорте</w:t>
      </w:r>
    </w:p>
    <w:p w:rsidR="00ED2069" w:rsidRPr="00794257" w:rsidRDefault="004853B5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>ПМ.04</w:t>
      </w:r>
      <w:r w:rsidRPr="0079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257">
        <w:rPr>
          <w:rFonts w:ascii="Times New Roman" w:hAnsi="Times New Roman" w:cs="Times New Roman"/>
          <w:bCs/>
          <w:sz w:val="28"/>
          <w:szCs w:val="28"/>
        </w:rPr>
        <w:t xml:space="preserve">Выполнение работ </w:t>
      </w:r>
      <w:proofErr w:type="gramStart"/>
      <w:r w:rsidRPr="00794257">
        <w:rPr>
          <w:rFonts w:ascii="Times New Roman" w:hAnsi="Times New Roman" w:cs="Times New Roman"/>
          <w:bCs/>
          <w:sz w:val="28"/>
          <w:szCs w:val="28"/>
        </w:rPr>
        <w:t>по  профессии</w:t>
      </w:r>
      <w:proofErr w:type="gramEnd"/>
      <w:r w:rsidRPr="00794257">
        <w:rPr>
          <w:rFonts w:ascii="Times New Roman" w:hAnsi="Times New Roman" w:cs="Times New Roman"/>
          <w:bCs/>
          <w:sz w:val="28"/>
          <w:szCs w:val="28"/>
        </w:rPr>
        <w:t xml:space="preserve"> «Проводник пассажирского вагона»</w:t>
      </w:r>
    </w:p>
    <w:p w:rsidR="004853B5" w:rsidRPr="00794257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4257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4853B5" w:rsidRPr="00794257">
        <w:rPr>
          <w:rFonts w:ascii="Times New Roman" w:hAnsi="Times New Roman" w:cs="Times New Roman"/>
          <w:sz w:val="28"/>
          <w:szCs w:val="28"/>
        </w:rPr>
        <w:t>по ПМ.02 Организация сервиса в пунктах отправления и прибытия транспорта</w:t>
      </w:r>
    </w:p>
    <w:p w:rsidR="00806991" w:rsidRPr="00BA3AC8" w:rsidRDefault="00806991" w:rsidP="00BA3AC8">
      <w:pPr>
        <w:rPr>
          <w:rFonts w:ascii="Times New Roman" w:hAnsi="Times New Roman" w:cs="Times New Roman"/>
          <w:sz w:val="28"/>
          <w:szCs w:val="28"/>
        </w:rPr>
        <w:sectPr w:rsidR="00806991" w:rsidRPr="00BA3AC8">
          <w:pgSz w:w="11906" w:h="16838"/>
          <w:pgMar w:top="1134" w:right="851" w:bottom="1134" w:left="1701" w:header="709" w:footer="709" w:gutter="0"/>
          <w:cols w:space="720"/>
        </w:sectPr>
      </w:pPr>
    </w:p>
    <w:p w:rsidR="00A23C5B" w:rsidRPr="00794257" w:rsidRDefault="00A23C5B" w:rsidP="009950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5B" w:rsidRPr="00794257" w:rsidRDefault="00A23C5B" w:rsidP="0099509A">
      <w:pPr>
        <w:spacing w:after="0"/>
        <w:rPr>
          <w:rFonts w:ascii="Times New Roman" w:hAnsi="Times New Roman" w:cs="Times New Roman"/>
          <w:b/>
          <w:bCs/>
        </w:rPr>
      </w:pP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  <w:r w:rsidRPr="00794257">
        <w:rPr>
          <w:rFonts w:ascii="Times New Roman" w:hAnsi="Times New Roman" w:cs="Times New Roman"/>
          <w:b/>
          <w:bCs/>
        </w:rPr>
        <w:t>2. Сводные данные по бюджету времени (в неделях)</w:t>
      </w: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p w:rsidR="00A23C5B" w:rsidRPr="00794257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"/>
        <w:gridCol w:w="2397"/>
        <w:gridCol w:w="1293"/>
        <w:gridCol w:w="1847"/>
        <w:gridCol w:w="1920"/>
        <w:gridCol w:w="1835"/>
        <w:gridCol w:w="1922"/>
        <w:gridCol w:w="1271"/>
        <w:gridCol w:w="906"/>
      </w:tblGrid>
      <w:tr w:rsidR="00A23C5B" w:rsidRPr="00794257" w:rsidTr="00ED2069">
        <w:trPr>
          <w:trHeight w:val="255"/>
          <w:jc w:val="center"/>
        </w:trPr>
        <w:tc>
          <w:tcPr>
            <w:tcW w:w="908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397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293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35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22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71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06" w:type="dxa"/>
            <w:vMerge w:val="restart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23C5B" w:rsidRPr="00794257" w:rsidTr="00ED2069">
        <w:trPr>
          <w:trHeight w:val="840"/>
          <w:jc w:val="center"/>
        </w:trPr>
        <w:tc>
          <w:tcPr>
            <w:tcW w:w="908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(для СПО)</w:t>
            </w:r>
          </w:p>
        </w:tc>
        <w:tc>
          <w:tcPr>
            <w:tcW w:w="1835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794257" w:rsidTr="00ED2069">
        <w:trPr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lang w:val="en-US"/>
              </w:rPr>
              <w:t>III</w:t>
            </w:r>
            <w:r w:rsidRPr="0079425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</w:tr>
      <w:tr w:rsidR="00A23C5B" w:rsidRPr="00794257" w:rsidTr="00ED2069">
        <w:trPr>
          <w:trHeight w:val="64"/>
          <w:jc w:val="center"/>
        </w:trPr>
        <w:tc>
          <w:tcPr>
            <w:tcW w:w="908" w:type="dxa"/>
          </w:tcPr>
          <w:p w:rsidR="00A23C5B" w:rsidRPr="00794257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39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3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A23C5B" w:rsidRPr="00794257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147</w:t>
            </w:r>
          </w:p>
        </w:tc>
      </w:tr>
    </w:tbl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EC5D1E" w:rsidRPr="00794257" w:rsidRDefault="00EC5D1E" w:rsidP="00F15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9E" w:rsidRPr="00794257" w:rsidRDefault="00EF548C" w:rsidP="00F154D7">
      <w:pPr>
        <w:jc w:val="center"/>
        <w:rPr>
          <w:rFonts w:ascii="Times New Roman" w:hAnsi="Times New Roman" w:cs="Times New Roman"/>
          <w:b/>
          <w:bCs/>
        </w:rPr>
      </w:pPr>
      <w:r w:rsidRPr="00794257">
        <w:rPr>
          <w:rFonts w:ascii="Times New Roman" w:hAnsi="Times New Roman" w:cs="Times New Roman"/>
          <w:b/>
          <w:bCs/>
        </w:rPr>
        <w:lastRenderedPageBreak/>
        <w:t xml:space="preserve">. </w:t>
      </w:r>
      <w:r w:rsidR="00FF319E" w:rsidRPr="00794257">
        <w:rPr>
          <w:rFonts w:ascii="Times New Roman" w:hAnsi="Times New Roman" w:cs="Times New Roman"/>
          <w:b/>
          <w:bCs/>
        </w:rPr>
        <w:t>План учебного процесса (основная профессиональная образовательная программа СПО)</w:t>
      </w:r>
    </w:p>
    <w:tbl>
      <w:tblPr>
        <w:tblpPr w:leftFromText="180" w:rightFromText="180" w:horzAnchor="margin" w:tblpX="-352" w:tblpY="885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"/>
        <w:gridCol w:w="3239"/>
        <w:gridCol w:w="1556"/>
        <w:gridCol w:w="1275"/>
        <w:gridCol w:w="1274"/>
        <w:gridCol w:w="1133"/>
        <w:gridCol w:w="994"/>
        <w:gridCol w:w="567"/>
        <w:gridCol w:w="6"/>
        <w:gridCol w:w="26"/>
        <w:gridCol w:w="682"/>
        <w:gridCol w:w="20"/>
        <w:gridCol w:w="694"/>
        <w:gridCol w:w="15"/>
        <w:gridCol w:w="6"/>
        <w:gridCol w:w="689"/>
        <w:gridCol w:w="6"/>
        <w:gridCol w:w="8"/>
        <w:gridCol w:w="696"/>
        <w:gridCol w:w="13"/>
        <w:gridCol w:w="696"/>
        <w:gridCol w:w="15"/>
        <w:gridCol w:w="680"/>
        <w:gridCol w:w="15"/>
        <w:gridCol w:w="148"/>
        <w:gridCol w:w="14"/>
        <w:gridCol w:w="315"/>
        <w:gridCol w:w="46"/>
        <w:gridCol w:w="57"/>
        <w:gridCol w:w="7"/>
      </w:tblGrid>
      <w:tr w:rsidR="00FF319E" w:rsidRPr="00794257" w:rsidTr="003D692D">
        <w:trPr>
          <w:gridAfter w:val="7"/>
          <w:wAfter w:w="602" w:type="dxa"/>
          <w:cantSplit/>
          <w:trHeight w:val="990"/>
        </w:trPr>
        <w:tc>
          <w:tcPr>
            <w:tcW w:w="1410" w:type="dxa"/>
            <w:gridSpan w:val="2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239" w:type="dxa"/>
            <w:vMerge w:val="restart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6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  <w:tc>
          <w:tcPr>
            <w:tcW w:w="5243" w:type="dxa"/>
            <w:gridSpan w:val="5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Учебная нагрузка обучающихся (час.)</w:t>
            </w:r>
          </w:p>
        </w:tc>
        <w:tc>
          <w:tcPr>
            <w:tcW w:w="4252" w:type="dxa"/>
            <w:gridSpan w:val="15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 по курсам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2"/>
            </w:r>
            <w:r w:rsidRPr="007942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и семестрам/триместрам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3"/>
            </w:r>
            <w:r w:rsidRPr="00794257">
              <w:rPr>
                <w:rFonts w:ascii="Times New Roman" w:hAnsi="Times New Roman" w:cs="Times New Roman"/>
                <w:b/>
                <w:bCs/>
              </w:rPr>
              <w:t xml:space="preserve"> (час. в семестр/триместр)</w:t>
            </w:r>
          </w:p>
        </w:tc>
      </w:tr>
      <w:tr w:rsidR="00D46E50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1274" w:type="dxa"/>
            <w:vMerge w:val="restart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2694" w:type="dxa"/>
            <w:gridSpan w:val="3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Обязательная аудиторная</w:t>
            </w:r>
          </w:p>
        </w:tc>
        <w:tc>
          <w:tcPr>
            <w:tcW w:w="1428" w:type="dxa"/>
            <w:gridSpan w:val="5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420" w:type="dxa"/>
            <w:gridSpan w:val="6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04" w:type="dxa"/>
            <w:gridSpan w:val="4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III курс</w:t>
            </w:r>
          </w:p>
        </w:tc>
      </w:tr>
      <w:tr w:rsidR="0026797A" w:rsidRPr="00794257" w:rsidTr="003D692D">
        <w:trPr>
          <w:gridAfter w:val="7"/>
          <w:wAfter w:w="602" w:type="dxa"/>
          <w:cantSplit/>
          <w:trHeight w:val="2128"/>
        </w:trPr>
        <w:tc>
          <w:tcPr>
            <w:tcW w:w="1410" w:type="dxa"/>
            <w:gridSpan w:val="2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9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Merge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 занятий</w:t>
            </w:r>
            <w:r w:rsidRPr="00794257">
              <w:rPr>
                <w:rStyle w:val="a9"/>
                <w:rFonts w:ascii="Times New Roman" w:hAnsi="Times New Roman" w:cs="Times New Roman"/>
                <w:b/>
                <w:bCs/>
              </w:rPr>
              <w:endnoteReference w:id="4"/>
            </w:r>
          </w:p>
        </w:tc>
        <w:tc>
          <w:tcPr>
            <w:tcW w:w="994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в т. ч. лаб. и </w:t>
            </w:r>
            <w:proofErr w:type="spellStart"/>
            <w:r w:rsidRPr="00794257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794257">
              <w:rPr>
                <w:rFonts w:ascii="Times New Roman" w:hAnsi="Times New Roman" w:cs="Times New Roman"/>
                <w:b/>
                <w:bCs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FF319E" w:rsidRPr="00794257" w:rsidRDefault="00FF319E" w:rsidP="003D6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</w:p>
        </w:tc>
        <w:tc>
          <w:tcPr>
            <w:tcW w:w="714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 сем.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 сем.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</w:t>
            </w:r>
          </w:p>
          <w:p w:rsidR="00FF319E" w:rsidRPr="00794257" w:rsidRDefault="00FF319E" w:rsidP="003D692D">
            <w:pPr>
              <w:spacing w:after="0"/>
              <w:rPr>
                <w:rFonts w:ascii="Times New Roman" w:hAnsi="Times New Roman" w:cs="Times New Roman"/>
              </w:rPr>
            </w:pPr>
          </w:p>
          <w:p w:rsidR="00FF319E" w:rsidRPr="00794257" w:rsidRDefault="00FF319E" w:rsidP="003D692D">
            <w:pPr>
              <w:spacing w:after="0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3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</w:t>
            </w:r>
            <w:r w:rsidR="00354140" w:rsidRPr="00794257">
              <w:rPr>
                <w:rFonts w:ascii="Times New Roman" w:hAnsi="Times New Roman" w:cs="Times New Roman"/>
              </w:rPr>
              <w:t>ед</w:t>
            </w:r>
            <w:proofErr w:type="spellEnd"/>
            <w:r w:rsidR="00354140" w:rsidRPr="00794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FF319E" w:rsidRPr="00794257" w:rsidRDefault="0026797A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 сем.</w:t>
            </w:r>
          </w:p>
          <w:p w:rsidR="003A10A6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  <w:r w:rsidR="00690F6D">
              <w:rPr>
                <w:rFonts w:ascii="Times New Roman" w:hAnsi="Times New Roman" w:cs="Times New Roman"/>
              </w:rPr>
              <w:t>,5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 сем.</w:t>
            </w:r>
          </w:p>
          <w:p w:rsidR="003A10A6" w:rsidRPr="00794257" w:rsidRDefault="00690F6D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FF319E" w:rsidRPr="00794257" w:rsidRDefault="00FF319E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556" w:type="dxa"/>
            <w:vAlign w:val="center"/>
          </w:tcPr>
          <w:p w:rsidR="00FF319E" w:rsidRPr="00794257" w:rsidRDefault="003A10A6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0\11</w:t>
            </w:r>
            <w:r w:rsidR="00FF319E" w:rsidRPr="00794257">
              <w:rPr>
                <w:rFonts w:ascii="Times New Roman" w:hAnsi="Times New Roman" w:cs="Times New Roman"/>
                <w:b/>
                <w:bCs/>
              </w:rPr>
              <w:t>\3</w:t>
            </w:r>
          </w:p>
        </w:tc>
        <w:tc>
          <w:tcPr>
            <w:tcW w:w="1275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2106</w:t>
            </w:r>
          </w:p>
        </w:tc>
        <w:tc>
          <w:tcPr>
            <w:tcW w:w="127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1404</w:t>
            </w:r>
          </w:p>
        </w:tc>
        <w:tc>
          <w:tcPr>
            <w:tcW w:w="994" w:type="dxa"/>
            <w:vAlign w:val="center"/>
          </w:tcPr>
          <w:p w:rsidR="00FF319E" w:rsidRPr="00794257" w:rsidRDefault="003A10A6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622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39" w:type="dxa"/>
            <w:vAlign w:val="center"/>
          </w:tcPr>
          <w:p w:rsidR="00FF319E" w:rsidRPr="00794257" w:rsidRDefault="00FF319E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ind w:hanging="213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="00DF1F73"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УДб</w:t>
            </w:r>
            <w:r w:rsidRPr="007942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</w:t>
            </w:r>
            <w:r w:rsidR="00DF1F73"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УДб</w:t>
            </w:r>
            <w:r w:rsidRPr="0079425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ОУДб.05</w:t>
            </w:r>
          </w:p>
        </w:tc>
        <w:tc>
          <w:tcPr>
            <w:tcW w:w="3239" w:type="dxa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З, ДЗ, -, -, -, -</w:t>
            </w:r>
          </w:p>
        </w:tc>
        <w:tc>
          <w:tcPr>
            <w:tcW w:w="1275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4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ОУДб.06</w:t>
            </w:r>
          </w:p>
        </w:tc>
        <w:tc>
          <w:tcPr>
            <w:tcW w:w="3239" w:type="dxa"/>
          </w:tcPr>
          <w:p w:rsidR="00DF1F73" w:rsidRPr="00794257" w:rsidRDefault="00DF1F73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6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DF1F73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794257" w:rsidTr="003D692D">
        <w:trPr>
          <w:gridAfter w:val="7"/>
          <w:wAfter w:w="602" w:type="dxa"/>
        </w:trPr>
        <w:tc>
          <w:tcPr>
            <w:tcW w:w="1410" w:type="dxa"/>
            <w:gridSpan w:val="2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</w:t>
            </w:r>
            <w:r w:rsidR="003A10A6" w:rsidRPr="00794257">
              <w:rPr>
                <w:rFonts w:ascii="Times New Roman" w:hAnsi="Times New Roman" w:cs="Times New Roman"/>
              </w:rPr>
              <w:t>У</w:t>
            </w:r>
            <w:r w:rsidRPr="00794257">
              <w:rPr>
                <w:rFonts w:ascii="Times New Roman" w:hAnsi="Times New Roman" w:cs="Times New Roman"/>
              </w:rPr>
              <w:t>Д</w:t>
            </w:r>
            <w:r w:rsidR="003A10A6" w:rsidRPr="00794257">
              <w:rPr>
                <w:rFonts w:ascii="Times New Roman" w:hAnsi="Times New Roman" w:cs="Times New Roman"/>
              </w:rPr>
              <w:t>б</w:t>
            </w:r>
            <w:r w:rsidRPr="00794257">
              <w:rPr>
                <w:rFonts w:ascii="Times New Roman" w:hAnsi="Times New Roman" w:cs="Times New Roman"/>
              </w:rPr>
              <w:t>.0</w:t>
            </w:r>
            <w:r w:rsidR="00DF1F73" w:rsidRPr="007942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</w:tcPr>
          <w:p w:rsidR="00FF319E" w:rsidRPr="00794257" w:rsidRDefault="00FF319E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56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DF1F73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794257" w:rsidRDefault="00FF319E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ОУДб.08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Естествознание</w:t>
            </w:r>
            <w:r w:rsidR="00543AD6">
              <w:rPr>
                <w:rFonts w:ascii="Times New Roman" w:hAnsi="Times New Roman" w:cs="Times New Roman"/>
              </w:rPr>
              <w:t xml:space="preserve"> </w:t>
            </w:r>
            <w:r w:rsidR="00543AD6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543AD6">
              <w:rPr>
                <w:rFonts w:ascii="Times New Roman" w:hAnsi="Times New Roman" w:cs="Times New Roman"/>
              </w:rPr>
              <w:t>вкл.астрономию</w:t>
            </w:r>
            <w:proofErr w:type="spellEnd"/>
            <w:r w:rsidR="00543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lastRenderedPageBreak/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 w:val="restart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ОУДб.09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ОУДб.10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ОУДп.11</w:t>
            </w:r>
          </w:p>
        </w:tc>
        <w:tc>
          <w:tcPr>
            <w:tcW w:w="3239" w:type="dxa"/>
          </w:tcPr>
          <w:p w:rsidR="00D46E50" w:rsidRPr="00543AD6" w:rsidRDefault="00D46E50" w:rsidP="00543A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794257">
              <w:rPr>
                <w:rFonts w:ascii="Times New Roman" w:hAnsi="Times New Roman" w:cs="Times New Roman"/>
              </w:rPr>
              <w:t>Математика</w:t>
            </w:r>
            <w:r w:rsidR="00543AD6" w:rsidRPr="00543AD6">
              <w:rPr>
                <w:rFonts w:ascii="Times New Roman" w:hAnsi="Times New Roman" w:cs="Times New Roman"/>
                <w:bCs/>
              </w:rPr>
              <w:t>( алгебра</w:t>
            </w:r>
            <w:proofErr w:type="gramEnd"/>
            <w:r w:rsidR="00543AD6" w:rsidRPr="00543AD6">
              <w:rPr>
                <w:rFonts w:ascii="Times New Roman" w:hAnsi="Times New Roman" w:cs="Times New Roman"/>
                <w:bCs/>
              </w:rPr>
              <w:t xml:space="preserve"> и начала математического анализа; геометрия)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ОУДп.12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ОУДп.13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ОУДп.14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УД.15</w:t>
            </w: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794257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AB11C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  <w:trHeight w:val="345"/>
        </w:trPr>
        <w:tc>
          <w:tcPr>
            <w:tcW w:w="1410" w:type="dxa"/>
            <w:gridSpan w:val="2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D46E50" w:rsidRPr="00794257" w:rsidRDefault="00D46E50" w:rsidP="003D692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6" w:type="dxa"/>
            <w:vAlign w:val="center"/>
          </w:tcPr>
          <w:p w:rsidR="00D46E50" w:rsidRPr="00794257" w:rsidRDefault="003D18D9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0\2\2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528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(474+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54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(158+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18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352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(316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+36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234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(218+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16)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 -,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1556" w:type="dxa"/>
            <w:vAlign w:val="center"/>
          </w:tcPr>
          <w:p w:rsidR="00D46E50" w:rsidRPr="00794257" w:rsidRDefault="003D18D9" w:rsidP="003D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  <w:r w:rsidR="00690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З, З, З, ДЗ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</w:t>
            </w:r>
            <w:r w:rsidR="00690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бюджетной грамотности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+54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556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0\0\1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lastRenderedPageBreak/>
              <w:t>ЕН.01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6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-, </w:t>
            </w:r>
            <w:proofErr w:type="gramStart"/>
            <w:r w:rsidR="00D46E50"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,-, -</w:t>
            </w:r>
          </w:p>
        </w:tc>
        <w:tc>
          <w:tcPr>
            <w:tcW w:w="1275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556" w:type="dxa"/>
            <w:vAlign w:val="center"/>
          </w:tcPr>
          <w:p w:rsidR="00D46E50" w:rsidRPr="00794257" w:rsidRDefault="0016441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0\16\8</w:t>
            </w:r>
          </w:p>
        </w:tc>
        <w:tc>
          <w:tcPr>
            <w:tcW w:w="1275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2874</w:t>
            </w:r>
          </w:p>
        </w:tc>
        <w:tc>
          <w:tcPr>
            <w:tcW w:w="1274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790</w:t>
            </w:r>
          </w:p>
        </w:tc>
        <w:tc>
          <w:tcPr>
            <w:tcW w:w="1133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2084</w:t>
            </w:r>
          </w:p>
        </w:tc>
        <w:tc>
          <w:tcPr>
            <w:tcW w:w="994" w:type="dxa"/>
            <w:vAlign w:val="center"/>
          </w:tcPr>
          <w:p w:rsidR="00D46E50" w:rsidRPr="00794257" w:rsidRDefault="00CB7B07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766</w:t>
            </w:r>
          </w:p>
        </w:tc>
        <w:tc>
          <w:tcPr>
            <w:tcW w:w="567" w:type="dxa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656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77" w:type="dxa"/>
            <w:gridSpan w:val="3"/>
            <w:vMerge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B9C" w:rsidRPr="00794257" w:rsidTr="003D692D">
        <w:trPr>
          <w:gridAfter w:val="3"/>
          <w:wAfter w:w="110" w:type="dxa"/>
        </w:trPr>
        <w:tc>
          <w:tcPr>
            <w:tcW w:w="1410" w:type="dxa"/>
            <w:gridSpan w:val="2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239" w:type="dxa"/>
            <w:vAlign w:val="center"/>
          </w:tcPr>
          <w:p w:rsidR="00D46E50" w:rsidRPr="00794257" w:rsidRDefault="00D46E50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1556" w:type="dxa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E50" w:rsidRPr="00794257" w:rsidRDefault="00CB7B07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0\7\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657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603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+54)</w:t>
            </w:r>
          </w:p>
        </w:tc>
        <w:tc>
          <w:tcPr>
            <w:tcW w:w="1274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219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201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+18)</w:t>
            </w:r>
          </w:p>
        </w:tc>
        <w:tc>
          <w:tcPr>
            <w:tcW w:w="1133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438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402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+36)</w:t>
            </w:r>
          </w:p>
        </w:tc>
        <w:tc>
          <w:tcPr>
            <w:tcW w:w="994" w:type="dxa"/>
            <w:vAlign w:val="center"/>
          </w:tcPr>
          <w:p w:rsidR="00DA0B9C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794257">
              <w:rPr>
                <w:rFonts w:ascii="Times New Roman" w:hAnsi="Times New Roman" w:cs="Times New Roman"/>
                <w:b/>
                <w:bCs/>
              </w:rPr>
              <w:t>184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+16)</w:t>
            </w:r>
          </w:p>
        </w:tc>
        <w:tc>
          <w:tcPr>
            <w:tcW w:w="567" w:type="dxa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794257" w:rsidRDefault="00D46E50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709" w:type="dxa"/>
            <w:gridSpan w:val="2"/>
            <w:vAlign w:val="center"/>
          </w:tcPr>
          <w:p w:rsidR="00D46E50" w:rsidRPr="00794257" w:rsidRDefault="00DA0B9C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8" w:type="dxa"/>
            <w:gridSpan w:val="4"/>
            <w:vAlign w:val="center"/>
          </w:tcPr>
          <w:p w:rsidR="00D46E50" w:rsidRPr="00794257" w:rsidRDefault="00D46E50" w:rsidP="0061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29" w:type="dxa"/>
            <w:gridSpan w:val="2"/>
            <w:vAlign w:val="center"/>
          </w:tcPr>
          <w:p w:rsidR="00D46E50" w:rsidRPr="00794257" w:rsidRDefault="00D46E50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ДЗ, -,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 w:val="restart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</w:rPr>
              <w:t>, -,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ДЗ,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Риски и страхование на транспорте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54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+54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</w:t>
            </w:r>
            <w:r w:rsidRPr="00794257">
              <w:rPr>
                <w:rFonts w:ascii="Times New Roman" w:hAnsi="Times New Roman" w:cs="Times New Roman"/>
                <w:i/>
              </w:rPr>
              <w:t>+36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16</w:t>
            </w:r>
          </w:p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(0+</w:t>
            </w:r>
            <w:r w:rsidRPr="00794257">
              <w:rPr>
                <w:rFonts w:ascii="Times New Roman" w:hAnsi="Times New Roman" w:cs="Times New Roman"/>
                <w:i/>
              </w:rPr>
              <w:t>16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1556" w:type="dxa"/>
          </w:tcPr>
          <w:p w:rsidR="00E46A72" w:rsidRPr="00794257" w:rsidRDefault="0016441C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0\9\7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2217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571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1646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566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556" w:type="dxa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2217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1713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(957+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756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571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9319+</w:t>
            </w:r>
            <w:r w:rsidRPr="00794257">
              <w:rPr>
                <w:rFonts w:ascii="Times New Roman" w:hAnsi="Times New Roman" w:cs="Times New Roman"/>
                <w:b/>
                <w:bCs/>
                <w:i/>
              </w:rPr>
              <w:t>252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1646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1142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(638</w:t>
            </w:r>
            <w:r w:rsidRPr="00794257">
              <w:rPr>
                <w:rFonts w:ascii="Times New Roman" w:hAnsi="Times New Roman" w:cs="Times New Roman"/>
                <w:b/>
                <w:i/>
                <w:iCs/>
              </w:rPr>
              <w:t>+504</w:t>
            </w: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566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(334</w:t>
            </w:r>
            <w:r w:rsidRPr="00794257">
              <w:rPr>
                <w:rFonts w:ascii="Times New Roman" w:hAnsi="Times New Roman" w:cs="Times New Roman"/>
                <w:bCs/>
              </w:rPr>
              <w:t>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232</w:t>
            </w:r>
            <w:r w:rsidRPr="007942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4</w:t>
            </w:r>
            <w:r w:rsidR="00690F6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Бронирование и продажа перевозок и услуг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-, 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-, -, </w:t>
            </w:r>
            <w:proofErr w:type="gramStart"/>
            <w:r w:rsidRPr="00794257">
              <w:rPr>
                <w:rFonts w:ascii="Times New Roman" w:hAnsi="Times New Roman" w:cs="Times New Roman"/>
                <w:b/>
                <w:bCs/>
              </w:rPr>
              <w:t>Эк</w:t>
            </w:r>
            <w:proofErr w:type="gramEnd"/>
            <w:r w:rsidR="00A23C5B" w:rsidRPr="00794257">
              <w:rPr>
                <w:rFonts w:ascii="Times New Roman" w:hAnsi="Times New Roman" w:cs="Times New Roman"/>
                <w:b/>
                <w:bCs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1005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718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268</w:t>
            </w:r>
          </w:p>
        </w:tc>
        <w:tc>
          <w:tcPr>
            <w:tcW w:w="567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710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472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8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46A72" w:rsidRPr="00794257" w:rsidTr="003D692D">
        <w:trPr>
          <w:gridAfter w:val="2"/>
          <w:wAfter w:w="64" w:type="dxa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Технология бронирования перевозок и услуг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</w:t>
            </w:r>
            <w:r w:rsidR="00A23C5B" w:rsidRPr="00794257">
              <w:rPr>
                <w:rFonts w:ascii="Times New Roman" w:hAnsi="Times New Roman" w:cs="Times New Roman"/>
              </w:rPr>
              <w:t xml:space="preserve"> -,</w:t>
            </w:r>
            <w:r w:rsidRPr="00794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4257">
              <w:rPr>
                <w:rFonts w:ascii="Times New Roman" w:hAnsi="Times New Roman" w:cs="Times New Roman"/>
              </w:rPr>
              <w:t>Э</w:t>
            </w:r>
            <w:proofErr w:type="gramEnd"/>
            <w:r w:rsidR="00A23C5B" w:rsidRPr="00794257">
              <w:rPr>
                <w:rFonts w:ascii="Times New Roman" w:hAnsi="Times New Roman" w:cs="Times New Roman"/>
              </w:rPr>
              <w:t>, -,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297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(180+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117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99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(60+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39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(120+</w:t>
            </w:r>
            <w:r w:rsidRPr="00794257">
              <w:rPr>
                <w:rFonts w:ascii="Times New Roman" w:hAnsi="Times New Roman" w:cs="Times New Roman"/>
                <w:i/>
              </w:rPr>
              <w:t>78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(70+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 w:val="restart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Тарифное регулирование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Cs/>
              </w:rPr>
              <w:t xml:space="preserve">-, -, -, </w:t>
            </w:r>
            <w:proofErr w:type="gramStart"/>
            <w:r w:rsidRPr="00794257">
              <w:rPr>
                <w:rFonts w:ascii="Times New Roman" w:hAnsi="Times New Roman" w:cs="Times New Roman"/>
                <w:bCs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  <w:bCs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279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(138+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141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93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47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(92+</w:t>
            </w:r>
            <w:r w:rsidRPr="00794257">
              <w:rPr>
                <w:rFonts w:ascii="Times New Roman" w:hAnsi="Times New Roman" w:cs="Times New Roman"/>
                <w:i/>
              </w:rPr>
              <w:t>94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(42+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Технология взаиморасчетов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Cs/>
              </w:rPr>
              <w:t xml:space="preserve">-, -, -, </w:t>
            </w:r>
            <w:proofErr w:type="gramStart"/>
            <w:r w:rsidRPr="00794257">
              <w:rPr>
                <w:rFonts w:ascii="Times New Roman" w:hAnsi="Times New Roman" w:cs="Times New Roman"/>
                <w:bCs/>
              </w:rPr>
              <w:t>Э</w:t>
            </w:r>
            <w:proofErr w:type="gramEnd"/>
            <w:r w:rsidRPr="00794257">
              <w:rPr>
                <w:rFonts w:ascii="Times New Roman" w:hAnsi="Times New Roman" w:cs="Times New Roman"/>
                <w:bCs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285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(153+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95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(51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+44)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190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(102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+88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(56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+32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УП.01.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-, </w:t>
            </w:r>
            <w:r w:rsidR="00A23C5B" w:rsidRPr="00794257">
              <w:rPr>
                <w:rFonts w:ascii="Times New Roman" w:hAnsi="Times New Roman" w:cs="Times New Roman"/>
              </w:rPr>
              <w:t xml:space="preserve">-, -, </w:t>
            </w:r>
            <w:r w:rsidRPr="00794257">
              <w:rPr>
                <w:rFonts w:ascii="Times New Roman" w:hAnsi="Times New Roman" w:cs="Times New Roman"/>
              </w:rPr>
              <w:t>ДЗ</w:t>
            </w:r>
            <w:r w:rsidR="00A23C5B" w:rsidRPr="00794257">
              <w:rPr>
                <w:rFonts w:ascii="Times New Roman" w:hAnsi="Times New Roman" w:cs="Times New Roman"/>
              </w:rPr>
              <w:t>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A23C5B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ДЗ, -,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-, -, -, -, </w:t>
            </w:r>
            <w:proofErr w:type="gramStart"/>
            <w:r w:rsidRPr="00794257">
              <w:rPr>
                <w:rFonts w:ascii="Times New Roman" w:hAnsi="Times New Roman" w:cs="Times New Roman"/>
                <w:b/>
                <w:bCs/>
              </w:rPr>
              <w:t>Эк</w:t>
            </w:r>
            <w:proofErr w:type="gramEnd"/>
            <w:r w:rsidRPr="00794257">
              <w:rPr>
                <w:rFonts w:ascii="Times New Roman" w:hAnsi="Times New Roman" w:cs="Times New Roman"/>
                <w:b/>
                <w:bCs/>
              </w:rPr>
              <w:t>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794257" w:rsidRDefault="0016441C" w:rsidP="003D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 -, -, -, ДЗ</w:t>
            </w:r>
            <w:r w:rsidR="00E46A72" w:rsidRPr="00794257">
              <w:rPr>
                <w:rFonts w:ascii="Times New Roman" w:hAnsi="Times New Roman" w:cs="Times New Roman"/>
              </w:rPr>
              <w:t>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318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(168+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150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106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50)</w:t>
            </w: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212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(112+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100)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118</w:t>
            </w:r>
          </w:p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(60+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58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794257" w:rsidTr="003D692D">
        <w:trPr>
          <w:gridAfter w:val="2"/>
          <w:wAfter w:w="64" w:type="dxa"/>
          <w:trHeight w:val="20"/>
        </w:trPr>
        <w:tc>
          <w:tcPr>
            <w:tcW w:w="1410" w:type="dxa"/>
            <w:gridSpan w:val="2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239" w:type="dxa"/>
            <w:vAlign w:val="center"/>
          </w:tcPr>
          <w:p w:rsidR="00E46A72" w:rsidRPr="00794257" w:rsidRDefault="00E46A72" w:rsidP="003D692D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46A72" w:rsidRPr="00794257" w:rsidRDefault="00E46A72" w:rsidP="003D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gridSpan w:val="3"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gridSpan w:val="3"/>
            <w:vMerge/>
            <w:vAlign w:val="center"/>
          </w:tcPr>
          <w:p w:rsidR="00E46A72" w:rsidRPr="00794257" w:rsidRDefault="00E46A72" w:rsidP="003D6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C5B" w:rsidRPr="00794257" w:rsidTr="003D692D">
        <w:trPr>
          <w:trHeight w:val="20"/>
        </w:trPr>
        <w:tc>
          <w:tcPr>
            <w:tcW w:w="1410" w:type="dxa"/>
            <w:gridSpan w:val="2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3239" w:type="dxa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</w:rPr>
              <w:t>-, -, -, -, -, Эк</w:t>
            </w:r>
          </w:p>
        </w:tc>
        <w:tc>
          <w:tcPr>
            <w:tcW w:w="1275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1274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33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994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73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43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39" w:type="dxa"/>
            <w:gridSpan w:val="5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МДК.03</w:t>
            </w:r>
            <w:r w:rsidR="005A67CA" w:rsidRPr="007942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39" w:type="dxa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Организация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264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(174+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90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88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176 (116+</w:t>
            </w:r>
            <w:r w:rsidRPr="00794257">
              <w:rPr>
                <w:rFonts w:ascii="Times New Roman" w:hAnsi="Times New Roman" w:cs="Times New Roman"/>
                <w:i/>
              </w:rPr>
              <w:t>60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94</w:t>
            </w:r>
          </w:p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(58+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36)</w:t>
            </w:r>
          </w:p>
        </w:tc>
        <w:tc>
          <w:tcPr>
            <w:tcW w:w="567" w:type="dxa"/>
            <w:vAlign w:val="center"/>
          </w:tcPr>
          <w:p w:rsidR="00A23C5B" w:rsidRPr="00794257" w:rsidRDefault="00A23C5B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</w:t>
            </w:r>
            <w:r w:rsidR="00690F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gridSpan w:val="3"/>
            <w:vAlign w:val="center"/>
          </w:tcPr>
          <w:p w:rsidR="00A23C5B" w:rsidRPr="00794257" w:rsidRDefault="00690F6D" w:rsidP="00A2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239" w:type="dxa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16441C" w:rsidRPr="00794257" w:rsidRDefault="0016441C" w:rsidP="005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" w:type="dxa"/>
            <w:gridSpan w:val="4"/>
            <w:vMerge w:val="restart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239" w:type="dxa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794257" w:rsidRDefault="0016441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lastRenderedPageBreak/>
              <w:t>ПМ.04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Выполнение работ </w:t>
            </w:r>
            <w:proofErr w:type="gramStart"/>
            <w:r w:rsidRPr="00794257">
              <w:rPr>
                <w:rFonts w:ascii="Times New Roman" w:hAnsi="Times New Roman" w:cs="Times New Roman"/>
                <w:b/>
                <w:bCs/>
              </w:rPr>
              <w:t>по  профессии</w:t>
            </w:r>
            <w:proofErr w:type="gramEnd"/>
            <w:r w:rsidRPr="00794257">
              <w:rPr>
                <w:rFonts w:ascii="Times New Roman" w:hAnsi="Times New Roman" w:cs="Times New Roman"/>
                <w:b/>
                <w:bCs/>
              </w:rPr>
              <w:t xml:space="preserve"> «Проводник пассажирского вагона»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</w:rPr>
              <w:t>-, -, -, -, -, Эк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414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239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Обслуживание пассажиров в пути следования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1644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 xml:space="preserve">-, -, -, -, -, </w:t>
            </w:r>
            <w:r w:rsidR="0016441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270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(144+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126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90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(48</w:t>
            </w:r>
            <w:r w:rsidRPr="00794257">
              <w:rPr>
                <w:rFonts w:ascii="Times New Roman" w:hAnsi="Times New Roman" w:cs="Times New Roman"/>
                <w:i/>
              </w:rPr>
              <w:t>+42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180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(96+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84)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86</w:t>
            </w:r>
          </w:p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(48+</w:t>
            </w:r>
            <w:r w:rsidRPr="00794257">
              <w:rPr>
                <w:rFonts w:ascii="Times New Roman" w:hAnsi="Times New Roman" w:cs="Times New Roman"/>
                <w:i/>
                <w:iCs/>
              </w:rPr>
              <w:t>38</w:t>
            </w:r>
            <w:r w:rsidRPr="007942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3239" w:type="dxa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16441C" w:rsidRPr="00794257" w:rsidRDefault="0016441C" w:rsidP="008C2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</w:rPr>
              <w:t>-, -, -, -, -, 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794257" w:rsidTr="00E46A72">
        <w:trPr>
          <w:gridAfter w:val="1"/>
          <w:wAfter w:w="7" w:type="dxa"/>
          <w:trHeight w:val="20"/>
        </w:trPr>
        <w:tc>
          <w:tcPr>
            <w:tcW w:w="1410" w:type="dxa"/>
            <w:gridSpan w:val="2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239" w:type="dxa"/>
            <w:vAlign w:val="center"/>
          </w:tcPr>
          <w:p w:rsidR="0016441C" w:rsidRPr="00794257" w:rsidRDefault="0016441C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gridSpan w:val="3"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16441C" w:rsidRPr="00794257" w:rsidRDefault="0016441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794257" w:rsidTr="00E46A72">
        <w:trPr>
          <w:gridAfter w:val="1"/>
          <w:wAfter w:w="7" w:type="dxa"/>
          <w:trHeight w:val="20"/>
        </w:trPr>
        <w:tc>
          <w:tcPr>
            <w:tcW w:w="4649" w:type="dxa"/>
            <w:gridSpan w:val="3"/>
            <w:vAlign w:val="center"/>
          </w:tcPr>
          <w:p w:rsidR="00AD325C" w:rsidRPr="00794257" w:rsidRDefault="00AD325C" w:rsidP="00AD325C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  <w:bookmarkStart w:id="1" w:name="_GoBack"/>
            <w:bookmarkEnd w:id="1"/>
          </w:p>
        </w:tc>
        <w:tc>
          <w:tcPr>
            <w:tcW w:w="1556" w:type="dxa"/>
            <w:vAlign w:val="center"/>
          </w:tcPr>
          <w:p w:rsidR="00AD325C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0\29\14</w:t>
            </w: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1692</w:t>
            </w: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3888</w:t>
            </w:r>
          </w:p>
        </w:tc>
        <w:tc>
          <w:tcPr>
            <w:tcW w:w="994" w:type="dxa"/>
            <w:vAlign w:val="center"/>
          </w:tcPr>
          <w:p w:rsidR="00AD325C" w:rsidRPr="00794257" w:rsidRDefault="00AD325C" w:rsidP="00AD3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1708</w:t>
            </w: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828</w:t>
            </w: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690F6D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AD325C">
        <w:trPr>
          <w:gridAfter w:val="1"/>
          <w:wAfter w:w="7" w:type="dxa"/>
          <w:trHeight w:val="20"/>
        </w:trPr>
        <w:tc>
          <w:tcPr>
            <w:tcW w:w="1384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ПДП</w:t>
            </w:r>
          </w:p>
        </w:tc>
        <w:tc>
          <w:tcPr>
            <w:tcW w:w="3265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Преддипломная практика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79425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794257" w:rsidTr="00AD325C">
        <w:trPr>
          <w:gridAfter w:val="1"/>
          <w:wAfter w:w="7" w:type="dxa"/>
          <w:trHeight w:val="20"/>
        </w:trPr>
        <w:tc>
          <w:tcPr>
            <w:tcW w:w="1384" w:type="dxa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3265" w:type="dxa"/>
            <w:gridSpan w:val="2"/>
            <w:vAlign w:val="center"/>
          </w:tcPr>
          <w:p w:rsidR="00AD325C" w:rsidRPr="00794257" w:rsidRDefault="00AD325C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556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79425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2" w:type="dxa"/>
            <w:gridSpan w:val="4"/>
            <w:vMerge/>
            <w:vAlign w:val="center"/>
          </w:tcPr>
          <w:p w:rsidR="00AD325C" w:rsidRPr="00794257" w:rsidRDefault="00AD325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794257" w:rsidTr="003D692D">
        <w:trPr>
          <w:gridAfter w:val="4"/>
          <w:wAfter w:w="425" w:type="dxa"/>
          <w:trHeight w:val="564"/>
        </w:trPr>
        <w:tc>
          <w:tcPr>
            <w:tcW w:w="8754" w:type="dxa"/>
            <w:gridSpan w:val="6"/>
            <w:vMerge w:val="restart"/>
            <w:vAlign w:val="center"/>
          </w:tcPr>
          <w:p w:rsidR="0001708C" w:rsidRPr="00794257" w:rsidRDefault="0001708C" w:rsidP="0001708C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</w:rPr>
              <w:t>Консультации</w:t>
            </w:r>
            <w:r w:rsidRPr="00794257">
              <w:rPr>
                <w:rFonts w:ascii="Times New Roman" w:hAnsi="Times New Roman" w:cs="Times New Roman"/>
              </w:rPr>
              <w:t xml:space="preserve">   в объеме 4 </w:t>
            </w:r>
            <w:proofErr w:type="gramStart"/>
            <w:r w:rsidRPr="00794257">
              <w:rPr>
                <w:rFonts w:ascii="Times New Roman" w:hAnsi="Times New Roman" w:cs="Times New Roman"/>
              </w:rPr>
              <w:t>часов  на</w:t>
            </w:r>
            <w:proofErr w:type="gramEnd"/>
            <w:r w:rsidRPr="00794257">
              <w:rPr>
                <w:rFonts w:ascii="Times New Roman" w:hAnsi="Times New Roman" w:cs="Times New Roman"/>
              </w:rPr>
              <w:t xml:space="preserve"> каждого обучающегося в учебном году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1. Программа базовой подготовки 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1.1. Дипломный проект (работа)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Выполнение дипломного проекта (работы) с ________ по ________ (всего 4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Защита дипломного проекта (работы) с _________ по __________ (всего 2 </w:t>
            </w:r>
            <w:proofErr w:type="spellStart"/>
            <w:r w:rsidRPr="00794257">
              <w:rPr>
                <w:rFonts w:ascii="Times New Roman" w:hAnsi="Times New Roman" w:cs="Times New Roman"/>
              </w:rPr>
              <w:t>нед</w:t>
            </w:r>
            <w:proofErr w:type="spellEnd"/>
            <w:r w:rsidRPr="00794257">
              <w:rPr>
                <w:rFonts w:ascii="Times New Roman" w:hAnsi="Times New Roman" w:cs="Times New Roman"/>
              </w:rPr>
              <w:t>.)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 xml:space="preserve">1.2. Государственные экзамены (при их наличии) – </w:t>
            </w:r>
            <w:r w:rsidRPr="00794257">
              <w:rPr>
                <w:rFonts w:ascii="Times New Roman" w:hAnsi="Times New Roman" w:cs="Times New Roman"/>
                <w:lang w:val="en-US"/>
              </w:rPr>
              <w:t>N</w:t>
            </w:r>
            <w:r w:rsidRPr="00794257">
              <w:rPr>
                <w:rFonts w:ascii="Times New Roman" w:hAnsi="Times New Roman" w:cs="Times New Roman"/>
              </w:rPr>
              <w:t>, перечислить наименования.</w:t>
            </w:r>
          </w:p>
          <w:p w:rsidR="00A23C5B" w:rsidRPr="00794257" w:rsidRDefault="00A23C5B" w:rsidP="00A2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3C5B" w:rsidRPr="00794257" w:rsidRDefault="00A23C5B" w:rsidP="00A2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дисциплин и МДК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689" w:type="dxa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684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23C5B" w:rsidRPr="00794257" w:rsidTr="00702748">
        <w:trPr>
          <w:gridAfter w:val="4"/>
          <w:wAfter w:w="425" w:type="dxa"/>
          <w:trHeight w:val="535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учебной практики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A23C5B" w:rsidRPr="00794257" w:rsidTr="00702748">
        <w:trPr>
          <w:gridAfter w:val="4"/>
          <w:wAfter w:w="425" w:type="dxa"/>
          <w:trHeight w:val="872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702748" w:rsidP="00702748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 xml:space="preserve">производственной </w:t>
            </w:r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практики </w:t>
            </w:r>
          </w:p>
        </w:tc>
        <w:tc>
          <w:tcPr>
            <w:tcW w:w="682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2" w:type="dxa"/>
            <w:gridSpan w:val="5"/>
            <w:vAlign w:val="center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A23C5B" w:rsidRPr="00794257" w:rsidTr="003D692D">
        <w:trPr>
          <w:gridAfter w:val="4"/>
          <w:wAfter w:w="425" w:type="dxa"/>
          <w:trHeight w:val="512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экзаменов</w:t>
            </w:r>
          </w:p>
        </w:tc>
        <w:tc>
          <w:tcPr>
            <w:tcW w:w="682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0" w:type="dxa"/>
            <w:gridSpan w:val="3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23C5B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2" w:type="dxa"/>
            <w:gridSpan w:val="5"/>
          </w:tcPr>
          <w:p w:rsidR="00A23C5B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23C5B" w:rsidRPr="00794257" w:rsidTr="00702748">
        <w:trPr>
          <w:gridAfter w:val="4"/>
          <w:wAfter w:w="425" w:type="dxa"/>
          <w:trHeight w:val="540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702748" w:rsidP="00A23C5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4257">
              <w:rPr>
                <w:rFonts w:ascii="Times New Roman" w:hAnsi="Times New Roman" w:cs="Times New Roman"/>
                <w:b/>
                <w:bCs/>
              </w:rPr>
              <w:t>дифференцир</w:t>
            </w:r>
            <w:proofErr w:type="spellEnd"/>
            <w:r w:rsidR="00A23C5B" w:rsidRPr="00794257">
              <w:rPr>
                <w:rFonts w:ascii="Times New Roman" w:hAnsi="Times New Roman" w:cs="Times New Roman"/>
                <w:b/>
                <w:bCs/>
              </w:rPr>
              <w:t xml:space="preserve"> зачетов</w:t>
            </w:r>
          </w:p>
        </w:tc>
        <w:tc>
          <w:tcPr>
            <w:tcW w:w="682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9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3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23C5B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2" w:type="dxa"/>
            <w:gridSpan w:val="5"/>
          </w:tcPr>
          <w:p w:rsidR="00A23C5B" w:rsidRPr="00794257" w:rsidRDefault="0016441C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23C5B" w:rsidRPr="00794257" w:rsidTr="00702748">
        <w:trPr>
          <w:gridAfter w:val="4"/>
          <w:wAfter w:w="425" w:type="dxa"/>
          <w:trHeight w:val="539"/>
        </w:trPr>
        <w:tc>
          <w:tcPr>
            <w:tcW w:w="8754" w:type="dxa"/>
            <w:gridSpan w:val="6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794257" w:rsidRDefault="00A23C5B" w:rsidP="00A23C5B">
            <w:pPr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зачетов</w:t>
            </w:r>
          </w:p>
        </w:tc>
        <w:tc>
          <w:tcPr>
            <w:tcW w:w="682" w:type="dxa"/>
          </w:tcPr>
          <w:p w:rsidR="00A23C5B" w:rsidRPr="00794257" w:rsidRDefault="0001708C" w:rsidP="00A23C5B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gridSpan w:val="5"/>
          </w:tcPr>
          <w:p w:rsidR="00A23C5B" w:rsidRPr="00794257" w:rsidRDefault="00A23C5B" w:rsidP="00A2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2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F319E" w:rsidRPr="00794257" w:rsidRDefault="00FF319E" w:rsidP="00F154D7">
      <w:pPr>
        <w:jc w:val="center"/>
        <w:rPr>
          <w:rFonts w:ascii="Times New Roman" w:hAnsi="Times New Roman" w:cs="Times New Roman"/>
          <w:b/>
          <w:bCs/>
        </w:rPr>
        <w:sectPr w:rsidR="00FF319E" w:rsidRPr="00794257" w:rsidSect="00F154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F319E" w:rsidRPr="00794257" w:rsidRDefault="00FF319E" w:rsidP="00EC5D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319E" w:rsidRPr="00794257" w:rsidRDefault="00EF548C" w:rsidP="00EC5D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257">
        <w:rPr>
          <w:rFonts w:ascii="Times New Roman" w:hAnsi="Times New Roman" w:cs="Times New Roman"/>
          <w:bCs/>
          <w:sz w:val="28"/>
          <w:szCs w:val="28"/>
        </w:rPr>
        <w:t>4</w:t>
      </w:r>
      <w:r w:rsidR="00FF319E" w:rsidRPr="00794257">
        <w:rPr>
          <w:rFonts w:ascii="Times New Roman" w:hAnsi="Times New Roman" w:cs="Times New Roman"/>
          <w:bCs/>
          <w:sz w:val="28"/>
          <w:szCs w:val="28"/>
        </w:rPr>
        <w:t xml:space="preserve">. Перечень кабинетов, лабораторий, мастерских и др. для подготовки по специальности </w:t>
      </w:r>
      <w:proofErr w:type="gramStart"/>
      <w:r w:rsidR="00822A6D" w:rsidRPr="00794257">
        <w:rPr>
          <w:rFonts w:ascii="Times New Roman" w:hAnsi="Times New Roman" w:cs="Times New Roman"/>
          <w:bCs/>
          <w:sz w:val="28"/>
          <w:szCs w:val="28"/>
        </w:rPr>
        <w:t xml:space="preserve">43.02.06 </w:t>
      </w:r>
      <w:r w:rsidR="00FF319E" w:rsidRPr="00794257">
        <w:rPr>
          <w:rFonts w:ascii="Times New Roman" w:hAnsi="Times New Roman" w:cs="Times New Roman"/>
          <w:bCs/>
          <w:sz w:val="28"/>
          <w:szCs w:val="28"/>
        </w:rPr>
        <w:t xml:space="preserve"> Сервис</w:t>
      </w:r>
      <w:proofErr w:type="gramEnd"/>
      <w:r w:rsidR="00FF319E" w:rsidRPr="00794257">
        <w:rPr>
          <w:rFonts w:ascii="Times New Roman" w:hAnsi="Times New Roman" w:cs="Times New Roman"/>
          <w:bCs/>
          <w:sz w:val="28"/>
          <w:szCs w:val="28"/>
        </w:rPr>
        <w:t xml:space="preserve"> на транспорте (по видам транспорта)</w:t>
      </w:r>
    </w:p>
    <w:p w:rsidR="0001708C" w:rsidRPr="00794257" w:rsidRDefault="0001708C" w:rsidP="00912659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319"/>
      </w:tblGrid>
      <w:tr w:rsidR="0001708C" w:rsidRPr="00794257" w:rsidTr="002044EF">
        <w:tc>
          <w:tcPr>
            <w:tcW w:w="1101" w:type="dxa"/>
          </w:tcPr>
          <w:p w:rsidR="0001708C" w:rsidRPr="00794257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9319" w:type="dxa"/>
          </w:tcPr>
          <w:p w:rsidR="0001708C" w:rsidRPr="00794257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 xml:space="preserve">Кабинет гуманитарных </w:t>
            </w:r>
            <w:proofErr w:type="gramStart"/>
            <w:r w:rsidRPr="00794257">
              <w:rPr>
                <w:rFonts w:ascii="Times New Roman" w:hAnsi="Times New Roman" w:cs="Times New Roman"/>
              </w:rPr>
              <w:t>и  социально</w:t>
            </w:r>
            <w:proofErr w:type="gramEnd"/>
            <w:r w:rsidRPr="00794257">
              <w:rPr>
                <w:rFonts w:ascii="Times New Roman" w:hAnsi="Times New Roman" w:cs="Times New Roman"/>
              </w:rPr>
              <w:t>-экономических дисциплин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94257">
              <w:rPr>
                <w:rFonts w:ascii="Times New Roman" w:hAnsi="Times New Roman" w:cs="Times New Roman"/>
              </w:rPr>
              <w:t>Кабинет  безопасности</w:t>
            </w:r>
            <w:proofErr w:type="gramEnd"/>
            <w:r w:rsidRPr="00794257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организации и управления деятельностью служб сервиса на транспорте</w:t>
            </w:r>
          </w:p>
        </w:tc>
      </w:tr>
      <w:tr w:rsidR="0001708C" w:rsidRPr="00794257" w:rsidTr="00AB11C2">
        <w:trPr>
          <w:trHeight w:val="248"/>
        </w:trPr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Мастерская</w:t>
            </w:r>
            <w:r w:rsidRPr="00794257">
              <w:rPr>
                <w:rFonts w:ascii="Times New Roman" w:hAnsi="Times New Roman" w:cs="Times New Roman"/>
              </w:rPr>
              <w:t xml:space="preserve"> бронирования и продажи перевозок и услуг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9319" w:type="dxa"/>
          </w:tcPr>
          <w:p w:rsidR="0001708C" w:rsidRPr="00794257" w:rsidRDefault="00E10A37" w:rsidP="00E10A3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94257">
              <w:rPr>
                <w:rFonts w:ascii="Times New Roman" w:hAnsi="Times New Roman" w:cs="Times New Roman"/>
                <w:bCs/>
              </w:rPr>
              <w:t>Мастерская</w:t>
            </w:r>
            <w:r w:rsidRPr="00794257">
              <w:rPr>
                <w:rFonts w:ascii="Times New Roman" w:hAnsi="Times New Roman" w:cs="Times New Roman"/>
              </w:rPr>
              <w:t xml:space="preserve">  организации</w:t>
            </w:r>
            <w:proofErr w:type="gramEnd"/>
            <w:r w:rsidRPr="00794257">
              <w:rPr>
                <w:rFonts w:ascii="Times New Roman" w:hAnsi="Times New Roman" w:cs="Times New Roman"/>
              </w:rPr>
              <w:t xml:space="preserve"> сервиса на транспорте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Полигон обеспечения безопасности на транспорте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Кабинет общественных дисциплин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01708C" w:rsidRPr="00794257" w:rsidTr="002044EF">
        <w:tc>
          <w:tcPr>
            <w:tcW w:w="1101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9319" w:type="dxa"/>
          </w:tcPr>
          <w:p w:rsidR="0001708C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</w:rPr>
              <w:t xml:space="preserve">Стрелковый </w:t>
            </w:r>
            <w:proofErr w:type="gramStart"/>
            <w:r w:rsidRPr="00794257">
              <w:rPr>
                <w:rFonts w:ascii="Times New Roman" w:hAnsi="Times New Roman" w:cs="Times New Roman"/>
              </w:rPr>
              <w:t>тир  (</w:t>
            </w:r>
            <w:proofErr w:type="gramEnd"/>
            <w:r w:rsidRPr="00794257">
              <w:rPr>
                <w:rFonts w:ascii="Times New Roman" w:hAnsi="Times New Roman" w:cs="Times New Roman"/>
              </w:rPr>
              <w:t xml:space="preserve">электронный) 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Читальный зал с выходом в сеть Интернет</w:t>
            </w:r>
          </w:p>
        </w:tc>
      </w:tr>
      <w:tr w:rsidR="00E10A37" w:rsidRPr="00794257" w:rsidTr="002044EF">
        <w:tc>
          <w:tcPr>
            <w:tcW w:w="1101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794257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9319" w:type="dxa"/>
          </w:tcPr>
          <w:p w:rsidR="00E10A37" w:rsidRPr="00794257" w:rsidRDefault="00E10A37" w:rsidP="00912659">
            <w:pPr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1708C" w:rsidRPr="00794257" w:rsidRDefault="0001708C" w:rsidP="00912659">
      <w:pPr>
        <w:rPr>
          <w:rFonts w:ascii="Times New Roman" w:hAnsi="Times New Roman" w:cs="Times New Roman"/>
          <w:b/>
          <w:bCs/>
        </w:rPr>
      </w:pPr>
    </w:p>
    <w:p w:rsidR="0001708C" w:rsidRPr="00794257" w:rsidRDefault="0001708C" w:rsidP="00912659">
      <w:pPr>
        <w:rPr>
          <w:rFonts w:ascii="Times New Roman" w:hAnsi="Times New Roman" w:cs="Times New Roman"/>
          <w:b/>
          <w:bCs/>
        </w:rPr>
      </w:pPr>
    </w:p>
    <w:sectPr w:rsidR="0001708C" w:rsidRPr="00794257" w:rsidSect="00E10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D9" w:rsidRDefault="003D18D9" w:rsidP="00F154D7">
      <w:pPr>
        <w:spacing w:after="0" w:line="240" w:lineRule="auto"/>
      </w:pPr>
      <w:r>
        <w:separator/>
      </w:r>
    </w:p>
  </w:endnote>
  <w:endnote w:type="continuationSeparator" w:id="0">
    <w:p w:rsidR="003D18D9" w:rsidRDefault="003D18D9" w:rsidP="00F154D7">
      <w:pPr>
        <w:spacing w:after="0" w:line="240" w:lineRule="auto"/>
      </w:pPr>
      <w:r>
        <w:continuationSeparator/>
      </w:r>
    </w:p>
  </w:endnote>
  <w:endnote w:id="1">
    <w:p w:rsidR="003D18D9" w:rsidRPr="000762FE" w:rsidRDefault="003D18D9" w:rsidP="00F154D7">
      <w:pPr>
        <w:pStyle w:val="a7"/>
        <w:jc w:val="both"/>
        <w:rPr>
          <w:i/>
          <w:iCs/>
        </w:rPr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</w:t>
      </w:r>
      <w:r>
        <w:rPr>
          <w:i/>
          <w:iCs/>
        </w:rPr>
        <w:t>У</w:t>
      </w:r>
      <w:r w:rsidRPr="000762FE">
        <w:rPr>
          <w:i/>
          <w:iCs/>
        </w:rPr>
        <w:t>чебные дисциплины и профессиональные модули, в т. ч. введенные за счет часов вариативной части ОПОП</w:t>
      </w:r>
      <w:r>
        <w:rPr>
          <w:i/>
          <w:iCs/>
        </w:rPr>
        <w:t>, являются о</w:t>
      </w:r>
      <w:r w:rsidRPr="000762FE">
        <w:rPr>
          <w:i/>
          <w:iCs/>
        </w:rPr>
        <w:t>бязательными для аттестации элементами ОПОП</w:t>
      </w:r>
      <w:r>
        <w:rPr>
          <w:i/>
          <w:iCs/>
        </w:rPr>
        <w:t>,</w:t>
      </w:r>
      <w:r w:rsidRPr="000762FE">
        <w:rPr>
          <w:i/>
          <w:iCs/>
        </w:rPr>
        <w:t xml:space="preserve"> </w:t>
      </w:r>
      <w:r>
        <w:rPr>
          <w:i/>
          <w:iCs/>
        </w:rPr>
        <w:t>и</w:t>
      </w:r>
      <w:r w:rsidRPr="000762FE">
        <w:rPr>
          <w:i/>
          <w:iCs/>
        </w:rPr>
        <w:t>х освоение</w:t>
      </w:r>
      <w:r>
        <w:rPr>
          <w:i/>
          <w:iCs/>
        </w:rPr>
        <w:t xml:space="preserve"> </w:t>
      </w:r>
      <w:r w:rsidRPr="000762FE">
        <w:rPr>
          <w:i/>
          <w:iCs/>
        </w:rPr>
        <w:t>должно завершаться одной из возможных форм промежуточной аттестации</w:t>
      </w:r>
      <w:r>
        <w:rPr>
          <w:i/>
          <w:iCs/>
        </w:rPr>
        <w:t>, для общепрофессиональных дисциплин и профессиональных модулей возможны дополнительные промежуточные аттестации (по усмотрению ОУ):</w:t>
      </w:r>
    </w:p>
    <w:p w:rsidR="003D18D9" w:rsidRDefault="003D18D9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дисциплинам общеобразовательного цикла рекомендуемые формы промежуточной аттестации – ДЗ (дифференцир</w:t>
      </w:r>
      <w:r>
        <w:rPr>
          <w:i/>
          <w:iCs/>
        </w:rPr>
        <w:t xml:space="preserve">ованный зачет) или </w:t>
      </w:r>
      <w:proofErr w:type="gramStart"/>
      <w:r>
        <w:rPr>
          <w:i/>
          <w:iCs/>
        </w:rPr>
        <w:t>Э</w:t>
      </w:r>
      <w:proofErr w:type="gramEnd"/>
      <w:r>
        <w:rPr>
          <w:i/>
          <w:iCs/>
        </w:rPr>
        <w:t xml:space="preserve"> (экзамен);</w:t>
      </w:r>
    </w:p>
    <w:p w:rsidR="003D18D9" w:rsidRPr="000762FE" w:rsidRDefault="003D18D9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дисциплинам общепрофессионального цикла рекомендуемые формы промежуточной аттестации –</w:t>
      </w:r>
      <w:r>
        <w:rPr>
          <w:i/>
          <w:iCs/>
        </w:rPr>
        <w:t xml:space="preserve"> </w:t>
      </w:r>
      <w:r w:rsidRPr="000762FE">
        <w:rPr>
          <w:i/>
          <w:iCs/>
        </w:rPr>
        <w:t xml:space="preserve">З (зачет), ДЗ (дифференцированный зачет), </w:t>
      </w:r>
      <w:proofErr w:type="gramStart"/>
      <w:r w:rsidRPr="000762FE">
        <w:rPr>
          <w:i/>
          <w:iCs/>
        </w:rPr>
        <w:t>Э</w:t>
      </w:r>
      <w:proofErr w:type="gramEnd"/>
      <w:r w:rsidRPr="000762FE">
        <w:rPr>
          <w:i/>
          <w:iCs/>
        </w:rPr>
        <w:t xml:space="preserve"> (экзамен);</w:t>
      </w:r>
    </w:p>
    <w:p w:rsidR="003D18D9" w:rsidRDefault="003D18D9" w:rsidP="00F154D7">
      <w:pPr>
        <w:pStyle w:val="a7"/>
        <w:jc w:val="both"/>
        <w:rPr>
          <w:i/>
          <w:iCs/>
        </w:rPr>
      </w:pPr>
      <w:r>
        <w:rPr>
          <w:i/>
          <w:iCs/>
        </w:rPr>
        <w:t>– п</w:t>
      </w:r>
      <w:r w:rsidRPr="000762FE">
        <w:rPr>
          <w:i/>
          <w:iCs/>
        </w:rPr>
        <w:t>ромежуточная аттестация по составным</w:t>
      </w:r>
      <w:r w:rsidRPr="000762FE">
        <w:t xml:space="preserve"> </w:t>
      </w:r>
      <w:r w:rsidRPr="000762FE">
        <w:rPr>
          <w:i/>
          <w:iCs/>
        </w:rPr>
        <w:t>элементам программы профессионального модуля (</w:t>
      </w:r>
      <w:r>
        <w:rPr>
          <w:i/>
          <w:iCs/>
        </w:rPr>
        <w:t xml:space="preserve">по </w:t>
      </w:r>
      <w:r w:rsidRPr="000762FE">
        <w:rPr>
          <w:i/>
          <w:iCs/>
        </w:rPr>
        <w:t>МДК</w:t>
      </w:r>
      <w:r>
        <w:rPr>
          <w:i/>
          <w:iCs/>
        </w:rPr>
        <w:t xml:space="preserve"> – дифференцированный зачет или экзамен</w:t>
      </w:r>
      <w:r w:rsidRPr="000762FE">
        <w:rPr>
          <w:i/>
          <w:iCs/>
        </w:rPr>
        <w:t xml:space="preserve">, </w:t>
      </w:r>
      <w:r>
        <w:rPr>
          <w:i/>
          <w:iCs/>
        </w:rPr>
        <w:t xml:space="preserve">по </w:t>
      </w:r>
      <w:r w:rsidRPr="000762FE">
        <w:rPr>
          <w:i/>
          <w:iCs/>
        </w:rPr>
        <w:t>учебной и производственной практике</w:t>
      </w:r>
      <w:r>
        <w:rPr>
          <w:i/>
          <w:iCs/>
        </w:rPr>
        <w:t xml:space="preserve"> – дифференцированный зачет</w:t>
      </w:r>
      <w:r w:rsidRPr="000762FE">
        <w:rPr>
          <w:i/>
          <w:iCs/>
        </w:rPr>
        <w:t>) проводится по усмотрению образовательного учреждения при соблюдении ограничений</w:t>
      </w:r>
      <w:r>
        <w:rPr>
          <w:i/>
          <w:iCs/>
        </w:rPr>
        <w:t xml:space="preserve"> </w:t>
      </w:r>
      <w:r w:rsidRPr="000762FE">
        <w:rPr>
          <w:i/>
          <w:iCs/>
        </w:rPr>
        <w:t>на количество экзаменов (не более 8 в каждом учебном году), зачетов и дифференцированных зачетов (</w:t>
      </w:r>
      <w:r>
        <w:rPr>
          <w:i/>
          <w:iCs/>
        </w:rPr>
        <w:t xml:space="preserve">суммарно </w:t>
      </w:r>
      <w:r w:rsidRPr="000762FE">
        <w:rPr>
          <w:i/>
          <w:iCs/>
        </w:rPr>
        <w:t>не более 10 в каждом учебном году, без учета з</w:t>
      </w:r>
      <w:r>
        <w:rPr>
          <w:i/>
          <w:iCs/>
        </w:rPr>
        <w:t>ачетов по физической культуре);</w:t>
      </w:r>
    </w:p>
    <w:p w:rsidR="003D18D9" w:rsidRPr="000762FE" w:rsidRDefault="003D18D9" w:rsidP="00F154D7">
      <w:pPr>
        <w:pStyle w:val="a7"/>
        <w:jc w:val="both"/>
        <w:rPr>
          <w:i/>
          <w:iCs/>
        </w:rPr>
      </w:pPr>
      <w:r w:rsidRPr="000762FE">
        <w:rPr>
          <w:i/>
          <w:iCs/>
        </w:rPr>
        <w:t>- по профессиональным модулям обязательная форма промежуточной аттестации – Эк (экзамен (квалификационный)</w:t>
      </w:r>
      <w:r>
        <w:rPr>
          <w:i/>
          <w:iCs/>
        </w:rPr>
        <w:t>)</w:t>
      </w:r>
      <w:r w:rsidRPr="000762FE">
        <w:rPr>
          <w:i/>
          <w:iCs/>
        </w:rPr>
        <w:t xml:space="preserve">, который должен учитываться при подсчете общего количества </w:t>
      </w:r>
      <w:r w:rsidRPr="00051586">
        <w:rPr>
          <w:i/>
          <w:iCs/>
        </w:rPr>
        <w:t>экзаменов в профессиональном модуле;</w:t>
      </w:r>
    </w:p>
    <w:p w:rsidR="003D18D9" w:rsidRDefault="003D18D9" w:rsidP="00F154D7">
      <w:pPr>
        <w:pStyle w:val="a7"/>
        <w:jc w:val="both"/>
      </w:pPr>
      <w:r w:rsidRPr="000762FE">
        <w:rPr>
          <w:i/>
          <w:iCs/>
        </w:rPr>
        <w:t xml:space="preserve">Выбранные формы аттестации </w:t>
      </w:r>
      <w:r>
        <w:rPr>
          <w:i/>
          <w:iCs/>
        </w:rPr>
        <w:t xml:space="preserve">для учебных дисциплин </w:t>
      </w:r>
      <w:r w:rsidRPr="000762FE">
        <w:rPr>
          <w:i/>
          <w:iCs/>
        </w:rPr>
        <w:t>указываются в соответствующих строках колонки 3 через запятую по количеству семестров изучения</w:t>
      </w:r>
      <w:r w:rsidRPr="00CD1B80">
        <w:rPr>
          <w:i/>
          <w:iCs/>
        </w:rPr>
        <w:t xml:space="preserve"> </w:t>
      </w:r>
      <w:r w:rsidRPr="00990B5C">
        <w:rPr>
          <w:i/>
          <w:iCs/>
        </w:rPr>
        <w:t>в последовательности их применения либо</w:t>
      </w:r>
      <w:r>
        <w:rPr>
          <w:i/>
          <w:iCs/>
        </w:rPr>
        <w:t xml:space="preserve"> </w:t>
      </w:r>
      <w:r w:rsidRPr="00990B5C">
        <w:rPr>
          <w:i/>
          <w:iCs/>
        </w:rPr>
        <w:t xml:space="preserve">знаком «-» </w:t>
      </w:r>
      <w:r>
        <w:rPr>
          <w:i/>
          <w:iCs/>
        </w:rPr>
        <w:t>фиксируется факт их отсутствия,</w:t>
      </w:r>
      <w:r w:rsidRPr="00990B5C">
        <w:rPr>
          <w:i/>
          <w:iCs/>
        </w:rPr>
        <w:t xml:space="preserve"> если в некоторых семестрах / триместрах промежуточная аттестация не предусмотрена</w:t>
      </w:r>
      <w:r w:rsidRPr="000762FE">
        <w:rPr>
          <w:i/>
          <w:iCs/>
        </w:rPr>
        <w:t>; в строках циклов и модулей указывается суммарное количество каждой из форм аттес</w:t>
      </w:r>
      <w:r>
        <w:rPr>
          <w:i/>
          <w:iCs/>
        </w:rPr>
        <w:t>тации через слеш (косую черту)</w:t>
      </w:r>
      <w:r w:rsidRPr="00EF073B">
        <w:rPr>
          <w:i/>
          <w:iCs/>
        </w:rPr>
        <w:t xml:space="preserve"> </w:t>
      </w:r>
      <w:r w:rsidRPr="00990B5C">
        <w:rPr>
          <w:i/>
          <w:iCs/>
        </w:rPr>
        <w:t>либо</w:t>
      </w:r>
      <w:r>
        <w:rPr>
          <w:i/>
          <w:iCs/>
        </w:rPr>
        <w:t xml:space="preserve"> </w:t>
      </w:r>
      <w:r w:rsidRPr="00990B5C">
        <w:rPr>
          <w:i/>
          <w:iCs/>
        </w:rPr>
        <w:t xml:space="preserve">знаком «-» </w:t>
      </w:r>
      <w:r>
        <w:rPr>
          <w:i/>
          <w:iCs/>
        </w:rPr>
        <w:t>фиксируется факт их отсутствия (см. примеры).</w:t>
      </w:r>
    </w:p>
  </w:endnote>
  <w:endnote w:id="2">
    <w:p w:rsidR="003D18D9" w:rsidRDefault="003D18D9" w:rsidP="00F154D7">
      <w:pPr>
        <w:pStyle w:val="a7"/>
      </w:pPr>
      <w:r w:rsidRPr="000762FE">
        <w:rPr>
          <w:rStyle w:val="a9"/>
          <w:i/>
          <w:iCs/>
        </w:rPr>
        <w:endnoteRef/>
      </w:r>
      <w:r>
        <w:rPr>
          <w:i/>
          <w:iCs/>
        </w:rPr>
        <w:t xml:space="preserve"> Нуме</w:t>
      </w:r>
      <w:r w:rsidRPr="000762FE">
        <w:rPr>
          <w:i/>
          <w:iCs/>
        </w:rPr>
        <w:t>рация курсов всегда начинается с первого, независимо от образовательной базы (основное общее или среднее (полное) общее образование).</w:t>
      </w:r>
    </w:p>
  </w:endnote>
  <w:endnote w:id="3">
    <w:p w:rsidR="003D18D9" w:rsidRDefault="003D18D9" w:rsidP="00F154D7">
      <w:pPr>
        <w:pStyle w:val="a7"/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Следует оставить количество столбцов в соответствии с реальным количеством семестров / триместров обучения.</w:t>
      </w:r>
    </w:p>
  </w:endnote>
  <w:endnote w:id="4">
    <w:p w:rsidR="003D18D9" w:rsidRDefault="003D18D9" w:rsidP="00F154D7">
      <w:pPr>
        <w:pStyle w:val="a7"/>
        <w:jc w:val="both"/>
      </w:pPr>
      <w:r w:rsidRPr="000762FE">
        <w:rPr>
          <w:rStyle w:val="a9"/>
          <w:i/>
          <w:iCs/>
        </w:rPr>
        <w:endnoteRef/>
      </w:r>
      <w:r w:rsidRPr="000762FE">
        <w:rPr>
          <w:i/>
          <w:iCs/>
        </w:rPr>
        <w:t xml:space="preserve"> Рекомендуемый объем обязательной аудиторной нагрузки</w:t>
      </w:r>
      <w:r>
        <w:rPr>
          <w:i/>
          <w:iCs/>
        </w:rPr>
        <w:t xml:space="preserve"> по каждой учебной дисциплине и</w:t>
      </w:r>
      <w:r w:rsidRPr="000762FE">
        <w:rPr>
          <w:i/>
          <w:iCs/>
        </w:rPr>
        <w:t xml:space="preserve"> каждому профессиональному модулю составляет не менее 32 часов за</w:t>
      </w:r>
      <w:r>
        <w:rPr>
          <w:i/>
          <w:iCs/>
        </w:rPr>
        <w:t> </w:t>
      </w:r>
      <w:r w:rsidRPr="000762FE">
        <w:rPr>
          <w:i/>
          <w:iCs/>
        </w:rPr>
        <w:t>весь курс изучения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D9" w:rsidRDefault="003D18D9" w:rsidP="00F154D7">
      <w:pPr>
        <w:spacing w:after="0" w:line="240" w:lineRule="auto"/>
      </w:pPr>
      <w:r>
        <w:separator/>
      </w:r>
    </w:p>
  </w:footnote>
  <w:footnote w:type="continuationSeparator" w:id="0">
    <w:p w:rsidR="003D18D9" w:rsidRDefault="003D18D9" w:rsidP="00F1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D1D"/>
    <w:multiLevelType w:val="hybridMultilevel"/>
    <w:tmpl w:val="5AF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93DB9"/>
    <w:multiLevelType w:val="hybridMultilevel"/>
    <w:tmpl w:val="6A3A9690"/>
    <w:lvl w:ilvl="0" w:tplc="A9301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D7"/>
    <w:rsid w:val="0001708C"/>
    <w:rsid w:val="00043F52"/>
    <w:rsid w:val="00051586"/>
    <w:rsid w:val="00060A15"/>
    <w:rsid w:val="0007629A"/>
    <w:rsid w:val="000762FE"/>
    <w:rsid w:val="00085412"/>
    <w:rsid w:val="001360E9"/>
    <w:rsid w:val="00137E21"/>
    <w:rsid w:val="00140652"/>
    <w:rsid w:val="0014330A"/>
    <w:rsid w:val="0016441C"/>
    <w:rsid w:val="001703F8"/>
    <w:rsid w:val="001B7E62"/>
    <w:rsid w:val="001C2121"/>
    <w:rsid w:val="002041B3"/>
    <w:rsid w:val="002044EF"/>
    <w:rsid w:val="002158E3"/>
    <w:rsid w:val="00216565"/>
    <w:rsid w:val="00237420"/>
    <w:rsid w:val="00241FD5"/>
    <w:rsid w:val="002455A5"/>
    <w:rsid w:val="00250220"/>
    <w:rsid w:val="0026797A"/>
    <w:rsid w:val="002D7946"/>
    <w:rsid w:val="002F7B41"/>
    <w:rsid w:val="00304340"/>
    <w:rsid w:val="00323F66"/>
    <w:rsid w:val="00354140"/>
    <w:rsid w:val="0036316F"/>
    <w:rsid w:val="003A10A6"/>
    <w:rsid w:val="003A573D"/>
    <w:rsid w:val="003A7A1F"/>
    <w:rsid w:val="003B316C"/>
    <w:rsid w:val="003D18D9"/>
    <w:rsid w:val="003D692D"/>
    <w:rsid w:val="00402D3C"/>
    <w:rsid w:val="00407BB5"/>
    <w:rsid w:val="004434C4"/>
    <w:rsid w:val="00451F85"/>
    <w:rsid w:val="004649DA"/>
    <w:rsid w:val="004829C4"/>
    <w:rsid w:val="004853B5"/>
    <w:rsid w:val="00490452"/>
    <w:rsid w:val="004A0B83"/>
    <w:rsid w:val="004A3068"/>
    <w:rsid w:val="004A3716"/>
    <w:rsid w:val="004F670C"/>
    <w:rsid w:val="005011D7"/>
    <w:rsid w:val="005129A2"/>
    <w:rsid w:val="00516C09"/>
    <w:rsid w:val="00542CED"/>
    <w:rsid w:val="00543AD6"/>
    <w:rsid w:val="0055326D"/>
    <w:rsid w:val="0057063D"/>
    <w:rsid w:val="00573408"/>
    <w:rsid w:val="00595668"/>
    <w:rsid w:val="005965A6"/>
    <w:rsid w:val="005A67CA"/>
    <w:rsid w:val="005B3DBF"/>
    <w:rsid w:val="005F095F"/>
    <w:rsid w:val="00613677"/>
    <w:rsid w:val="0062189B"/>
    <w:rsid w:val="00690F6D"/>
    <w:rsid w:val="006B7693"/>
    <w:rsid w:val="006E4D4C"/>
    <w:rsid w:val="006F631C"/>
    <w:rsid w:val="00702748"/>
    <w:rsid w:val="00706A6C"/>
    <w:rsid w:val="0071074F"/>
    <w:rsid w:val="00732F1B"/>
    <w:rsid w:val="00760F29"/>
    <w:rsid w:val="0077591B"/>
    <w:rsid w:val="0079280F"/>
    <w:rsid w:val="00794257"/>
    <w:rsid w:val="007A66FD"/>
    <w:rsid w:val="007B6F90"/>
    <w:rsid w:val="007C491C"/>
    <w:rsid w:val="007E1095"/>
    <w:rsid w:val="007E1A52"/>
    <w:rsid w:val="007E35EC"/>
    <w:rsid w:val="00800417"/>
    <w:rsid w:val="00806991"/>
    <w:rsid w:val="00816A62"/>
    <w:rsid w:val="00822A6D"/>
    <w:rsid w:val="00836BCC"/>
    <w:rsid w:val="00851798"/>
    <w:rsid w:val="00860A6A"/>
    <w:rsid w:val="008730B6"/>
    <w:rsid w:val="0088658F"/>
    <w:rsid w:val="008D3863"/>
    <w:rsid w:val="008D4A4F"/>
    <w:rsid w:val="008E6DEA"/>
    <w:rsid w:val="008F2314"/>
    <w:rsid w:val="00912659"/>
    <w:rsid w:val="00916D12"/>
    <w:rsid w:val="009356B7"/>
    <w:rsid w:val="00953179"/>
    <w:rsid w:val="00953710"/>
    <w:rsid w:val="00990B5C"/>
    <w:rsid w:val="0099509A"/>
    <w:rsid w:val="009C23A0"/>
    <w:rsid w:val="009C30D9"/>
    <w:rsid w:val="009D6C55"/>
    <w:rsid w:val="00A01C1F"/>
    <w:rsid w:val="00A02BDD"/>
    <w:rsid w:val="00A21E32"/>
    <w:rsid w:val="00A23C5B"/>
    <w:rsid w:val="00A360F9"/>
    <w:rsid w:val="00A440D9"/>
    <w:rsid w:val="00A44263"/>
    <w:rsid w:val="00A76094"/>
    <w:rsid w:val="00A81764"/>
    <w:rsid w:val="00AB11C2"/>
    <w:rsid w:val="00AB6B9E"/>
    <w:rsid w:val="00AC1043"/>
    <w:rsid w:val="00AD325C"/>
    <w:rsid w:val="00AE2D77"/>
    <w:rsid w:val="00AF3FB8"/>
    <w:rsid w:val="00B164FA"/>
    <w:rsid w:val="00B203EC"/>
    <w:rsid w:val="00B212DA"/>
    <w:rsid w:val="00B45A24"/>
    <w:rsid w:val="00B67243"/>
    <w:rsid w:val="00B759C2"/>
    <w:rsid w:val="00B83271"/>
    <w:rsid w:val="00B86553"/>
    <w:rsid w:val="00BA3AC8"/>
    <w:rsid w:val="00BE13DB"/>
    <w:rsid w:val="00BE7BCD"/>
    <w:rsid w:val="00C0163A"/>
    <w:rsid w:val="00C35CA4"/>
    <w:rsid w:val="00C4422F"/>
    <w:rsid w:val="00C63986"/>
    <w:rsid w:val="00C74C34"/>
    <w:rsid w:val="00C92D7A"/>
    <w:rsid w:val="00CA3644"/>
    <w:rsid w:val="00CB7B07"/>
    <w:rsid w:val="00CC1937"/>
    <w:rsid w:val="00CC733F"/>
    <w:rsid w:val="00CC78C8"/>
    <w:rsid w:val="00CD1B80"/>
    <w:rsid w:val="00CD6039"/>
    <w:rsid w:val="00CE0603"/>
    <w:rsid w:val="00D06E4B"/>
    <w:rsid w:val="00D15556"/>
    <w:rsid w:val="00D313D7"/>
    <w:rsid w:val="00D40710"/>
    <w:rsid w:val="00D46E50"/>
    <w:rsid w:val="00D54370"/>
    <w:rsid w:val="00D74436"/>
    <w:rsid w:val="00D82259"/>
    <w:rsid w:val="00D93F67"/>
    <w:rsid w:val="00D956B3"/>
    <w:rsid w:val="00D97118"/>
    <w:rsid w:val="00DA0B9C"/>
    <w:rsid w:val="00DA31CF"/>
    <w:rsid w:val="00DC629F"/>
    <w:rsid w:val="00DD1C35"/>
    <w:rsid w:val="00DE7E85"/>
    <w:rsid w:val="00DF1F73"/>
    <w:rsid w:val="00DF607E"/>
    <w:rsid w:val="00E107D0"/>
    <w:rsid w:val="00E10A37"/>
    <w:rsid w:val="00E24311"/>
    <w:rsid w:val="00E449FD"/>
    <w:rsid w:val="00E46A72"/>
    <w:rsid w:val="00E50464"/>
    <w:rsid w:val="00E5153B"/>
    <w:rsid w:val="00E62F23"/>
    <w:rsid w:val="00E66720"/>
    <w:rsid w:val="00E70A74"/>
    <w:rsid w:val="00EA7A08"/>
    <w:rsid w:val="00EC5D1E"/>
    <w:rsid w:val="00ED2069"/>
    <w:rsid w:val="00ED4106"/>
    <w:rsid w:val="00EE1A8E"/>
    <w:rsid w:val="00EF073B"/>
    <w:rsid w:val="00EF548C"/>
    <w:rsid w:val="00F11E67"/>
    <w:rsid w:val="00F154D7"/>
    <w:rsid w:val="00F21E83"/>
    <w:rsid w:val="00F95C04"/>
    <w:rsid w:val="00FA0150"/>
    <w:rsid w:val="00FA02BF"/>
    <w:rsid w:val="00FB3CAD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A89A3-9AD9-4203-A23C-0F142B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4D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154D7"/>
    <w:rPr>
      <w:vertAlign w:val="superscript"/>
    </w:rPr>
  </w:style>
  <w:style w:type="character" w:styleId="a6">
    <w:name w:val="annotation reference"/>
    <w:basedOn w:val="a0"/>
    <w:uiPriority w:val="99"/>
    <w:semiHidden/>
    <w:rsid w:val="00F154D7"/>
    <w:rPr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154D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F154D7"/>
    <w:rPr>
      <w:vertAlign w:val="superscript"/>
    </w:rPr>
  </w:style>
  <w:style w:type="table" w:styleId="aa">
    <w:name w:val="Table Grid"/>
    <w:basedOn w:val="a1"/>
    <w:uiPriority w:val="99"/>
    <w:rsid w:val="009950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043F5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43F52"/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D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B6-EABE-4DDE-8F4C-216D8282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18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55</cp:revision>
  <cp:lastPrinted>2018-09-19T10:43:00Z</cp:lastPrinted>
  <dcterms:created xsi:type="dcterms:W3CDTF">2013-05-22T04:02:00Z</dcterms:created>
  <dcterms:modified xsi:type="dcterms:W3CDTF">2018-09-19T10:44:00Z</dcterms:modified>
</cp:coreProperties>
</file>